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:rsidR="00745A7E" w:rsidRDefault="009E4156">
      <w:pPr>
        <w:pStyle w:val="BodyText"/>
        <w:rPr>
          <w:rFonts w:ascii="Times New Roman"/>
          <w:b w:val="0"/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683895</wp:posOffset>
                </wp:positionV>
                <wp:extent cx="749300" cy="17081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7081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7C193" id="Rectangle 4" o:spid="_x0000_s1026" style="position:absolute;margin-left:0;margin-top:53.85pt;width:59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" fillcolor="#4f81bc" stroked="f">
                <w10:wrap anchorx="page" anchory="page"/>
              </v:rect>
            </w:pict>
          </mc:Fallback>
        </mc:AlternateContent>
      </w:r>
    </w:p>
    <w:p w:rsidR="00745A7E" w:rsidRDefault="00745A7E">
      <w:pPr>
        <w:pStyle w:val="BodyText"/>
        <w:spacing w:before="1"/>
        <w:rPr>
          <w:rFonts w:ascii="Times New Roman"/>
          <w:b w:val="0"/>
          <w:sz w:val="17"/>
        </w:rPr>
      </w:pPr>
    </w:p>
    <w:p w:rsidR="00745A7E" w:rsidRPr="00833126" w:rsidRDefault="009E4156">
      <w:pPr>
        <w:spacing w:before="20"/>
        <w:ind w:left="304"/>
        <w:rPr>
          <w:rFonts w:ascii="Calibri"/>
          <w:b/>
          <w:color w:val="365F91" w:themeColor="accent1" w:themeShade="BF"/>
          <w:sz w:val="40"/>
        </w:rPr>
      </w:pPr>
      <w:r w:rsidRPr="00833126">
        <w:rPr>
          <w:rFonts w:ascii="Calibri"/>
          <w:b/>
          <w:color w:val="365F91" w:themeColor="accent1" w:themeShade="BF"/>
          <w:sz w:val="40"/>
        </w:rPr>
        <w:t>PRIJAVNICA ZA SEMINAR</w:t>
      </w:r>
    </w:p>
    <w:p w:rsidR="00745A7E" w:rsidRDefault="00745A7E">
      <w:pPr>
        <w:pStyle w:val="BodyText"/>
        <w:rPr>
          <w:rFonts w:ascii="Calibri"/>
          <w:sz w:val="40"/>
        </w:rPr>
      </w:pPr>
    </w:p>
    <w:p w:rsidR="00745A7E" w:rsidRDefault="00745A7E">
      <w:pPr>
        <w:pStyle w:val="BodyText"/>
        <w:spacing w:before="5"/>
        <w:rPr>
          <w:rFonts w:ascii="Calibri"/>
          <w:sz w:val="56"/>
        </w:rPr>
      </w:pPr>
    </w:p>
    <w:p w:rsidR="00745A7E" w:rsidRDefault="009E4156">
      <w:pPr>
        <w:pStyle w:val="BodyText"/>
        <w:ind w:left="120"/>
      </w:pPr>
      <w:proofErr w:type="spellStart"/>
      <w:r>
        <w:rPr>
          <w:color w:val="1F487C"/>
        </w:rPr>
        <w:t>Poštovani</w:t>
      </w:r>
      <w:proofErr w:type="spellEnd"/>
      <w:r>
        <w:rPr>
          <w:color w:val="1F487C"/>
        </w:rPr>
        <w:t>,</w:t>
      </w:r>
    </w:p>
    <w:p w:rsidR="00745A7E" w:rsidRDefault="00745A7E">
      <w:pPr>
        <w:pStyle w:val="BodyText"/>
        <w:spacing w:before="8"/>
      </w:pPr>
    </w:p>
    <w:p w:rsidR="00745A7E" w:rsidRDefault="009E4156">
      <w:pPr>
        <w:pStyle w:val="BodyText"/>
        <w:spacing w:before="93"/>
        <w:ind w:left="119" w:right="613"/>
        <w:jc w:val="both"/>
      </w:pPr>
      <w:r>
        <w:rPr>
          <w:color w:val="1F487C"/>
        </w:rPr>
        <w:t xml:space="preserve">Na </w:t>
      </w:r>
      <w:proofErr w:type="spellStart"/>
      <w:r>
        <w:rPr>
          <w:color w:val="1F487C"/>
        </w:rPr>
        <w:t>temelju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Uredbe</w:t>
      </w:r>
      <w:proofErr w:type="spellEnd"/>
      <w:r>
        <w:rPr>
          <w:color w:val="1F487C"/>
        </w:rPr>
        <w:t xml:space="preserve"> o </w:t>
      </w:r>
      <w:proofErr w:type="spellStart"/>
      <w:r>
        <w:rPr>
          <w:color w:val="1F487C"/>
        </w:rPr>
        <w:t>zaštiti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pojedinaca</w:t>
      </w:r>
      <w:proofErr w:type="spellEnd"/>
      <w:r>
        <w:rPr>
          <w:color w:val="1F487C"/>
        </w:rPr>
        <w:t xml:space="preserve"> u </w:t>
      </w:r>
      <w:proofErr w:type="spellStart"/>
      <w:r>
        <w:rPr>
          <w:color w:val="1F487C"/>
        </w:rPr>
        <w:t>vezi</w:t>
      </w:r>
      <w:proofErr w:type="spellEnd"/>
      <w:r>
        <w:rPr>
          <w:color w:val="1F487C"/>
        </w:rPr>
        <w:t xml:space="preserve"> s </w:t>
      </w:r>
      <w:proofErr w:type="spellStart"/>
      <w:r>
        <w:rPr>
          <w:color w:val="1F487C"/>
        </w:rPr>
        <w:t>obradom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osobnih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podataka</w:t>
      </w:r>
      <w:proofErr w:type="spellEnd"/>
      <w:r>
        <w:rPr>
          <w:color w:val="1F487C"/>
        </w:rPr>
        <w:t xml:space="preserve"> i o </w:t>
      </w:r>
      <w:proofErr w:type="spellStart"/>
      <w:r>
        <w:rPr>
          <w:color w:val="1F487C"/>
        </w:rPr>
        <w:t>slobodnom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kretanju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takvih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podataka</w:t>
      </w:r>
      <w:proofErr w:type="spellEnd"/>
      <w:r>
        <w:rPr>
          <w:color w:val="1F487C"/>
        </w:rPr>
        <w:t xml:space="preserve"> </w:t>
      </w:r>
      <w:proofErr w:type="spellStart"/>
      <w:proofErr w:type="gramStart"/>
      <w:r>
        <w:rPr>
          <w:color w:val="1F487C"/>
        </w:rPr>
        <w:t>te</w:t>
      </w:r>
      <w:proofErr w:type="spellEnd"/>
      <w:proofErr w:type="gramEnd"/>
      <w:r>
        <w:rPr>
          <w:color w:val="1F487C"/>
        </w:rPr>
        <w:t xml:space="preserve"> o </w:t>
      </w:r>
      <w:proofErr w:type="spellStart"/>
      <w:r>
        <w:rPr>
          <w:color w:val="1F487C"/>
        </w:rPr>
        <w:t>stavljanju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izvan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snage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Direktive</w:t>
      </w:r>
      <w:proofErr w:type="spellEnd"/>
      <w:r>
        <w:rPr>
          <w:color w:val="1F487C"/>
        </w:rPr>
        <w:t xml:space="preserve"> 95/46/EZ (</w:t>
      </w:r>
      <w:proofErr w:type="spellStart"/>
      <w:r>
        <w:rPr>
          <w:color w:val="1F487C"/>
        </w:rPr>
        <w:t>Opća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uredba</w:t>
      </w:r>
      <w:proofErr w:type="spellEnd"/>
      <w:r>
        <w:rPr>
          <w:color w:val="1F487C"/>
        </w:rPr>
        <w:t xml:space="preserve"> o </w:t>
      </w:r>
      <w:proofErr w:type="spellStart"/>
      <w:r>
        <w:rPr>
          <w:color w:val="1F487C"/>
        </w:rPr>
        <w:t>zaštiti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podataka</w:t>
      </w:r>
      <w:proofErr w:type="spellEnd"/>
      <w:r>
        <w:rPr>
          <w:color w:val="1F487C"/>
        </w:rPr>
        <w:t xml:space="preserve">) </w:t>
      </w:r>
      <w:proofErr w:type="spellStart"/>
      <w:r>
        <w:rPr>
          <w:color w:val="1F487C"/>
        </w:rPr>
        <w:t>koja</w:t>
      </w:r>
      <w:proofErr w:type="spellEnd"/>
      <w:r>
        <w:rPr>
          <w:color w:val="1F487C"/>
        </w:rPr>
        <w:t xml:space="preserve"> je </w:t>
      </w:r>
      <w:proofErr w:type="spellStart"/>
      <w:r>
        <w:rPr>
          <w:color w:val="1F487C"/>
        </w:rPr>
        <w:t>stupila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na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snagu</w:t>
      </w:r>
      <w:proofErr w:type="spellEnd"/>
      <w:r>
        <w:rPr>
          <w:color w:val="1F487C"/>
        </w:rPr>
        <w:t xml:space="preserve"> 25.svibnja 2018. a </w:t>
      </w:r>
      <w:proofErr w:type="spellStart"/>
      <w:r>
        <w:rPr>
          <w:color w:val="1F487C"/>
        </w:rPr>
        <w:t>koja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regulira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zaštitu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pojedinaca</w:t>
      </w:r>
      <w:proofErr w:type="spellEnd"/>
      <w:r>
        <w:rPr>
          <w:color w:val="1F487C"/>
        </w:rPr>
        <w:t xml:space="preserve"> s </w:t>
      </w:r>
      <w:proofErr w:type="spellStart"/>
      <w:r>
        <w:rPr>
          <w:color w:val="1F487C"/>
        </w:rPr>
        <w:t>naglaskom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na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obradu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osobnih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podataka</w:t>
      </w:r>
      <w:proofErr w:type="spellEnd"/>
      <w:r>
        <w:rPr>
          <w:color w:val="1F487C"/>
        </w:rPr>
        <w:t xml:space="preserve"> i </w:t>
      </w:r>
      <w:proofErr w:type="spellStart"/>
      <w:r>
        <w:rPr>
          <w:color w:val="1F487C"/>
        </w:rPr>
        <w:t>slobodno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kretanje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takvih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podataka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među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članicama</w:t>
      </w:r>
      <w:proofErr w:type="spellEnd"/>
      <w:r>
        <w:rPr>
          <w:color w:val="1F487C"/>
        </w:rPr>
        <w:t xml:space="preserve"> EU, </w:t>
      </w:r>
      <w:proofErr w:type="spellStart"/>
      <w:r>
        <w:rPr>
          <w:color w:val="1F487C"/>
        </w:rPr>
        <w:t>obavještavamo</w:t>
      </w:r>
      <w:proofErr w:type="spellEnd"/>
      <w:r>
        <w:rPr>
          <w:color w:val="1F487C"/>
        </w:rPr>
        <w:t xml:space="preserve"> </w:t>
      </w:r>
      <w:r>
        <w:rPr>
          <w:color w:val="1F487C"/>
          <w:spacing w:val="-5"/>
        </w:rPr>
        <w:t xml:space="preserve">Vas </w:t>
      </w:r>
      <w:r>
        <w:rPr>
          <w:color w:val="1F487C"/>
        </w:rPr>
        <w:t xml:space="preserve">da </w:t>
      </w:r>
      <w:proofErr w:type="spellStart"/>
      <w:r>
        <w:rPr>
          <w:color w:val="1F487C"/>
        </w:rPr>
        <w:t>će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  <w:spacing w:val="-4"/>
        </w:rPr>
        <w:t>Vaši</w:t>
      </w:r>
      <w:proofErr w:type="spellEnd"/>
      <w:r>
        <w:rPr>
          <w:color w:val="1F487C"/>
          <w:spacing w:val="53"/>
        </w:rPr>
        <w:t xml:space="preserve"> </w:t>
      </w:r>
      <w:proofErr w:type="spellStart"/>
      <w:r>
        <w:rPr>
          <w:color w:val="1F487C"/>
        </w:rPr>
        <w:t>osobni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podaci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na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ovoj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prijavnici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biti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iskorišteni</w:t>
      </w:r>
      <w:proofErr w:type="spellEnd"/>
      <w:r>
        <w:rPr>
          <w:color w:val="1F487C"/>
        </w:rPr>
        <w:t xml:space="preserve"> u </w:t>
      </w:r>
      <w:proofErr w:type="spellStart"/>
      <w:r>
        <w:rPr>
          <w:color w:val="1F487C"/>
        </w:rPr>
        <w:t>svrhu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prijave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na</w:t>
      </w:r>
      <w:proofErr w:type="spellEnd"/>
      <w:r>
        <w:rPr>
          <w:color w:val="1F487C"/>
        </w:rPr>
        <w:t xml:space="preserve"> seminar </w:t>
      </w:r>
      <w:proofErr w:type="spellStart"/>
      <w:r>
        <w:rPr>
          <w:color w:val="1F487C"/>
        </w:rPr>
        <w:t>te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izdavanja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predračuna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za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kotizaciju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te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kako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će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isti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biti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obrisani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po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ispostavi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računa</w:t>
      </w:r>
      <w:proofErr w:type="spellEnd"/>
      <w:r>
        <w:rPr>
          <w:color w:val="1F487C"/>
        </w:rPr>
        <w:t xml:space="preserve"> i </w:t>
      </w:r>
      <w:proofErr w:type="spellStart"/>
      <w:r>
        <w:rPr>
          <w:color w:val="1F487C"/>
        </w:rPr>
        <w:t>slanju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certifikata</w:t>
      </w:r>
      <w:proofErr w:type="spellEnd"/>
      <w:r>
        <w:rPr>
          <w:color w:val="1F487C"/>
        </w:rPr>
        <w:t>/</w:t>
      </w:r>
      <w:proofErr w:type="spellStart"/>
      <w:r>
        <w:rPr>
          <w:color w:val="1F487C"/>
        </w:rPr>
        <w:t>uvjerenja</w:t>
      </w:r>
      <w:proofErr w:type="spellEnd"/>
      <w:r>
        <w:rPr>
          <w:color w:val="1F487C"/>
        </w:rPr>
        <w:t xml:space="preserve">. </w:t>
      </w:r>
      <w:proofErr w:type="spellStart"/>
      <w:r>
        <w:rPr>
          <w:color w:val="1F487C"/>
        </w:rPr>
        <w:t>Podaci</w:t>
      </w:r>
      <w:proofErr w:type="spellEnd"/>
      <w:r>
        <w:rPr>
          <w:color w:val="1F487C"/>
        </w:rPr>
        <w:t xml:space="preserve"> </w:t>
      </w:r>
      <w:proofErr w:type="spellStart"/>
      <w:proofErr w:type="gramStart"/>
      <w:r>
        <w:rPr>
          <w:color w:val="1F487C"/>
        </w:rPr>
        <w:t>će</w:t>
      </w:r>
      <w:proofErr w:type="spellEnd"/>
      <w:proofErr w:type="gramEnd"/>
      <w:r>
        <w:rPr>
          <w:color w:val="1F487C"/>
        </w:rPr>
        <w:t xml:space="preserve"> </w:t>
      </w:r>
      <w:proofErr w:type="spellStart"/>
      <w:r>
        <w:rPr>
          <w:color w:val="1F487C"/>
        </w:rPr>
        <w:t>za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vrijeme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obrade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tj</w:t>
      </w:r>
      <w:proofErr w:type="spellEnd"/>
      <w:r>
        <w:rPr>
          <w:color w:val="1F487C"/>
        </w:rPr>
        <w:t xml:space="preserve">. </w:t>
      </w:r>
      <w:proofErr w:type="spellStart"/>
      <w:proofErr w:type="gramStart"/>
      <w:r>
        <w:rPr>
          <w:color w:val="1F487C"/>
        </w:rPr>
        <w:t>trajanja</w:t>
      </w:r>
      <w:proofErr w:type="spellEnd"/>
      <w:proofErr w:type="gramEnd"/>
      <w:r>
        <w:rPr>
          <w:color w:val="1F487C"/>
        </w:rPr>
        <w:t xml:space="preserve"> </w:t>
      </w:r>
      <w:proofErr w:type="spellStart"/>
      <w:r>
        <w:rPr>
          <w:color w:val="1F487C"/>
        </w:rPr>
        <w:t>s</w:t>
      </w:r>
      <w:r w:rsidR="0090328A">
        <w:rPr>
          <w:color w:val="1F487C"/>
        </w:rPr>
        <w:t>eminara</w:t>
      </w:r>
      <w:proofErr w:type="spellEnd"/>
      <w:r w:rsidR="0090328A">
        <w:rPr>
          <w:color w:val="1F487C"/>
        </w:rPr>
        <w:t xml:space="preserve"> </w:t>
      </w:r>
      <w:proofErr w:type="spellStart"/>
      <w:r w:rsidR="0090328A">
        <w:rPr>
          <w:color w:val="1F487C"/>
        </w:rPr>
        <w:t>biti</w:t>
      </w:r>
      <w:proofErr w:type="spellEnd"/>
      <w:r w:rsidR="0090328A">
        <w:rPr>
          <w:color w:val="1F487C"/>
        </w:rPr>
        <w:t xml:space="preserve"> </w:t>
      </w:r>
      <w:proofErr w:type="spellStart"/>
      <w:r w:rsidR="0090328A">
        <w:rPr>
          <w:color w:val="1F487C"/>
        </w:rPr>
        <w:t>dostupni</w:t>
      </w:r>
      <w:proofErr w:type="spellEnd"/>
      <w:r w:rsidR="0090328A">
        <w:rPr>
          <w:color w:val="1F487C"/>
        </w:rPr>
        <w:t xml:space="preserve"> </w:t>
      </w:r>
      <w:proofErr w:type="spellStart"/>
      <w:r w:rsidR="0090328A">
        <w:rPr>
          <w:color w:val="1F487C"/>
        </w:rPr>
        <w:t>osoblju</w:t>
      </w:r>
      <w:proofErr w:type="spellEnd"/>
      <w:r w:rsidR="0090328A">
        <w:rPr>
          <w:color w:val="1F487C"/>
        </w:rPr>
        <w:t xml:space="preserve"> TÜ</w:t>
      </w:r>
      <w:r>
        <w:rPr>
          <w:color w:val="1F487C"/>
        </w:rPr>
        <w:t xml:space="preserve">V </w:t>
      </w:r>
      <w:r w:rsidR="00AF40EF">
        <w:rPr>
          <w:color w:val="1F487C"/>
        </w:rPr>
        <w:t xml:space="preserve">NORD Adriatic d.o.o. </w:t>
      </w:r>
      <w:proofErr w:type="spellStart"/>
      <w:r>
        <w:rPr>
          <w:color w:val="1F487C"/>
        </w:rPr>
        <w:t>te</w:t>
      </w:r>
      <w:proofErr w:type="spellEnd"/>
      <w:r>
        <w:rPr>
          <w:color w:val="1F487C"/>
        </w:rPr>
        <w:t xml:space="preserve"> se </w:t>
      </w:r>
      <w:proofErr w:type="spellStart"/>
      <w:r>
        <w:rPr>
          <w:color w:val="1F487C"/>
        </w:rPr>
        <w:t>neće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dijeliti</w:t>
      </w:r>
      <w:proofErr w:type="spellEnd"/>
      <w:r>
        <w:rPr>
          <w:color w:val="1F487C"/>
        </w:rPr>
        <w:t xml:space="preserve"> s </w:t>
      </w:r>
      <w:proofErr w:type="spellStart"/>
      <w:r>
        <w:rPr>
          <w:color w:val="1F487C"/>
        </w:rPr>
        <w:t>trećim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stranama</w:t>
      </w:r>
      <w:proofErr w:type="spellEnd"/>
      <w:r>
        <w:rPr>
          <w:color w:val="1F487C"/>
        </w:rPr>
        <w:t xml:space="preserve"> bez </w:t>
      </w:r>
      <w:proofErr w:type="spellStart"/>
      <w:r>
        <w:rPr>
          <w:color w:val="1F487C"/>
          <w:spacing w:val="-4"/>
        </w:rPr>
        <w:t>Vaše</w:t>
      </w:r>
      <w:proofErr w:type="spellEnd"/>
      <w:r>
        <w:rPr>
          <w:color w:val="1F487C"/>
          <w:spacing w:val="-4"/>
        </w:rPr>
        <w:t xml:space="preserve"> </w:t>
      </w:r>
      <w:proofErr w:type="spellStart"/>
      <w:r>
        <w:rPr>
          <w:color w:val="1F487C"/>
        </w:rPr>
        <w:t>privole</w:t>
      </w:r>
      <w:proofErr w:type="spellEnd"/>
      <w:r>
        <w:rPr>
          <w:color w:val="1F487C"/>
        </w:rPr>
        <w:t>.</w:t>
      </w:r>
    </w:p>
    <w:p w:rsidR="00745A7E" w:rsidRDefault="00745A7E">
      <w:pPr>
        <w:pStyle w:val="BodyText"/>
        <w:rPr>
          <w:sz w:val="20"/>
        </w:rPr>
      </w:pPr>
    </w:p>
    <w:p w:rsidR="00745A7E" w:rsidRDefault="00745A7E">
      <w:pPr>
        <w:pStyle w:val="BodyText"/>
        <w:spacing w:before="4"/>
        <w:rPr>
          <w:sz w:val="29"/>
        </w:rPr>
      </w:pPr>
    </w:p>
    <w:tbl>
      <w:tblPr>
        <w:tblW w:w="0" w:type="auto"/>
        <w:tblInd w:w="2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6912"/>
      </w:tblGrid>
      <w:tr w:rsidR="00745A7E">
        <w:trPr>
          <w:trHeight w:val="283"/>
        </w:trPr>
        <w:tc>
          <w:tcPr>
            <w:tcW w:w="2376" w:type="dxa"/>
            <w:tcBorders>
              <w:left w:val="single" w:sz="12" w:space="0" w:color="000000"/>
              <w:bottom w:val="single" w:sz="4" w:space="0" w:color="1F487C"/>
              <w:right w:val="single" w:sz="4" w:space="0" w:color="1F487C"/>
            </w:tcBorders>
            <w:shd w:val="clear" w:color="auto" w:fill="C5D9F0"/>
          </w:tcPr>
          <w:p w:rsidR="00745A7E" w:rsidRDefault="009E4156">
            <w:pPr>
              <w:pStyle w:val="TableParagraph"/>
              <w:spacing w:before="28"/>
              <w:ind w:left="10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Naziv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seminara</w:t>
            </w:r>
            <w:proofErr w:type="spellEnd"/>
          </w:p>
        </w:tc>
        <w:tc>
          <w:tcPr>
            <w:tcW w:w="6912" w:type="dxa"/>
            <w:tcBorders>
              <w:left w:val="single" w:sz="4" w:space="0" w:color="1F487C"/>
              <w:bottom w:val="single" w:sz="4" w:space="0" w:color="1F487C"/>
              <w:right w:val="single" w:sz="12" w:space="0" w:color="000000"/>
            </w:tcBorders>
          </w:tcPr>
          <w:p w:rsidR="00745A7E" w:rsidRDefault="00745A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A7E">
        <w:trPr>
          <w:trHeight w:val="326"/>
        </w:trPr>
        <w:tc>
          <w:tcPr>
            <w:tcW w:w="2376" w:type="dxa"/>
            <w:tcBorders>
              <w:top w:val="single" w:sz="4" w:space="0" w:color="1F487C"/>
              <w:left w:val="single" w:sz="12" w:space="0" w:color="000000"/>
              <w:bottom w:val="single" w:sz="4" w:space="0" w:color="1F487C"/>
              <w:right w:val="single" w:sz="4" w:space="0" w:color="1F487C"/>
            </w:tcBorders>
            <w:shd w:val="clear" w:color="auto" w:fill="C5D9F0"/>
          </w:tcPr>
          <w:p w:rsidR="00745A7E" w:rsidRDefault="009E4156">
            <w:pPr>
              <w:pStyle w:val="TableParagraph"/>
              <w:spacing w:before="3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Datum </w:t>
            </w:r>
            <w:proofErr w:type="spellStart"/>
            <w:r>
              <w:rPr>
                <w:b/>
                <w:sz w:val="18"/>
              </w:rPr>
              <w:t>seminara</w:t>
            </w:r>
            <w:proofErr w:type="spellEnd"/>
          </w:p>
        </w:tc>
        <w:tc>
          <w:tcPr>
            <w:tcW w:w="6912" w:type="dxa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12" w:space="0" w:color="000000"/>
            </w:tcBorders>
          </w:tcPr>
          <w:p w:rsidR="00745A7E" w:rsidRDefault="00745A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A7E">
        <w:trPr>
          <w:trHeight w:val="352"/>
        </w:trPr>
        <w:tc>
          <w:tcPr>
            <w:tcW w:w="2376" w:type="dxa"/>
            <w:tcBorders>
              <w:top w:val="single" w:sz="4" w:space="0" w:color="1F487C"/>
              <w:left w:val="single" w:sz="12" w:space="0" w:color="000000"/>
              <w:bottom w:val="single" w:sz="12" w:space="0" w:color="000000"/>
              <w:right w:val="single" w:sz="4" w:space="0" w:color="1F487C"/>
            </w:tcBorders>
            <w:shd w:val="clear" w:color="auto" w:fill="C5D9F0"/>
          </w:tcPr>
          <w:p w:rsidR="00745A7E" w:rsidRDefault="009E4156">
            <w:pPr>
              <w:pStyle w:val="TableParagraph"/>
              <w:spacing w:before="44"/>
              <w:ind w:left="10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Mjesto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održavanja</w:t>
            </w:r>
            <w:proofErr w:type="spellEnd"/>
          </w:p>
        </w:tc>
        <w:tc>
          <w:tcPr>
            <w:tcW w:w="6912" w:type="dxa"/>
            <w:tcBorders>
              <w:top w:val="single" w:sz="4" w:space="0" w:color="1F487C"/>
              <w:left w:val="single" w:sz="4" w:space="0" w:color="1F487C"/>
              <w:bottom w:val="single" w:sz="12" w:space="0" w:color="000000"/>
              <w:right w:val="single" w:sz="12" w:space="0" w:color="000000"/>
            </w:tcBorders>
          </w:tcPr>
          <w:p w:rsidR="00745A7E" w:rsidRDefault="00745A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45A7E" w:rsidRDefault="00745A7E">
      <w:pPr>
        <w:pStyle w:val="BodyText"/>
        <w:spacing w:before="1"/>
      </w:pPr>
    </w:p>
    <w:tbl>
      <w:tblPr>
        <w:tblW w:w="0" w:type="auto"/>
        <w:tblInd w:w="2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3547"/>
        <w:gridCol w:w="849"/>
        <w:gridCol w:w="2517"/>
      </w:tblGrid>
      <w:tr w:rsidR="00745A7E">
        <w:trPr>
          <w:trHeight w:val="283"/>
        </w:trPr>
        <w:tc>
          <w:tcPr>
            <w:tcW w:w="2376" w:type="dxa"/>
            <w:tcBorders>
              <w:left w:val="single" w:sz="12" w:space="0" w:color="000000"/>
              <w:bottom w:val="single" w:sz="4" w:space="0" w:color="1F487C"/>
              <w:right w:val="single" w:sz="4" w:space="0" w:color="1F487C"/>
            </w:tcBorders>
            <w:shd w:val="clear" w:color="auto" w:fill="C5D9F0"/>
          </w:tcPr>
          <w:p w:rsidR="00745A7E" w:rsidRDefault="009E4156">
            <w:pPr>
              <w:pStyle w:val="TableParagraph"/>
              <w:spacing w:before="26"/>
              <w:ind w:left="10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tvrtke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obrta</w:t>
            </w:r>
            <w:proofErr w:type="spellEnd"/>
          </w:p>
        </w:tc>
        <w:tc>
          <w:tcPr>
            <w:tcW w:w="6913" w:type="dxa"/>
            <w:gridSpan w:val="3"/>
            <w:tcBorders>
              <w:left w:val="single" w:sz="4" w:space="0" w:color="1F487C"/>
              <w:bottom w:val="single" w:sz="4" w:space="0" w:color="1F487C"/>
              <w:right w:val="single" w:sz="12" w:space="0" w:color="000000"/>
            </w:tcBorders>
          </w:tcPr>
          <w:p w:rsidR="00745A7E" w:rsidRDefault="00745A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A7E">
        <w:trPr>
          <w:trHeight w:val="326"/>
        </w:trPr>
        <w:tc>
          <w:tcPr>
            <w:tcW w:w="2376" w:type="dxa"/>
            <w:tcBorders>
              <w:top w:val="single" w:sz="4" w:space="0" w:color="1F487C"/>
              <w:left w:val="single" w:sz="12" w:space="0" w:color="000000"/>
              <w:bottom w:val="single" w:sz="4" w:space="0" w:color="1F487C"/>
              <w:right w:val="single" w:sz="4" w:space="0" w:color="1F487C"/>
            </w:tcBorders>
            <w:shd w:val="clear" w:color="auto" w:fill="C5D9F0"/>
          </w:tcPr>
          <w:p w:rsidR="00745A7E" w:rsidRDefault="009E4156">
            <w:pPr>
              <w:pStyle w:val="TableParagraph"/>
              <w:spacing w:before="39"/>
              <w:ind w:left="10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Djelatnost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tvrtke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obrta</w:t>
            </w:r>
            <w:proofErr w:type="spellEnd"/>
          </w:p>
        </w:tc>
        <w:tc>
          <w:tcPr>
            <w:tcW w:w="6913" w:type="dxa"/>
            <w:gridSpan w:val="3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12" w:space="0" w:color="000000"/>
            </w:tcBorders>
          </w:tcPr>
          <w:p w:rsidR="00745A7E" w:rsidRDefault="00745A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A7E">
        <w:trPr>
          <w:trHeight w:val="330"/>
        </w:trPr>
        <w:tc>
          <w:tcPr>
            <w:tcW w:w="2376" w:type="dxa"/>
            <w:tcBorders>
              <w:top w:val="single" w:sz="4" w:space="0" w:color="1F487C"/>
              <w:left w:val="single" w:sz="12" w:space="0" w:color="000000"/>
              <w:bottom w:val="single" w:sz="4" w:space="0" w:color="1F487C"/>
              <w:right w:val="single" w:sz="4" w:space="0" w:color="1F487C"/>
            </w:tcBorders>
            <w:shd w:val="clear" w:color="auto" w:fill="C5D9F0"/>
          </w:tcPr>
          <w:p w:rsidR="00745A7E" w:rsidRDefault="009E4156">
            <w:pPr>
              <w:pStyle w:val="TableParagraph"/>
              <w:spacing w:before="44"/>
              <w:ind w:left="10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Adresa</w:t>
            </w:r>
            <w:proofErr w:type="spellEnd"/>
          </w:p>
        </w:tc>
        <w:tc>
          <w:tcPr>
            <w:tcW w:w="6913" w:type="dxa"/>
            <w:gridSpan w:val="3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12" w:space="0" w:color="000000"/>
            </w:tcBorders>
          </w:tcPr>
          <w:p w:rsidR="00745A7E" w:rsidRDefault="00745A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A7E">
        <w:trPr>
          <w:trHeight w:val="333"/>
        </w:trPr>
        <w:tc>
          <w:tcPr>
            <w:tcW w:w="2376" w:type="dxa"/>
            <w:tcBorders>
              <w:top w:val="single" w:sz="4" w:space="0" w:color="1F487C"/>
              <w:left w:val="single" w:sz="12" w:space="0" w:color="000000"/>
              <w:bottom w:val="single" w:sz="4" w:space="0" w:color="1F487C"/>
              <w:right w:val="single" w:sz="4" w:space="0" w:color="1F487C"/>
            </w:tcBorders>
            <w:shd w:val="clear" w:color="auto" w:fill="C5D9F0"/>
          </w:tcPr>
          <w:p w:rsidR="00745A7E" w:rsidRDefault="009E4156">
            <w:pPr>
              <w:pStyle w:val="TableParagraph"/>
              <w:spacing w:before="44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Grad, </w:t>
            </w:r>
            <w:proofErr w:type="spellStart"/>
            <w:r>
              <w:rPr>
                <w:b/>
                <w:sz w:val="18"/>
              </w:rPr>
              <w:t>država</w:t>
            </w:r>
            <w:proofErr w:type="spellEnd"/>
          </w:p>
        </w:tc>
        <w:tc>
          <w:tcPr>
            <w:tcW w:w="6913" w:type="dxa"/>
            <w:gridSpan w:val="3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12" w:space="0" w:color="000000"/>
            </w:tcBorders>
          </w:tcPr>
          <w:p w:rsidR="00745A7E" w:rsidRDefault="00745A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A7E">
        <w:trPr>
          <w:trHeight w:val="326"/>
        </w:trPr>
        <w:tc>
          <w:tcPr>
            <w:tcW w:w="2376" w:type="dxa"/>
            <w:tcBorders>
              <w:top w:val="single" w:sz="4" w:space="0" w:color="1F487C"/>
              <w:left w:val="single" w:sz="12" w:space="0" w:color="000000"/>
              <w:bottom w:val="single" w:sz="4" w:space="0" w:color="1F487C"/>
              <w:right w:val="single" w:sz="4" w:space="0" w:color="1F487C"/>
            </w:tcBorders>
            <w:shd w:val="clear" w:color="auto" w:fill="C5D9F0"/>
          </w:tcPr>
          <w:p w:rsidR="00745A7E" w:rsidRDefault="009E4156">
            <w:pPr>
              <w:pStyle w:val="TableParagraph"/>
              <w:spacing w:before="3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OIB</w:t>
            </w:r>
          </w:p>
        </w:tc>
        <w:tc>
          <w:tcPr>
            <w:tcW w:w="6913" w:type="dxa"/>
            <w:gridSpan w:val="3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12" w:space="0" w:color="000000"/>
            </w:tcBorders>
          </w:tcPr>
          <w:p w:rsidR="00745A7E" w:rsidRDefault="00745A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A7E">
        <w:trPr>
          <w:trHeight w:val="351"/>
        </w:trPr>
        <w:tc>
          <w:tcPr>
            <w:tcW w:w="2376" w:type="dxa"/>
            <w:tcBorders>
              <w:top w:val="single" w:sz="4" w:space="0" w:color="1F487C"/>
              <w:left w:val="single" w:sz="12" w:space="0" w:color="000000"/>
              <w:bottom w:val="single" w:sz="12" w:space="0" w:color="000000"/>
              <w:right w:val="single" w:sz="4" w:space="0" w:color="1F487C"/>
            </w:tcBorders>
            <w:shd w:val="clear" w:color="auto" w:fill="C5D9F0"/>
          </w:tcPr>
          <w:p w:rsidR="00745A7E" w:rsidRDefault="009E4156">
            <w:pPr>
              <w:pStyle w:val="TableParagraph"/>
              <w:spacing w:before="44"/>
              <w:ind w:left="10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Telefon</w:t>
            </w:r>
            <w:proofErr w:type="spellEnd"/>
          </w:p>
        </w:tc>
        <w:tc>
          <w:tcPr>
            <w:tcW w:w="3547" w:type="dxa"/>
            <w:tcBorders>
              <w:top w:val="single" w:sz="4" w:space="0" w:color="1F487C"/>
              <w:left w:val="single" w:sz="4" w:space="0" w:color="1F487C"/>
              <w:bottom w:val="single" w:sz="12" w:space="0" w:color="000000"/>
              <w:right w:val="single" w:sz="4" w:space="0" w:color="1F487C"/>
            </w:tcBorders>
          </w:tcPr>
          <w:p w:rsidR="00745A7E" w:rsidRDefault="00745A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1F487C"/>
              <w:left w:val="single" w:sz="4" w:space="0" w:color="1F487C"/>
              <w:bottom w:val="single" w:sz="12" w:space="0" w:color="000000"/>
              <w:right w:val="single" w:sz="4" w:space="0" w:color="1F487C"/>
            </w:tcBorders>
            <w:shd w:val="clear" w:color="auto" w:fill="C5D9F0"/>
          </w:tcPr>
          <w:p w:rsidR="00745A7E" w:rsidRDefault="009E4156">
            <w:pPr>
              <w:pStyle w:val="TableParagraph"/>
              <w:spacing w:before="38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</w:p>
        </w:tc>
        <w:tc>
          <w:tcPr>
            <w:tcW w:w="2517" w:type="dxa"/>
            <w:tcBorders>
              <w:top w:val="single" w:sz="4" w:space="0" w:color="1F487C"/>
              <w:left w:val="single" w:sz="4" w:space="0" w:color="1F487C"/>
              <w:bottom w:val="single" w:sz="12" w:space="0" w:color="000000"/>
              <w:right w:val="single" w:sz="12" w:space="0" w:color="000000"/>
            </w:tcBorders>
          </w:tcPr>
          <w:p w:rsidR="00745A7E" w:rsidRDefault="00745A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45A7E" w:rsidRDefault="00745A7E">
      <w:pPr>
        <w:pStyle w:val="BodyText"/>
        <w:spacing w:before="8"/>
        <w:rPr>
          <w:sz w:val="27"/>
        </w:rPr>
      </w:pPr>
    </w:p>
    <w:tbl>
      <w:tblPr>
        <w:tblW w:w="0" w:type="auto"/>
        <w:tblInd w:w="2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3547"/>
        <w:gridCol w:w="849"/>
        <w:gridCol w:w="2517"/>
      </w:tblGrid>
      <w:tr w:rsidR="00745A7E">
        <w:trPr>
          <w:trHeight w:val="280"/>
        </w:trPr>
        <w:tc>
          <w:tcPr>
            <w:tcW w:w="2376" w:type="dxa"/>
            <w:tcBorders>
              <w:left w:val="single" w:sz="12" w:space="0" w:color="000000"/>
              <w:bottom w:val="single" w:sz="4" w:space="0" w:color="1F487C"/>
              <w:right w:val="single" w:sz="4" w:space="0" w:color="1F487C"/>
            </w:tcBorders>
            <w:shd w:val="clear" w:color="auto" w:fill="C5D9F0"/>
          </w:tcPr>
          <w:p w:rsidR="00745A7E" w:rsidRDefault="009E4156">
            <w:pPr>
              <w:pStyle w:val="TableParagraph"/>
              <w:spacing w:before="26"/>
              <w:ind w:left="10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Ime</w:t>
            </w:r>
            <w:proofErr w:type="spellEnd"/>
            <w:r>
              <w:rPr>
                <w:b/>
                <w:sz w:val="18"/>
              </w:rPr>
              <w:t xml:space="preserve"> i </w:t>
            </w:r>
            <w:proofErr w:type="spellStart"/>
            <w:r>
              <w:rPr>
                <w:b/>
                <w:sz w:val="18"/>
              </w:rPr>
              <w:t>prezime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polaznika</w:t>
            </w:r>
            <w:proofErr w:type="spellEnd"/>
          </w:p>
        </w:tc>
        <w:tc>
          <w:tcPr>
            <w:tcW w:w="6913" w:type="dxa"/>
            <w:gridSpan w:val="3"/>
            <w:tcBorders>
              <w:left w:val="single" w:sz="4" w:space="0" w:color="1F487C"/>
              <w:bottom w:val="single" w:sz="4" w:space="0" w:color="1F487C"/>
              <w:right w:val="single" w:sz="12" w:space="0" w:color="000000"/>
            </w:tcBorders>
          </w:tcPr>
          <w:p w:rsidR="00745A7E" w:rsidRDefault="00745A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A7E">
        <w:trPr>
          <w:trHeight w:val="330"/>
        </w:trPr>
        <w:tc>
          <w:tcPr>
            <w:tcW w:w="2376" w:type="dxa"/>
            <w:tcBorders>
              <w:top w:val="single" w:sz="4" w:space="0" w:color="1F487C"/>
              <w:left w:val="single" w:sz="12" w:space="0" w:color="000000"/>
              <w:bottom w:val="single" w:sz="4" w:space="0" w:color="1F487C"/>
              <w:right w:val="single" w:sz="4" w:space="0" w:color="1F487C"/>
            </w:tcBorders>
            <w:shd w:val="clear" w:color="auto" w:fill="C5D9F0"/>
          </w:tcPr>
          <w:p w:rsidR="00745A7E" w:rsidRDefault="009E4156">
            <w:pPr>
              <w:pStyle w:val="TableParagraph"/>
              <w:spacing w:before="42"/>
              <w:ind w:left="10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Funkcija</w:t>
            </w:r>
            <w:proofErr w:type="spellEnd"/>
          </w:p>
        </w:tc>
        <w:tc>
          <w:tcPr>
            <w:tcW w:w="6913" w:type="dxa"/>
            <w:gridSpan w:val="3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12" w:space="0" w:color="000000"/>
            </w:tcBorders>
          </w:tcPr>
          <w:p w:rsidR="00745A7E" w:rsidRDefault="00745A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A7E">
        <w:trPr>
          <w:trHeight w:val="349"/>
        </w:trPr>
        <w:tc>
          <w:tcPr>
            <w:tcW w:w="2376" w:type="dxa"/>
            <w:tcBorders>
              <w:top w:val="single" w:sz="4" w:space="0" w:color="1F487C"/>
              <w:left w:val="single" w:sz="12" w:space="0" w:color="000000"/>
              <w:bottom w:val="single" w:sz="12" w:space="0" w:color="000000"/>
              <w:right w:val="single" w:sz="4" w:space="0" w:color="1F487C"/>
            </w:tcBorders>
            <w:shd w:val="clear" w:color="auto" w:fill="C5D9F0"/>
          </w:tcPr>
          <w:p w:rsidR="00745A7E" w:rsidRDefault="009E4156">
            <w:pPr>
              <w:pStyle w:val="TableParagraph"/>
              <w:spacing w:before="4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3547" w:type="dxa"/>
            <w:tcBorders>
              <w:top w:val="single" w:sz="4" w:space="0" w:color="1F487C"/>
              <w:left w:val="single" w:sz="4" w:space="0" w:color="1F487C"/>
              <w:bottom w:val="single" w:sz="12" w:space="0" w:color="000000"/>
              <w:right w:val="single" w:sz="4" w:space="0" w:color="1F487C"/>
            </w:tcBorders>
          </w:tcPr>
          <w:p w:rsidR="00745A7E" w:rsidRDefault="00745A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1F487C"/>
              <w:left w:val="single" w:sz="4" w:space="0" w:color="1F487C"/>
              <w:bottom w:val="single" w:sz="12" w:space="0" w:color="000000"/>
              <w:right w:val="single" w:sz="4" w:space="0" w:color="1F487C"/>
            </w:tcBorders>
            <w:shd w:val="clear" w:color="auto" w:fill="C5D9F0"/>
          </w:tcPr>
          <w:p w:rsidR="00745A7E" w:rsidRDefault="009E4156">
            <w:pPr>
              <w:pStyle w:val="TableParagraph"/>
              <w:spacing w:before="35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Mob.</w:t>
            </w:r>
          </w:p>
        </w:tc>
        <w:tc>
          <w:tcPr>
            <w:tcW w:w="2517" w:type="dxa"/>
            <w:tcBorders>
              <w:top w:val="single" w:sz="4" w:space="0" w:color="1F487C"/>
              <w:left w:val="single" w:sz="4" w:space="0" w:color="1F487C"/>
              <w:bottom w:val="single" w:sz="12" w:space="0" w:color="000000"/>
              <w:right w:val="single" w:sz="12" w:space="0" w:color="000000"/>
            </w:tcBorders>
          </w:tcPr>
          <w:p w:rsidR="00745A7E" w:rsidRDefault="00745A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45A7E" w:rsidRDefault="00745A7E">
      <w:pPr>
        <w:pStyle w:val="BodyText"/>
        <w:spacing w:before="8"/>
      </w:pPr>
    </w:p>
    <w:tbl>
      <w:tblPr>
        <w:tblW w:w="0" w:type="auto"/>
        <w:tblInd w:w="2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3547"/>
        <w:gridCol w:w="849"/>
        <w:gridCol w:w="2517"/>
      </w:tblGrid>
      <w:tr w:rsidR="00745A7E">
        <w:trPr>
          <w:trHeight w:val="280"/>
        </w:trPr>
        <w:tc>
          <w:tcPr>
            <w:tcW w:w="2376" w:type="dxa"/>
            <w:tcBorders>
              <w:left w:val="single" w:sz="12" w:space="0" w:color="000000"/>
              <w:bottom w:val="single" w:sz="4" w:space="0" w:color="1F487C"/>
              <w:right w:val="single" w:sz="4" w:space="0" w:color="1F487C"/>
            </w:tcBorders>
            <w:shd w:val="clear" w:color="auto" w:fill="C5D9F0"/>
          </w:tcPr>
          <w:p w:rsidR="00745A7E" w:rsidRDefault="009E4156">
            <w:pPr>
              <w:pStyle w:val="TableParagraph"/>
              <w:spacing w:before="26"/>
              <w:ind w:left="10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Ime</w:t>
            </w:r>
            <w:proofErr w:type="spellEnd"/>
            <w:r>
              <w:rPr>
                <w:b/>
                <w:sz w:val="18"/>
              </w:rPr>
              <w:t xml:space="preserve"> i </w:t>
            </w:r>
            <w:proofErr w:type="spellStart"/>
            <w:r>
              <w:rPr>
                <w:b/>
                <w:sz w:val="18"/>
              </w:rPr>
              <w:t>prezime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polaznika</w:t>
            </w:r>
            <w:proofErr w:type="spellEnd"/>
          </w:p>
        </w:tc>
        <w:tc>
          <w:tcPr>
            <w:tcW w:w="6913" w:type="dxa"/>
            <w:gridSpan w:val="3"/>
            <w:tcBorders>
              <w:left w:val="single" w:sz="4" w:space="0" w:color="1F487C"/>
              <w:bottom w:val="single" w:sz="4" w:space="0" w:color="1F487C"/>
              <w:right w:val="single" w:sz="12" w:space="0" w:color="000000"/>
            </w:tcBorders>
          </w:tcPr>
          <w:p w:rsidR="00745A7E" w:rsidRDefault="00745A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A7E">
        <w:trPr>
          <w:trHeight w:val="330"/>
        </w:trPr>
        <w:tc>
          <w:tcPr>
            <w:tcW w:w="2376" w:type="dxa"/>
            <w:tcBorders>
              <w:top w:val="single" w:sz="4" w:space="0" w:color="1F487C"/>
              <w:left w:val="single" w:sz="12" w:space="0" w:color="000000"/>
              <w:bottom w:val="single" w:sz="4" w:space="0" w:color="1F487C"/>
              <w:right w:val="single" w:sz="4" w:space="0" w:color="1F487C"/>
            </w:tcBorders>
            <w:shd w:val="clear" w:color="auto" w:fill="C5D9F0"/>
          </w:tcPr>
          <w:p w:rsidR="00745A7E" w:rsidRDefault="009E4156">
            <w:pPr>
              <w:pStyle w:val="TableParagraph"/>
              <w:spacing w:before="42"/>
              <w:ind w:left="10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Funkcija</w:t>
            </w:r>
            <w:proofErr w:type="spellEnd"/>
          </w:p>
        </w:tc>
        <w:tc>
          <w:tcPr>
            <w:tcW w:w="6913" w:type="dxa"/>
            <w:gridSpan w:val="3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12" w:space="0" w:color="000000"/>
            </w:tcBorders>
          </w:tcPr>
          <w:p w:rsidR="00745A7E" w:rsidRDefault="00745A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A7E">
        <w:trPr>
          <w:trHeight w:val="351"/>
        </w:trPr>
        <w:tc>
          <w:tcPr>
            <w:tcW w:w="2376" w:type="dxa"/>
            <w:tcBorders>
              <w:top w:val="single" w:sz="4" w:space="0" w:color="1F487C"/>
              <w:left w:val="single" w:sz="12" w:space="0" w:color="000000"/>
              <w:bottom w:val="single" w:sz="12" w:space="0" w:color="000000"/>
              <w:right w:val="single" w:sz="4" w:space="0" w:color="1F487C"/>
            </w:tcBorders>
            <w:shd w:val="clear" w:color="auto" w:fill="C5D9F0"/>
          </w:tcPr>
          <w:p w:rsidR="00745A7E" w:rsidRDefault="009E4156">
            <w:pPr>
              <w:pStyle w:val="TableParagraph"/>
              <w:spacing w:before="4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3547" w:type="dxa"/>
            <w:tcBorders>
              <w:top w:val="single" w:sz="4" w:space="0" w:color="1F487C"/>
              <w:left w:val="single" w:sz="4" w:space="0" w:color="1F487C"/>
              <w:bottom w:val="single" w:sz="12" w:space="0" w:color="000000"/>
              <w:right w:val="single" w:sz="4" w:space="0" w:color="1F487C"/>
            </w:tcBorders>
          </w:tcPr>
          <w:p w:rsidR="00745A7E" w:rsidRDefault="00745A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1F487C"/>
              <w:left w:val="single" w:sz="4" w:space="0" w:color="1F487C"/>
              <w:bottom w:val="single" w:sz="12" w:space="0" w:color="000000"/>
              <w:right w:val="single" w:sz="4" w:space="0" w:color="1F487C"/>
            </w:tcBorders>
            <w:shd w:val="clear" w:color="auto" w:fill="C5D9F0"/>
          </w:tcPr>
          <w:p w:rsidR="00745A7E" w:rsidRDefault="009E4156">
            <w:pPr>
              <w:pStyle w:val="TableParagraph"/>
              <w:spacing w:before="35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Mob.</w:t>
            </w:r>
          </w:p>
        </w:tc>
        <w:tc>
          <w:tcPr>
            <w:tcW w:w="2517" w:type="dxa"/>
            <w:tcBorders>
              <w:top w:val="single" w:sz="4" w:space="0" w:color="1F487C"/>
              <w:left w:val="single" w:sz="4" w:space="0" w:color="1F487C"/>
              <w:bottom w:val="single" w:sz="12" w:space="0" w:color="000000"/>
              <w:right w:val="single" w:sz="12" w:space="0" w:color="000000"/>
            </w:tcBorders>
          </w:tcPr>
          <w:p w:rsidR="00745A7E" w:rsidRDefault="00745A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45A7E" w:rsidRDefault="00745A7E">
      <w:pPr>
        <w:pStyle w:val="BodyText"/>
        <w:rPr>
          <w:sz w:val="20"/>
        </w:rPr>
      </w:pPr>
    </w:p>
    <w:p w:rsidR="00745A7E" w:rsidRDefault="00745A7E">
      <w:pPr>
        <w:pStyle w:val="BodyText"/>
        <w:spacing w:before="4"/>
        <w:rPr>
          <w:sz w:val="21"/>
        </w:rPr>
      </w:pPr>
    </w:p>
    <w:p w:rsidR="00745A7E" w:rsidRDefault="009E4156">
      <w:pPr>
        <w:tabs>
          <w:tab w:val="left" w:pos="5812"/>
          <w:tab w:val="left" w:pos="9367"/>
        </w:tabs>
        <w:spacing w:before="93" w:line="249" w:lineRule="auto"/>
        <w:ind w:left="6463" w:right="930" w:hanging="2520"/>
        <w:rPr>
          <w:sz w:val="20"/>
        </w:rPr>
      </w:pPr>
      <w:proofErr w:type="spellStart"/>
      <w:r>
        <w:rPr>
          <w:sz w:val="20"/>
        </w:rPr>
        <w:t>m.p</w:t>
      </w:r>
      <w:proofErr w:type="spellEnd"/>
      <w:r>
        <w:rPr>
          <w:sz w:val="20"/>
        </w:rPr>
        <w:t>.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color w:val="1F487C"/>
          <w:sz w:val="20"/>
        </w:rPr>
        <w:t xml:space="preserve"> </w:t>
      </w:r>
      <w:proofErr w:type="spellStart"/>
      <w:proofErr w:type="gramStart"/>
      <w:r>
        <w:rPr>
          <w:color w:val="1F487C"/>
          <w:sz w:val="20"/>
        </w:rPr>
        <w:t>potpis</w:t>
      </w:r>
      <w:proofErr w:type="spellEnd"/>
      <w:proofErr w:type="gramEnd"/>
      <w:r>
        <w:rPr>
          <w:color w:val="1F487C"/>
          <w:sz w:val="20"/>
        </w:rPr>
        <w:t xml:space="preserve"> </w:t>
      </w:r>
      <w:proofErr w:type="spellStart"/>
      <w:r>
        <w:rPr>
          <w:color w:val="1F487C"/>
          <w:sz w:val="20"/>
        </w:rPr>
        <w:t>odgovorne</w:t>
      </w:r>
      <w:proofErr w:type="spellEnd"/>
      <w:r>
        <w:rPr>
          <w:color w:val="1F487C"/>
          <w:spacing w:val="-25"/>
          <w:sz w:val="20"/>
        </w:rPr>
        <w:t xml:space="preserve"> </w:t>
      </w:r>
      <w:proofErr w:type="spellStart"/>
      <w:r>
        <w:rPr>
          <w:color w:val="1F487C"/>
          <w:sz w:val="20"/>
        </w:rPr>
        <w:t>osobe</w:t>
      </w:r>
      <w:proofErr w:type="spellEnd"/>
    </w:p>
    <w:p w:rsidR="00745A7E" w:rsidRDefault="00745A7E">
      <w:pPr>
        <w:pStyle w:val="BodyText"/>
        <w:rPr>
          <w:b w:val="0"/>
        </w:rPr>
      </w:pPr>
    </w:p>
    <w:p w:rsidR="00745A7E" w:rsidRDefault="00745A7E">
      <w:pPr>
        <w:pStyle w:val="BodyText"/>
        <w:rPr>
          <w:b w:val="0"/>
        </w:rPr>
      </w:pPr>
    </w:p>
    <w:p w:rsidR="00745A7E" w:rsidRDefault="00745A7E">
      <w:pPr>
        <w:pStyle w:val="BodyText"/>
        <w:spacing w:before="5"/>
        <w:rPr>
          <w:b w:val="0"/>
          <w:sz w:val="20"/>
        </w:rPr>
      </w:pPr>
    </w:p>
    <w:p w:rsidR="00745A7E" w:rsidRDefault="009E4156">
      <w:pPr>
        <w:ind w:left="398"/>
        <w:rPr>
          <w:b/>
          <w:i/>
        </w:rPr>
      </w:pPr>
      <w:proofErr w:type="spellStart"/>
      <w:r>
        <w:t>Svaki</w:t>
      </w:r>
      <w:proofErr w:type="spellEnd"/>
      <w:r>
        <w:t xml:space="preserve"> 3. </w:t>
      </w:r>
      <w:proofErr w:type="spellStart"/>
      <w:proofErr w:type="gramStart"/>
      <w:r>
        <w:t>sljedeći</w:t>
      </w:r>
      <w:proofErr w:type="spellEnd"/>
      <w:proofErr w:type="gramEnd"/>
      <w:r>
        <w:t xml:space="preserve"> </w:t>
      </w:r>
      <w:proofErr w:type="spellStart"/>
      <w:r>
        <w:t>sudionik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tvrtke</w:t>
      </w:r>
      <w:proofErr w:type="spellEnd"/>
      <w:r>
        <w:t xml:space="preserve"> </w:t>
      </w:r>
      <w:r>
        <w:rPr>
          <w:b/>
        </w:rPr>
        <w:t xml:space="preserve">-  OSTVARUJE </w:t>
      </w:r>
      <w:r>
        <w:rPr>
          <w:b/>
          <w:i/>
        </w:rPr>
        <w:t>POPUST OD 10%.</w:t>
      </w:r>
    </w:p>
    <w:p w:rsidR="00745A7E" w:rsidRDefault="00745A7E">
      <w:pPr>
        <w:pStyle w:val="BodyText"/>
        <w:rPr>
          <w:i/>
          <w:sz w:val="20"/>
        </w:rPr>
      </w:pPr>
    </w:p>
    <w:p w:rsidR="00745A7E" w:rsidRDefault="00745A7E">
      <w:pPr>
        <w:pStyle w:val="BodyText"/>
        <w:rPr>
          <w:i/>
          <w:sz w:val="20"/>
        </w:rPr>
      </w:pPr>
    </w:p>
    <w:p w:rsidR="00745A7E" w:rsidRDefault="00745A7E">
      <w:pPr>
        <w:rPr>
          <w:sz w:val="28"/>
        </w:rPr>
        <w:sectPr w:rsidR="00745A7E">
          <w:headerReference w:type="default" r:id="rId8"/>
          <w:type w:val="continuous"/>
          <w:pgSz w:w="11940" w:h="16860"/>
          <w:pgMar w:top="480" w:right="620" w:bottom="280" w:left="1020" w:header="720" w:footer="720" w:gutter="0"/>
          <w:cols w:space="720"/>
        </w:sectPr>
      </w:pPr>
    </w:p>
    <w:p w:rsidR="00745A7E" w:rsidRDefault="009E4156">
      <w:pPr>
        <w:pStyle w:val="Heading1"/>
        <w:spacing w:before="78"/>
        <w:ind w:left="427"/>
        <w:jc w:val="left"/>
      </w:pPr>
      <w:r>
        <w:rPr>
          <w:color w:val="1F487C"/>
          <w:u w:val="thick" w:color="000000"/>
        </w:rPr>
        <w:lastRenderedPageBreak/>
        <w:t>POSTUPAK PRIJAVE:</w:t>
      </w:r>
    </w:p>
    <w:p w:rsidR="00745A7E" w:rsidRDefault="00745A7E">
      <w:pPr>
        <w:pStyle w:val="BodyText"/>
        <w:spacing w:before="7"/>
        <w:rPr>
          <w:sz w:val="15"/>
        </w:rPr>
      </w:pPr>
    </w:p>
    <w:p w:rsidR="00745A7E" w:rsidRDefault="00B8579E" w:rsidP="00B8579E">
      <w:pPr>
        <w:pStyle w:val="ListParagraph"/>
        <w:numPr>
          <w:ilvl w:val="0"/>
          <w:numId w:val="1"/>
        </w:numPr>
        <w:tabs>
          <w:tab w:val="left" w:pos="2717"/>
        </w:tabs>
        <w:ind w:right="2931" w:firstLine="34"/>
        <w:jc w:val="center"/>
      </w:pPr>
      <w:r>
        <w:rPr>
          <w:color w:val="1F487C"/>
        </w:rPr>
        <w:t xml:space="preserve"> </w:t>
      </w:r>
      <w:proofErr w:type="spellStart"/>
      <w:r w:rsidR="009E4156">
        <w:rPr>
          <w:color w:val="1F487C"/>
        </w:rPr>
        <w:t>Prije</w:t>
      </w:r>
      <w:proofErr w:type="spellEnd"/>
      <w:r w:rsidR="009E4156">
        <w:rPr>
          <w:color w:val="1F487C"/>
          <w:spacing w:val="-8"/>
        </w:rPr>
        <w:t xml:space="preserve"> </w:t>
      </w:r>
      <w:proofErr w:type="spellStart"/>
      <w:r w:rsidR="009E4156">
        <w:rPr>
          <w:color w:val="1F487C"/>
        </w:rPr>
        <w:t>seminara</w:t>
      </w:r>
      <w:proofErr w:type="spellEnd"/>
      <w:r w:rsidR="009E4156">
        <w:rPr>
          <w:color w:val="1F487C"/>
          <w:spacing w:val="-9"/>
        </w:rPr>
        <w:t xml:space="preserve"> </w:t>
      </w:r>
      <w:proofErr w:type="spellStart"/>
      <w:r w:rsidR="009E4156">
        <w:rPr>
          <w:color w:val="1F487C"/>
        </w:rPr>
        <w:t>poslati</w:t>
      </w:r>
      <w:proofErr w:type="spellEnd"/>
      <w:r w:rsidR="009E4156">
        <w:rPr>
          <w:color w:val="1F487C"/>
          <w:spacing w:val="-5"/>
        </w:rPr>
        <w:t xml:space="preserve"> </w:t>
      </w:r>
      <w:proofErr w:type="spellStart"/>
      <w:r w:rsidR="009E4156">
        <w:rPr>
          <w:color w:val="1F487C"/>
        </w:rPr>
        <w:t>prijavnicu</w:t>
      </w:r>
      <w:proofErr w:type="spellEnd"/>
      <w:r w:rsidR="009E4156">
        <w:rPr>
          <w:color w:val="1F487C"/>
          <w:spacing w:val="-7"/>
        </w:rPr>
        <w:t xml:space="preserve"> </w:t>
      </w:r>
      <w:proofErr w:type="spellStart"/>
      <w:r w:rsidR="009E4156">
        <w:rPr>
          <w:color w:val="1F487C"/>
        </w:rPr>
        <w:t>na</w:t>
      </w:r>
      <w:proofErr w:type="spellEnd"/>
      <w:r w:rsidR="009E4156">
        <w:rPr>
          <w:color w:val="1F487C"/>
          <w:spacing w:val="-7"/>
        </w:rPr>
        <w:t xml:space="preserve"> </w:t>
      </w:r>
      <w:r w:rsidR="009E4156">
        <w:rPr>
          <w:color w:val="1F487C"/>
        </w:rPr>
        <w:t>fax</w:t>
      </w:r>
      <w:r w:rsidR="009E4156">
        <w:rPr>
          <w:color w:val="1F487C"/>
          <w:spacing w:val="-13"/>
        </w:rPr>
        <w:t xml:space="preserve"> </w:t>
      </w:r>
      <w:proofErr w:type="spellStart"/>
      <w:r w:rsidR="009E4156">
        <w:rPr>
          <w:color w:val="1F487C"/>
        </w:rPr>
        <w:t>ili</w:t>
      </w:r>
      <w:proofErr w:type="spellEnd"/>
      <w:r w:rsidR="009E4156">
        <w:rPr>
          <w:color w:val="1F487C"/>
          <w:spacing w:val="-6"/>
        </w:rPr>
        <w:t xml:space="preserve"> </w:t>
      </w:r>
      <w:r w:rsidR="009E4156">
        <w:rPr>
          <w:color w:val="1F487C"/>
        </w:rPr>
        <w:t xml:space="preserve">e-mail: </w:t>
      </w:r>
      <w:r w:rsidR="009E4156">
        <w:rPr>
          <w:color w:val="1F487C"/>
          <w:spacing w:val="-3"/>
        </w:rPr>
        <w:t xml:space="preserve">Fax: </w:t>
      </w:r>
      <w:r w:rsidR="009E4156">
        <w:rPr>
          <w:color w:val="1F487C"/>
        </w:rPr>
        <w:t xml:space="preserve">+ 385 1 3668 308 </w:t>
      </w:r>
      <w:proofErr w:type="spellStart"/>
      <w:r w:rsidR="009E4156">
        <w:rPr>
          <w:color w:val="1F487C"/>
        </w:rPr>
        <w:t>ili</w:t>
      </w:r>
      <w:proofErr w:type="spellEnd"/>
      <w:r w:rsidR="009E4156">
        <w:rPr>
          <w:color w:val="1F487C"/>
          <w:spacing w:val="1"/>
        </w:rPr>
        <w:t xml:space="preserve"> </w:t>
      </w:r>
      <w:r w:rsidR="009E4156">
        <w:rPr>
          <w:color w:val="1F487C"/>
        </w:rPr>
        <w:t>e-mail:</w:t>
      </w:r>
    </w:p>
    <w:p w:rsidR="00745A7E" w:rsidRDefault="00745A7E" w:rsidP="00B8579E">
      <w:pPr>
        <w:pStyle w:val="BodyText"/>
        <w:spacing w:before="4"/>
        <w:jc w:val="center"/>
        <w:rPr>
          <w:b w:val="0"/>
        </w:rPr>
      </w:pPr>
    </w:p>
    <w:p w:rsidR="003812C6" w:rsidRDefault="003812C6" w:rsidP="003812C6">
      <w:pPr>
        <w:spacing w:before="1"/>
        <w:ind w:left="2320"/>
        <w:rPr>
          <w:color w:val="FF0000"/>
        </w:rPr>
      </w:pPr>
      <w:r w:rsidRPr="003812C6">
        <w:rPr>
          <w:color w:val="FF0000"/>
          <w:u w:color="0000FF"/>
        </w:rPr>
        <w:t xml:space="preserve">   </w:t>
      </w:r>
      <w:r>
        <w:rPr>
          <w:color w:val="FF0000"/>
        </w:rPr>
        <w:t xml:space="preserve">                            </w:t>
      </w:r>
    </w:p>
    <w:p w:rsidR="00745A7E" w:rsidRPr="00B84BA9" w:rsidRDefault="003812C6" w:rsidP="003812C6">
      <w:pPr>
        <w:spacing w:before="1"/>
        <w:ind w:left="2320"/>
        <w:rPr>
          <w:color w:val="1F497D" w:themeColor="text2"/>
        </w:rPr>
      </w:pPr>
      <w:r w:rsidRPr="00B84BA9">
        <w:rPr>
          <w:color w:val="1F497D" w:themeColor="text2"/>
        </w:rPr>
        <w:t xml:space="preserve">                         </w:t>
      </w:r>
      <w:r w:rsidR="00FB1C29" w:rsidRPr="00B84BA9">
        <w:rPr>
          <w:color w:val="1F497D" w:themeColor="text2"/>
          <w:u w:val="single" w:color="0000FF"/>
        </w:rPr>
        <w:t>edukacija@tuv-nord.com</w:t>
      </w:r>
    </w:p>
    <w:p w:rsidR="00745A7E" w:rsidRDefault="00745A7E" w:rsidP="00B8579E">
      <w:pPr>
        <w:pStyle w:val="BodyText"/>
        <w:spacing w:before="3"/>
        <w:jc w:val="center"/>
        <w:rPr>
          <w:b w:val="0"/>
          <w:sz w:val="13"/>
        </w:rPr>
      </w:pPr>
    </w:p>
    <w:p w:rsidR="00745A7E" w:rsidRDefault="00745A7E" w:rsidP="00B8579E">
      <w:pPr>
        <w:jc w:val="center"/>
        <w:rPr>
          <w:sz w:val="13"/>
        </w:rPr>
        <w:sectPr w:rsidR="00745A7E">
          <w:pgSz w:w="11940" w:h="16860"/>
          <w:pgMar w:top="820" w:right="620" w:bottom="280" w:left="1020" w:header="720" w:footer="720" w:gutter="0"/>
          <w:cols w:space="720"/>
        </w:sectPr>
      </w:pPr>
    </w:p>
    <w:p w:rsidR="00745A7E" w:rsidRDefault="00745A7E" w:rsidP="00B8579E">
      <w:pPr>
        <w:pStyle w:val="BodyText"/>
        <w:jc w:val="center"/>
        <w:rPr>
          <w:b w:val="0"/>
          <w:sz w:val="24"/>
        </w:rPr>
      </w:pPr>
    </w:p>
    <w:p w:rsidR="00745A7E" w:rsidRDefault="00745A7E" w:rsidP="00B8579E">
      <w:pPr>
        <w:pStyle w:val="BodyText"/>
        <w:jc w:val="center"/>
        <w:rPr>
          <w:b w:val="0"/>
          <w:sz w:val="24"/>
        </w:rPr>
      </w:pPr>
    </w:p>
    <w:p w:rsidR="00745A7E" w:rsidRDefault="00745A7E" w:rsidP="00B8579E">
      <w:pPr>
        <w:pStyle w:val="BodyText"/>
        <w:jc w:val="center"/>
        <w:rPr>
          <w:b w:val="0"/>
          <w:sz w:val="24"/>
        </w:rPr>
      </w:pPr>
    </w:p>
    <w:p w:rsidR="00745A7E" w:rsidRDefault="009E4156" w:rsidP="00B8579E">
      <w:pPr>
        <w:pStyle w:val="BodyText"/>
        <w:ind w:left="400"/>
        <w:jc w:val="center"/>
      </w:pPr>
      <w:r>
        <w:rPr>
          <w:color w:val="1F487C"/>
          <w:u w:val="thick" w:color="000000"/>
        </w:rPr>
        <w:t>UPLATA:</w:t>
      </w:r>
    </w:p>
    <w:p w:rsidR="00745A7E" w:rsidRDefault="009E4156" w:rsidP="00B8579E">
      <w:pPr>
        <w:pStyle w:val="ListParagraph"/>
        <w:numPr>
          <w:ilvl w:val="0"/>
          <w:numId w:val="1"/>
        </w:numPr>
        <w:tabs>
          <w:tab w:val="left" w:pos="847"/>
          <w:tab w:val="left" w:pos="848"/>
        </w:tabs>
        <w:spacing w:before="98" w:line="235" w:lineRule="auto"/>
        <w:ind w:left="400" w:firstLine="0"/>
        <w:jc w:val="center"/>
      </w:pPr>
      <w:r>
        <w:rPr>
          <w:color w:val="1F487C"/>
          <w:spacing w:val="-1"/>
        </w:rPr>
        <w:br w:type="column"/>
      </w:r>
      <w:proofErr w:type="spellStart"/>
      <w:r>
        <w:rPr>
          <w:color w:val="1F487C"/>
        </w:rPr>
        <w:t>Polazniku</w:t>
      </w:r>
      <w:proofErr w:type="spellEnd"/>
      <w:r>
        <w:rPr>
          <w:color w:val="1F487C"/>
        </w:rPr>
        <w:t xml:space="preserve"> se </w:t>
      </w:r>
      <w:proofErr w:type="spellStart"/>
      <w:r>
        <w:rPr>
          <w:color w:val="1F487C"/>
        </w:rPr>
        <w:t>mailom</w:t>
      </w:r>
      <w:proofErr w:type="spellEnd"/>
      <w:r>
        <w:rPr>
          <w:color w:val="1F487C"/>
        </w:rPr>
        <w:t>/</w:t>
      </w:r>
      <w:proofErr w:type="spellStart"/>
      <w:r>
        <w:rPr>
          <w:color w:val="1F487C"/>
        </w:rPr>
        <w:t>faxom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šalje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predračun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za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uplatu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kotizacije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za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predmetni</w:t>
      </w:r>
      <w:proofErr w:type="spellEnd"/>
      <w:r>
        <w:rPr>
          <w:color w:val="1F487C"/>
          <w:spacing w:val="-1"/>
        </w:rPr>
        <w:t xml:space="preserve"> </w:t>
      </w:r>
      <w:r>
        <w:rPr>
          <w:color w:val="1F487C"/>
        </w:rPr>
        <w:t>seminar</w:t>
      </w:r>
    </w:p>
    <w:p w:rsidR="00745A7E" w:rsidRDefault="00745A7E">
      <w:pPr>
        <w:spacing w:line="235" w:lineRule="auto"/>
        <w:sectPr w:rsidR="00745A7E">
          <w:type w:val="continuous"/>
          <w:pgSz w:w="11940" w:h="16860"/>
          <w:pgMar w:top="480" w:right="620" w:bottom="280" w:left="1020" w:header="720" w:footer="720" w:gutter="0"/>
          <w:cols w:num="2" w:space="720" w:equalWidth="0">
            <w:col w:w="1386" w:space="476"/>
            <w:col w:w="8438"/>
          </w:cols>
        </w:sectPr>
      </w:pPr>
    </w:p>
    <w:p w:rsidR="00745A7E" w:rsidRDefault="009E4156">
      <w:pPr>
        <w:spacing w:before="4"/>
        <w:ind w:left="398"/>
      </w:pPr>
      <w:proofErr w:type="spellStart"/>
      <w:r>
        <w:rPr>
          <w:color w:val="1F487C"/>
        </w:rPr>
        <w:t>Prije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početka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seminara</w:t>
      </w:r>
      <w:proofErr w:type="spellEnd"/>
      <w:r>
        <w:rPr>
          <w:color w:val="1F487C"/>
        </w:rPr>
        <w:t xml:space="preserve"> (</w:t>
      </w:r>
      <w:proofErr w:type="spellStart"/>
      <w:r>
        <w:rPr>
          <w:color w:val="1F487C"/>
        </w:rPr>
        <w:t>avansno</w:t>
      </w:r>
      <w:proofErr w:type="spellEnd"/>
      <w:r>
        <w:rPr>
          <w:color w:val="1F487C"/>
        </w:rPr>
        <w:t xml:space="preserve">) </w:t>
      </w:r>
      <w:proofErr w:type="spellStart"/>
      <w:proofErr w:type="gramStart"/>
      <w:r>
        <w:rPr>
          <w:color w:val="1F487C"/>
        </w:rPr>
        <w:t>na</w:t>
      </w:r>
      <w:proofErr w:type="spellEnd"/>
      <w:proofErr w:type="gramEnd"/>
      <w:r>
        <w:rPr>
          <w:color w:val="1F487C"/>
        </w:rPr>
        <w:t xml:space="preserve"> </w:t>
      </w:r>
      <w:proofErr w:type="spellStart"/>
      <w:r>
        <w:rPr>
          <w:color w:val="1F487C"/>
        </w:rPr>
        <w:t>sljedeći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račun</w:t>
      </w:r>
      <w:proofErr w:type="spellEnd"/>
    </w:p>
    <w:p w:rsidR="00745A7E" w:rsidRDefault="00745A7E">
      <w:pPr>
        <w:pStyle w:val="BodyText"/>
        <w:spacing w:before="2"/>
        <w:rPr>
          <w:b w:val="0"/>
        </w:rPr>
      </w:pPr>
    </w:p>
    <w:p w:rsidR="00745A7E" w:rsidRDefault="009E4156">
      <w:pPr>
        <w:ind w:left="398"/>
        <w:rPr>
          <w:sz w:val="20"/>
        </w:rPr>
      </w:pPr>
      <w:r>
        <w:rPr>
          <w:color w:val="1F487C"/>
          <w:sz w:val="20"/>
        </w:rPr>
        <w:t>(</w:t>
      </w:r>
      <w:proofErr w:type="spellStart"/>
      <w:proofErr w:type="gramStart"/>
      <w:r>
        <w:rPr>
          <w:color w:val="1F487C"/>
          <w:sz w:val="20"/>
        </w:rPr>
        <w:t>potvrdu</w:t>
      </w:r>
      <w:proofErr w:type="spellEnd"/>
      <w:proofErr w:type="gramEnd"/>
      <w:r>
        <w:rPr>
          <w:color w:val="1F487C"/>
          <w:sz w:val="20"/>
        </w:rPr>
        <w:t xml:space="preserve"> o </w:t>
      </w:r>
      <w:proofErr w:type="spellStart"/>
      <w:r>
        <w:rPr>
          <w:color w:val="1F487C"/>
          <w:sz w:val="20"/>
        </w:rPr>
        <w:t>uplati</w:t>
      </w:r>
      <w:proofErr w:type="spellEnd"/>
      <w:r>
        <w:rPr>
          <w:color w:val="1F487C"/>
          <w:sz w:val="20"/>
        </w:rPr>
        <w:t xml:space="preserve"> </w:t>
      </w:r>
      <w:proofErr w:type="spellStart"/>
      <w:r>
        <w:rPr>
          <w:color w:val="1F487C"/>
          <w:sz w:val="20"/>
        </w:rPr>
        <w:t>poslati</w:t>
      </w:r>
      <w:proofErr w:type="spellEnd"/>
      <w:r>
        <w:rPr>
          <w:color w:val="1F487C"/>
          <w:sz w:val="20"/>
        </w:rPr>
        <w:t xml:space="preserve"> OBAVEZNO </w:t>
      </w:r>
      <w:proofErr w:type="spellStart"/>
      <w:r>
        <w:rPr>
          <w:color w:val="1F487C"/>
          <w:sz w:val="20"/>
        </w:rPr>
        <w:t>na</w:t>
      </w:r>
      <w:proofErr w:type="spellEnd"/>
      <w:r>
        <w:rPr>
          <w:color w:val="1F487C"/>
          <w:sz w:val="20"/>
        </w:rPr>
        <w:t xml:space="preserve"> mail/fax)</w:t>
      </w:r>
    </w:p>
    <w:p w:rsidR="00745A7E" w:rsidRDefault="00745A7E">
      <w:pPr>
        <w:pStyle w:val="BodyText"/>
        <w:spacing w:before="1"/>
        <w:rPr>
          <w:b w:val="0"/>
          <w:sz w:val="20"/>
        </w:rPr>
      </w:pPr>
    </w:p>
    <w:p w:rsidR="00745A7E" w:rsidRPr="00B84BA9" w:rsidRDefault="009E4156">
      <w:pPr>
        <w:ind w:left="2049" w:right="1843"/>
        <w:jc w:val="center"/>
        <w:rPr>
          <w:color w:val="1F497D" w:themeColor="text2"/>
        </w:rPr>
      </w:pPr>
      <w:proofErr w:type="spellStart"/>
      <w:r w:rsidRPr="00B84BA9">
        <w:rPr>
          <w:color w:val="1F497D" w:themeColor="text2"/>
        </w:rPr>
        <w:t>Privredna</w:t>
      </w:r>
      <w:proofErr w:type="spellEnd"/>
      <w:r w:rsidRPr="00B84BA9">
        <w:rPr>
          <w:color w:val="1F497D" w:themeColor="text2"/>
        </w:rPr>
        <w:t xml:space="preserve"> Banka Zagreb </w:t>
      </w:r>
      <w:proofErr w:type="spellStart"/>
      <w:proofErr w:type="gramStart"/>
      <w:r w:rsidRPr="00B84BA9">
        <w:rPr>
          <w:color w:val="1F497D" w:themeColor="text2"/>
        </w:rPr>
        <w:t>d.d</w:t>
      </w:r>
      <w:proofErr w:type="spellEnd"/>
      <w:proofErr w:type="gramEnd"/>
      <w:r w:rsidRPr="00B84BA9">
        <w:rPr>
          <w:color w:val="1F497D" w:themeColor="text2"/>
        </w:rPr>
        <w:t xml:space="preserve">., </w:t>
      </w:r>
      <w:proofErr w:type="spellStart"/>
      <w:r w:rsidRPr="00B84BA9">
        <w:rPr>
          <w:color w:val="1F497D" w:themeColor="text2"/>
        </w:rPr>
        <w:t>Račkoga</w:t>
      </w:r>
      <w:proofErr w:type="spellEnd"/>
      <w:r w:rsidRPr="00B84BA9">
        <w:rPr>
          <w:color w:val="1F497D" w:themeColor="text2"/>
        </w:rPr>
        <w:t xml:space="preserve"> 6, 10 000 Zagreb</w:t>
      </w:r>
    </w:p>
    <w:p w:rsidR="00745A7E" w:rsidRPr="00B84BA9" w:rsidRDefault="009E4156">
      <w:pPr>
        <w:spacing w:before="4"/>
        <w:ind w:left="2049" w:right="1852"/>
        <w:jc w:val="center"/>
        <w:rPr>
          <w:color w:val="1F497D" w:themeColor="text2"/>
        </w:rPr>
      </w:pPr>
      <w:r w:rsidRPr="00B84BA9">
        <w:rPr>
          <w:color w:val="1F497D" w:themeColor="text2"/>
        </w:rPr>
        <w:t>IBAN- Code</w:t>
      </w:r>
      <w:proofErr w:type="gramStart"/>
      <w:r w:rsidRPr="00B84BA9">
        <w:rPr>
          <w:color w:val="1F497D" w:themeColor="text2"/>
        </w:rPr>
        <w:t>:HR02</w:t>
      </w:r>
      <w:proofErr w:type="gramEnd"/>
      <w:r w:rsidRPr="00B84BA9">
        <w:rPr>
          <w:color w:val="1F497D" w:themeColor="text2"/>
        </w:rPr>
        <w:t xml:space="preserve"> 2340 0091 1001 79916 / SWIFT:PBZG HR 2X</w:t>
      </w:r>
    </w:p>
    <w:p w:rsidR="00745A7E" w:rsidRDefault="00745A7E">
      <w:pPr>
        <w:pStyle w:val="BodyText"/>
        <w:rPr>
          <w:b w:val="0"/>
          <w:sz w:val="24"/>
        </w:rPr>
      </w:pPr>
    </w:p>
    <w:p w:rsidR="00745A7E" w:rsidRDefault="00745A7E">
      <w:pPr>
        <w:pStyle w:val="BodyText"/>
        <w:spacing w:before="3"/>
        <w:rPr>
          <w:sz w:val="26"/>
        </w:rPr>
      </w:pPr>
    </w:p>
    <w:p w:rsidR="00745A7E" w:rsidRDefault="009E4156">
      <w:pPr>
        <w:pStyle w:val="BodyText"/>
        <w:ind w:left="398"/>
      </w:pPr>
      <w:r>
        <w:rPr>
          <w:color w:val="1F487C"/>
          <w:u w:val="thick" w:color="000000"/>
        </w:rPr>
        <w:t>OTKAZIVANJE SUDIONIKA:</w:t>
      </w:r>
    </w:p>
    <w:p w:rsidR="00745A7E" w:rsidRDefault="009E4156">
      <w:pPr>
        <w:spacing w:before="6"/>
        <w:ind w:left="398"/>
      </w:pPr>
      <w:proofErr w:type="spellStart"/>
      <w:r>
        <w:rPr>
          <w:color w:val="1F487C"/>
        </w:rPr>
        <w:t>Minimalno</w:t>
      </w:r>
      <w:proofErr w:type="spellEnd"/>
      <w:r>
        <w:rPr>
          <w:color w:val="1F487C"/>
        </w:rPr>
        <w:t xml:space="preserve"> 7 </w:t>
      </w:r>
      <w:proofErr w:type="gramStart"/>
      <w:r>
        <w:rPr>
          <w:color w:val="1F487C"/>
        </w:rPr>
        <w:t>dana</w:t>
      </w:r>
      <w:proofErr w:type="gramEnd"/>
      <w:r>
        <w:rPr>
          <w:color w:val="1F487C"/>
        </w:rPr>
        <w:t xml:space="preserve"> </w:t>
      </w:r>
      <w:proofErr w:type="spellStart"/>
      <w:r>
        <w:rPr>
          <w:color w:val="1F487C"/>
        </w:rPr>
        <w:t>prije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seminara</w:t>
      </w:r>
      <w:proofErr w:type="spellEnd"/>
      <w:r>
        <w:rPr>
          <w:color w:val="1F487C"/>
        </w:rPr>
        <w:t xml:space="preserve">: </w:t>
      </w:r>
      <w:proofErr w:type="spellStart"/>
      <w:r>
        <w:rPr>
          <w:color w:val="1F487C"/>
        </w:rPr>
        <w:t>refundiranje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avansne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uplate</w:t>
      </w:r>
      <w:proofErr w:type="spellEnd"/>
      <w:r>
        <w:rPr>
          <w:color w:val="1F487C"/>
        </w:rPr>
        <w:t xml:space="preserve"> 50%.</w:t>
      </w:r>
    </w:p>
    <w:p w:rsidR="00745A7E" w:rsidRDefault="009E4156">
      <w:pPr>
        <w:spacing w:before="2"/>
        <w:ind w:left="395" w:right="930" w:firstLine="1"/>
      </w:pPr>
      <w:proofErr w:type="spellStart"/>
      <w:r>
        <w:rPr>
          <w:color w:val="1F487C"/>
        </w:rPr>
        <w:t>Nedolazak</w:t>
      </w:r>
      <w:proofErr w:type="spellEnd"/>
      <w:r>
        <w:rPr>
          <w:color w:val="1F487C"/>
        </w:rPr>
        <w:t xml:space="preserve"> </w:t>
      </w:r>
      <w:proofErr w:type="spellStart"/>
      <w:proofErr w:type="gramStart"/>
      <w:r>
        <w:rPr>
          <w:color w:val="1F487C"/>
        </w:rPr>
        <w:t>na</w:t>
      </w:r>
      <w:proofErr w:type="spellEnd"/>
      <w:proofErr w:type="gramEnd"/>
      <w:r>
        <w:rPr>
          <w:color w:val="1F487C"/>
        </w:rPr>
        <w:t xml:space="preserve"> seminar </w:t>
      </w:r>
      <w:proofErr w:type="spellStart"/>
      <w:r>
        <w:rPr>
          <w:color w:val="1F487C"/>
        </w:rPr>
        <w:t>ili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neotkazivanje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sudionika</w:t>
      </w:r>
      <w:proofErr w:type="spellEnd"/>
      <w:r>
        <w:rPr>
          <w:color w:val="1F487C"/>
        </w:rPr>
        <w:t xml:space="preserve"> 7 dana </w:t>
      </w:r>
      <w:proofErr w:type="spellStart"/>
      <w:r>
        <w:rPr>
          <w:color w:val="1F487C"/>
        </w:rPr>
        <w:t>prije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seminara</w:t>
      </w:r>
      <w:proofErr w:type="spellEnd"/>
      <w:r>
        <w:rPr>
          <w:color w:val="1F487C"/>
        </w:rPr>
        <w:t xml:space="preserve">: </w:t>
      </w:r>
      <w:proofErr w:type="spellStart"/>
      <w:r>
        <w:rPr>
          <w:color w:val="1F487C"/>
        </w:rPr>
        <w:t>avansna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uplata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nepovratna</w:t>
      </w:r>
      <w:proofErr w:type="spellEnd"/>
      <w:r>
        <w:rPr>
          <w:color w:val="1F487C"/>
        </w:rPr>
        <w:t>.</w:t>
      </w:r>
    </w:p>
    <w:p w:rsidR="00745A7E" w:rsidRDefault="00745A7E">
      <w:pPr>
        <w:pStyle w:val="BodyText"/>
        <w:spacing w:before="8"/>
        <w:rPr>
          <w:b w:val="0"/>
          <w:sz w:val="35"/>
        </w:rPr>
      </w:pPr>
    </w:p>
    <w:p w:rsidR="00745A7E" w:rsidRDefault="009E4156">
      <w:pPr>
        <w:pStyle w:val="BodyText"/>
        <w:ind w:left="403"/>
      </w:pPr>
      <w:r>
        <w:rPr>
          <w:color w:val="1F487C"/>
          <w:u w:val="thick" w:color="1F487C"/>
        </w:rPr>
        <w:t>OPĆI UVJETI</w:t>
      </w:r>
    </w:p>
    <w:p w:rsidR="00745A7E" w:rsidRDefault="009E4156">
      <w:pPr>
        <w:spacing w:before="148" w:line="226" w:lineRule="exact"/>
        <w:ind w:left="403"/>
      </w:pPr>
      <w:proofErr w:type="spellStart"/>
      <w:r>
        <w:rPr>
          <w:color w:val="1F487C"/>
        </w:rPr>
        <w:t>Podatke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koje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ste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naveli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možemo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upotrijebiti</w:t>
      </w:r>
      <w:proofErr w:type="spellEnd"/>
      <w:r>
        <w:rPr>
          <w:color w:val="1F487C"/>
        </w:rPr>
        <w:t xml:space="preserve"> u </w:t>
      </w:r>
      <w:proofErr w:type="spellStart"/>
      <w:r>
        <w:rPr>
          <w:color w:val="1F487C"/>
        </w:rPr>
        <w:t>našim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promotivnim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aktivnostima</w:t>
      </w:r>
      <w:proofErr w:type="spellEnd"/>
      <w:r>
        <w:rPr>
          <w:color w:val="1F487C"/>
        </w:rPr>
        <w:t xml:space="preserve"> i </w:t>
      </w:r>
      <w:proofErr w:type="spellStart"/>
      <w:proofErr w:type="gramStart"/>
      <w:r>
        <w:rPr>
          <w:color w:val="1F487C"/>
        </w:rPr>
        <w:t>ni</w:t>
      </w:r>
      <w:proofErr w:type="spellEnd"/>
      <w:proofErr w:type="gramEnd"/>
      <w:r>
        <w:rPr>
          <w:color w:val="1F487C"/>
        </w:rPr>
        <w:t xml:space="preserve"> u </w:t>
      </w:r>
      <w:proofErr w:type="spellStart"/>
      <w:r>
        <w:rPr>
          <w:color w:val="1F487C"/>
        </w:rPr>
        <w:t>kom</w:t>
      </w:r>
      <w:proofErr w:type="spellEnd"/>
    </w:p>
    <w:p w:rsidR="00745A7E" w:rsidRDefault="009E4156">
      <w:pPr>
        <w:spacing w:line="200" w:lineRule="exact"/>
        <w:ind w:left="403"/>
      </w:pPr>
      <w:proofErr w:type="spellStart"/>
      <w:proofErr w:type="gramStart"/>
      <w:r>
        <w:rPr>
          <w:color w:val="1F487C"/>
        </w:rPr>
        <w:t>slučaju</w:t>
      </w:r>
      <w:proofErr w:type="spellEnd"/>
      <w:proofErr w:type="gramEnd"/>
      <w:r>
        <w:rPr>
          <w:color w:val="1F487C"/>
        </w:rPr>
        <w:t xml:space="preserve"> </w:t>
      </w:r>
      <w:proofErr w:type="spellStart"/>
      <w:r>
        <w:rPr>
          <w:color w:val="1F487C"/>
        </w:rPr>
        <w:t>neće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biti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dani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trećim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osobama</w:t>
      </w:r>
      <w:proofErr w:type="spellEnd"/>
      <w:r>
        <w:rPr>
          <w:color w:val="1F487C"/>
        </w:rPr>
        <w:t>.</w:t>
      </w:r>
    </w:p>
    <w:p w:rsidR="00745A7E" w:rsidRDefault="009E4156">
      <w:pPr>
        <w:spacing w:line="227" w:lineRule="exact"/>
        <w:ind w:left="403"/>
      </w:pPr>
      <w:proofErr w:type="spellStart"/>
      <w:r>
        <w:rPr>
          <w:color w:val="1F487C"/>
        </w:rPr>
        <w:t>Vaše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podatke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po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Vašem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zahtjevu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možemo</w:t>
      </w:r>
      <w:proofErr w:type="spellEnd"/>
      <w:r>
        <w:rPr>
          <w:color w:val="1F487C"/>
        </w:rPr>
        <w:t xml:space="preserve"> </w:t>
      </w:r>
      <w:proofErr w:type="spellStart"/>
      <w:r>
        <w:rPr>
          <w:color w:val="1F487C"/>
        </w:rPr>
        <w:t>promijeniti</w:t>
      </w:r>
      <w:proofErr w:type="spellEnd"/>
      <w:r>
        <w:rPr>
          <w:color w:val="1F487C"/>
        </w:rPr>
        <w:t xml:space="preserve"> </w:t>
      </w:r>
      <w:proofErr w:type="spellStart"/>
      <w:proofErr w:type="gramStart"/>
      <w:r>
        <w:rPr>
          <w:color w:val="1F487C"/>
        </w:rPr>
        <w:t>ili</w:t>
      </w:r>
      <w:proofErr w:type="spellEnd"/>
      <w:proofErr w:type="gramEnd"/>
      <w:r>
        <w:rPr>
          <w:color w:val="1F487C"/>
        </w:rPr>
        <w:t xml:space="preserve"> </w:t>
      </w:r>
      <w:proofErr w:type="spellStart"/>
      <w:r>
        <w:rPr>
          <w:color w:val="1F487C"/>
        </w:rPr>
        <w:t>izbrisati</w:t>
      </w:r>
      <w:proofErr w:type="spellEnd"/>
      <w:r>
        <w:rPr>
          <w:color w:val="1F487C"/>
        </w:rPr>
        <w:t>.</w:t>
      </w:r>
    </w:p>
    <w:p w:rsidR="00745A7E" w:rsidRDefault="00745A7E">
      <w:pPr>
        <w:pStyle w:val="BodyText"/>
        <w:rPr>
          <w:b w:val="0"/>
          <w:sz w:val="24"/>
        </w:rPr>
      </w:pPr>
    </w:p>
    <w:p w:rsidR="00745A7E" w:rsidRDefault="00745A7E">
      <w:pPr>
        <w:pStyle w:val="BodyText"/>
        <w:rPr>
          <w:b w:val="0"/>
          <w:sz w:val="24"/>
        </w:rPr>
      </w:pPr>
    </w:p>
    <w:p w:rsidR="00745A7E" w:rsidRDefault="00745A7E">
      <w:pPr>
        <w:pStyle w:val="BodyText"/>
        <w:rPr>
          <w:b w:val="0"/>
          <w:sz w:val="24"/>
        </w:rPr>
      </w:pPr>
    </w:p>
    <w:p w:rsidR="00745A7E" w:rsidRDefault="00745A7E">
      <w:pPr>
        <w:pStyle w:val="BodyText"/>
        <w:rPr>
          <w:b w:val="0"/>
          <w:sz w:val="24"/>
        </w:rPr>
      </w:pPr>
    </w:p>
    <w:p w:rsidR="00745A7E" w:rsidRDefault="00745A7E">
      <w:pPr>
        <w:pStyle w:val="BodyText"/>
        <w:rPr>
          <w:b w:val="0"/>
          <w:sz w:val="24"/>
        </w:rPr>
      </w:pPr>
    </w:p>
    <w:p w:rsidR="00745A7E" w:rsidRPr="00F34535" w:rsidRDefault="00F34535" w:rsidP="00F34535">
      <w:pPr>
        <w:pStyle w:val="Heading1"/>
        <w:spacing w:before="199"/>
        <w:ind w:left="0" w:right="3230"/>
        <w:rPr>
          <w:color w:val="1F487C"/>
          <w:lang w:val="de-DE"/>
        </w:rPr>
      </w:pPr>
      <w:r>
        <w:rPr>
          <w:color w:val="1F487C"/>
          <w:lang w:val="de-DE"/>
        </w:rPr>
        <w:t xml:space="preserve">                                        </w:t>
      </w:r>
      <w:proofErr w:type="spellStart"/>
      <w:r>
        <w:rPr>
          <w:color w:val="1F487C"/>
          <w:lang w:val="de-DE"/>
        </w:rPr>
        <w:t>Za</w:t>
      </w:r>
      <w:proofErr w:type="spellEnd"/>
      <w:r>
        <w:rPr>
          <w:color w:val="1F487C"/>
          <w:lang w:val="de-DE"/>
        </w:rPr>
        <w:t xml:space="preserve"> </w:t>
      </w:r>
      <w:proofErr w:type="spellStart"/>
      <w:r>
        <w:rPr>
          <w:color w:val="1F487C"/>
          <w:lang w:val="de-DE"/>
        </w:rPr>
        <w:t>sve</w:t>
      </w:r>
      <w:proofErr w:type="spellEnd"/>
      <w:r>
        <w:rPr>
          <w:color w:val="1F487C"/>
          <w:lang w:val="de-DE"/>
        </w:rPr>
        <w:t xml:space="preserve"> </w:t>
      </w:r>
      <w:proofErr w:type="spellStart"/>
      <w:r>
        <w:rPr>
          <w:color w:val="1F487C"/>
          <w:lang w:val="de-DE"/>
        </w:rPr>
        <w:t>informacije</w:t>
      </w:r>
      <w:proofErr w:type="spellEnd"/>
      <w:r>
        <w:rPr>
          <w:color w:val="1F487C"/>
          <w:lang w:val="de-DE"/>
        </w:rPr>
        <w:t xml:space="preserve"> </w:t>
      </w:r>
      <w:proofErr w:type="spellStart"/>
      <w:r>
        <w:rPr>
          <w:color w:val="1F487C"/>
          <w:lang w:val="de-DE"/>
        </w:rPr>
        <w:t>obratite</w:t>
      </w:r>
      <w:proofErr w:type="spellEnd"/>
      <w:r>
        <w:rPr>
          <w:color w:val="1F487C"/>
          <w:lang w:val="de-DE"/>
        </w:rPr>
        <w:t xml:space="preserve"> </w:t>
      </w:r>
      <w:proofErr w:type="spellStart"/>
      <w:r>
        <w:rPr>
          <w:color w:val="1F487C"/>
          <w:lang w:val="de-DE"/>
        </w:rPr>
        <w:t>nam</w:t>
      </w:r>
      <w:proofErr w:type="spellEnd"/>
      <w:r>
        <w:rPr>
          <w:color w:val="1F487C"/>
          <w:lang w:val="de-DE"/>
        </w:rPr>
        <w:t xml:space="preserve"> </w:t>
      </w:r>
      <w:r w:rsidR="009E4156" w:rsidRPr="00833126">
        <w:rPr>
          <w:color w:val="1F487C"/>
          <w:lang w:val="de-DE"/>
        </w:rPr>
        <w:t>se na:</w:t>
      </w:r>
    </w:p>
    <w:p w:rsidR="00745A7E" w:rsidRPr="00833126" w:rsidRDefault="00745A7E">
      <w:pPr>
        <w:pStyle w:val="BodyText"/>
        <w:spacing w:before="10"/>
        <w:rPr>
          <w:sz w:val="26"/>
          <w:lang w:val="de-DE"/>
        </w:rPr>
      </w:pPr>
    </w:p>
    <w:p w:rsidR="00745A7E" w:rsidRDefault="009E4156">
      <w:pPr>
        <w:spacing w:before="1"/>
        <w:ind w:left="2049" w:right="1849"/>
        <w:jc w:val="center"/>
        <w:rPr>
          <w:b/>
          <w:sz w:val="24"/>
        </w:rPr>
      </w:pPr>
      <w:r>
        <w:rPr>
          <w:b/>
          <w:color w:val="1F487C"/>
          <w:sz w:val="24"/>
        </w:rPr>
        <w:t>TÜV</w:t>
      </w:r>
      <w:r w:rsidR="00FB1C29">
        <w:rPr>
          <w:b/>
          <w:color w:val="1F487C"/>
          <w:sz w:val="24"/>
        </w:rPr>
        <w:t xml:space="preserve"> NORD Adriatic d.o.o</w:t>
      </w:r>
      <w:r>
        <w:rPr>
          <w:b/>
          <w:color w:val="1F487C"/>
          <w:sz w:val="24"/>
        </w:rPr>
        <w:t xml:space="preserve">. – </w:t>
      </w:r>
      <w:proofErr w:type="spellStart"/>
      <w:r>
        <w:rPr>
          <w:b/>
          <w:color w:val="1F487C"/>
          <w:sz w:val="24"/>
        </w:rPr>
        <w:t>Bani</w:t>
      </w:r>
      <w:proofErr w:type="spellEnd"/>
      <w:r>
        <w:rPr>
          <w:b/>
          <w:color w:val="1F487C"/>
          <w:sz w:val="24"/>
        </w:rPr>
        <w:t xml:space="preserve"> 110 – 10 010 Zagreb</w:t>
      </w:r>
    </w:p>
    <w:p w:rsidR="00745A7E" w:rsidRDefault="00F34535" w:rsidP="00F34535">
      <w:pPr>
        <w:spacing w:before="115"/>
        <w:ind w:left="2049" w:right="1787"/>
        <w:rPr>
          <w:b/>
          <w:sz w:val="24"/>
        </w:rPr>
      </w:pPr>
      <w:r>
        <w:rPr>
          <w:b/>
          <w:color w:val="1F487C"/>
          <w:sz w:val="24"/>
        </w:rPr>
        <w:t xml:space="preserve">                                  </w:t>
      </w:r>
      <w:r w:rsidR="009E4156">
        <w:rPr>
          <w:b/>
          <w:color w:val="1F487C"/>
          <w:sz w:val="24"/>
        </w:rPr>
        <w:t>+385 1 3668</w:t>
      </w:r>
      <w:r w:rsidR="009E4156">
        <w:rPr>
          <w:b/>
          <w:color w:val="1F487C"/>
          <w:spacing w:val="-17"/>
          <w:sz w:val="24"/>
        </w:rPr>
        <w:t xml:space="preserve"> </w:t>
      </w:r>
      <w:r w:rsidR="009E4156">
        <w:rPr>
          <w:b/>
          <w:color w:val="1F487C"/>
          <w:sz w:val="24"/>
        </w:rPr>
        <w:t>345</w:t>
      </w:r>
    </w:p>
    <w:p w:rsidR="00745A7E" w:rsidRDefault="009E4156">
      <w:pPr>
        <w:spacing w:before="115"/>
        <w:ind w:left="2049" w:right="1852"/>
        <w:jc w:val="center"/>
        <w:rPr>
          <w:b/>
          <w:sz w:val="24"/>
        </w:rPr>
      </w:pPr>
      <w:r>
        <w:rPr>
          <w:b/>
          <w:color w:val="1F487C"/>
          <w:sz w:val="24"/>
        </w:rPr>
        <w:t xml:space="preserve">+ </w:t>
      </w:r>
      <w:r>
        <w:rPr>
          <w:b/>
          <w:color w:val="1F487C"/>
          <w:spacing w:val="-3"/>
          <w:sz w:val="24"/>
        </w:rPr>
        <w:t xml:space="preserve">385 </w:t>
      </w:r>
      <w:r>
        <w:rPr>
          <w:b/>
          <w:color w:val="1F487C"/>
          <w:sz w:val="24"/>
        </w:rPr>
        <w:t xml:space="preserve">1 </w:t>
      </w:r>
      <w:r>
        <w:rPr>
          <w:b/>
          <w:color w:val="1F487C"/>
          <w:spacing w:val="-3"/>
          <w:sz w:val="24"/>
        </w:rPr>
        <w:t>3668</w:t>
      </w:r>
      <w:r>
        <w:rPr>
          <w:b/>
          <w:color w:val="1F487C"/>
          <w:spacing w:val="-34"/>
          <w:sz w:val="24"/>
        </w:rPr>
        <w:t xml:space="preserve"> </w:t>
      </w:r>
      <w:r>
        <w:rPr>
          <w:b/>
          <w:color w:val="1F487C"/>
          <w:spacing w:val="-4"/>
          <w:sz w:val="24"/>
        </w:rPr>
        <w:t>307</w:t>
      </w:r>
    </w:p>
    <w:p w:rsidR="009755C7" w:rsidRPr="00B84BA9" w:rsidRDefault="009E4156" w:rsidP="00B84BA9">
      <w:pPr>
        <w:spacing w:before="115" w:line="338" w:lineRule="auto"/>
        <w:ind w:left="3842" w:right="3638"/>
        <w:jc w:val="center"/>
        <w:rPr>
          <w:b/>
          <w:color w:val="365F91" w:themeColor="accent1" w:themeShade="BF"/>
          <w:w w:val="95"/>
          <w:sz w:val="20"/>
          <w:szCs w:val="20"/>
        </w:rPr>
      </w:pPr>
      <w:r w:rsidRPr="00B84BA9">
        <w:rPr>
          <w:noProof/>
          <w:color w:val="365F91" w:themeColor="accent1" w:themeShade="BF"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402240" behindDoc="1" locked="0" layoutInCell="1" allowOverlap="1">
                <wp:simplePos x="0" y="0"/>
                <wp:positionH relativeFrom="page">
                  <wp:posOffset>3282950</wp:posOffset>
                </wp:positionH>
                <wp:positionV relativeFrom="paragraph">
                  <wp:posOffset>469265</wp:posOffset>
                </wp:positionV>
                <wp:extent cx="44450" cy="196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9685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6BB4B" id="Rectangle 2" o:spid="_x0000_s1026" style="position:absolute;margin-left:258.5pt;margin-top:36.95pt;width:3.5pt;height:1.55pt;z-index:-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" fillcolor="#1f487c" stroked="f">
                <w10:wrap anchorx="page"/>
              </v:rect>
            </w:pict>
          </mc:Fallback>
        </mc:AlternateContent>
      </w:r>
      <w:hyperlink r:id="rId9" w:history="1">
        <w:r w:rsidR="00FB1C29" w:rsidRPr="00B84BA9">
          <w:rPr>
            <w:rStyle w:val="Hyperlink"/>
            <w:b/>
            <w:color w:val="365F91" w:themeColor="accent1" w:themeShade="BF"/>
            <w:w w:val="95"/>
            <w:sz w:val="20"/>
            <w:szCs w:val="20"/>
            <w:u w:color="0000FF"/>
          </w:rPr>
          <w:t>edukacija@tuv-nord.com</w:t>
        </w:r>
      </w:hyperlink>
    </w:p>
    <w:p w:rsidR="00745A7E" w:rsidRPr="00B84BA9" w:rsidRDefault="006C054A" w:rsidP="00B84BA9">
      <w:pPr>
        <w:spacing w:before="115" w:line="338" w:lineRule="auto"/>
        <w:ind w:left="3842" w:right="3638"/>
        <w:jc w:val="center"/>
        <w:rPr>
          <w:b/>
          <w:color w:val="1F497D" w:themeColor="text2"/>
          <w:sz w:val="20"/>
          <w:szCs w:val="20"/>
          <w:u w:val="thick" w:color="0000FF"/>
        </w:rPr>
      </w:pPr>
      <w:hyperlink r:id="rId10" w:history="1">
        <w:r w:rsidR="00B84BA9" w:rsidRPr="00B84BA9">
          <w:rPr>
            <w:rStyle w:val="Hyperlink"/>
            <w:color w:val="1F497D" w:themeColor="text2"/>
            <w:sz w:val="20"/>
            <w:szCs w:val="20"/>
            <w:lang w:val="hr-HR"/>
          </w:rPr>
          <w:t>www.tuvnord-adriatic.com</w:t>
        </w:r>
      </w:hyperlink>
    </w:p>
    <w:p w:rsidR="009755C7" w:rsidRDefault="009755C7" w:rsidP="009755C7">
      <w:pPr>
        <w:spacing w:before="115" w:line="338" w:lineRule="auto"/>
        <w:ind w:left="3842" w:right="3638"/>
        <w:rPr>
          <w:b/>
          <w:color w:val="1F487C"/>
          <w:sz w:val="24"/>
          <w:u w:val="thick" w:color="0000FF"/>
        </w:rPr>
      </w:pPr>
    </w:p>
    <w:p w:rsidR="009755C7" w:rsidRPr="008C602D" w:rsidRDefault="00665F39" w:rsidP="008C602D">
      <w:pPr>
        <w:spacing w:after="269" w:line="277" w:lineRule="auto"/>
        <w:jc w:val="center"/>
        <w:rPr>
          <w:rFonts w:ascii="Britannic Bold" w:hAnsi="Britannic Bold" w:cstheme="minorHAnsi"/>
          <w:sz w:val="26"/>
          <w:szCs w:val="26"/>
          <w:u w:color="1F487C"/>
          <w:lang w:val="de-DE"/>
        </w:rPr>
      </w:pPr>
      <w:r w:rsidRPr="00665F39">
        <w:rPr>
          <w:rFonts w:ascii="Britannic Bold" w:hAnsi="Britannic Bold" w:cstheme="minorHAnsi"/>
          <w:b/>
          <w:color w:val="001F5F"/>
          <w:sz w:val="26"/>
          <w:szCs w:val="26"/>
          <w:lang w:val="de-DE"/>
        </w:rPr>
        <w:t xml:space="preserve">MI </w:t>
      </w:r>
      <w:r w:rsidRPr="00665F39">
        <w:rPr>
          <w:b/>
          <w:color w:val="001F5F"/>
          <w:sz w:val="26"/>
          <w:szCs w:val="26"/>
          <w:lang w:val="de-DE"/>
        </w:rPr>
        <w:t>Ž</w:t>
      </w:r>
      <w:r w:rsidRPr="00665F39">
        <w:rPr>
          <w:rFonts w:ascii="Britannic Bold" w:hAnsi="Britannic Bold" w:cstheme="minorHAnsi"/>
          <w:b/>
          <w:color w:val="001F5F"/>
          <w:sz w:val="26"/>
          <w:szCs w:val="26"/>
          <w:lang w:val="de-DE"/>
        </w:rPr>
        <w:t>IVIMO SIGURNOST VE</w:t>
      </w:r>
      <w:r w:rsidRPr="00665F39">
        <w:rPr>
          <w:b/>
          <w:color w:val="001F5F"/>
          <w:sz w:val="26"/>
          <w:szCs w:val="26"/>
          <w:lang w:val="de-DE"/>
        </w:rPr>
        <w:t>Ć</w:t>
      </w:r>
      <w:bookmarkStart w:id="0" w:name="_GoBack"/>
      <w:bookmarkEnd w:id="0"/>
      <w:r w:rsidRPr="00665F39">
        <w:rPr>
          <w:rFonts w:ascii="Britannic Bold" w:hAnsi="Britannic Bold" w:cstheme="minorHAnsi"/>
          <w:b/>
          <w:color w:val="001F5F"/>
          <w:sz w:val="26"/>
          <w:szCs w:val="26"/>
          <w:lang w:val="de-DE"/>
        </w:rPr>
        <w:t xml:space="preserve"> 150 GODINA </w:t>
      </w:r>
    </w:p>
    <w:sectPr w:rsidR="009755C7" w:rsidRPr="008C602D">
      <w:type w:val="continuous"/>
      <w:pgSz w:w="11940" w:h="16860"/>
      <w:pgMar w:top="480" w:right="6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4A" w:rsidRDefault="006C054A" w:rsidP="00833126">
      <w:r>
        <w:separator/>
      </w:r>
    </w:p>
  </w:endnote>
  <w:endnote w:type="continuationSeparator" w:id="0">
    <w:p w:rsidR="006C054A" w:rsidRDefault="006C054A" w:rsidP="0083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4A" w:rsidRDefault="006C054A" w:rsidP="00833126">
      <w:r>
        <w:separator/>
      </w:r>
    </w:p>
  </w:footnote>
  <w:footnote w:type="continuationSeparator" w:id="0">
    <w:p w:rsidR="006C054A" w:rsidRDefault="006C054A" w:rsidP="00833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3AD" w:rsidRDefault="008C602D" w:rsidP="008C602D">
    <w:pPr>
      <w:pStyle w:val="Header"/>
      <w:jc w:val="right"/>
    </w:pPr>
    <w:r w:rsidRPr="008C602D">
      <w:rPr>
        <w:noProof/>
        <w:lang w:val="hr-HR" w:eastAsia="hr-HR"/>
      </w:rPr>
      <w:drawing>
        <wp:inline distT="0" distB="0" distL="0" distR="0">
          <wp:extent cx="1847850" cy="942975"/>
          <wp:effectExtent l="0" t="0" r="0" b="9525"/>
          <wp:docPr id="13" name="Picture 13" descr="C:\Users\gbrlecic\Desktop\Screenshot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gbrlecic\Desktop\Screenshot_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61457"/>
    <w:multiLevelType w:val="hybridMultilevel"/>
    <w:tmpl w:val="04F6CCC8"/>
    <w:lvl w:ilvl="0" w:tplc="8DC64720">
      <w:start w:val="1"/>
      <w:numFmt w:val="decimal"/>
      <w:lvlText w:val="%1."/>
      <w:lvlJc w:val="left"/>
      <w:pPr>
        <w:ind w:left="2320" w:hanging="363"/>
        <w:jc w:val="right"/>
      </w:pPr>
      <w:rPr>
        <w:rFonts w:ascii="Arial" w:eastAsia="Arial" w:hAnsi="Arial" w:cs="Arial" w:hint="default"/>
        <w:color w:val="1F487C"/>
        <w:spacing w:val="-1"/>
        <w:w w:val="100"/>
        <w:sz w:val="22"/>
        <w:szCs w:val="22"/>
      </w:rPr>
    </w:lvl>
    <w:lvl w:ilvl="1" w:tplc="2C761F9E">
      <w:numFmt w:val="bullet"/>
      <w:lvlText w:val="•"/>
      <w:lvlJc w:val="left"/>
      <w:pPr>
        <w:ind w:left="3118" w:hanging="363"/>
      </w:pPr>
      <w:rPr>
        <w:rFonts w:hint="default"/>
      </w:rPr>
    </w:lvl>
    <w:lvl w:ilvl="2" w:tplc="683C48D0">
      <w:numFmt w:val="bullet"/>
      <w:lvlText w:val="•"/>
      <w:lvlJc w:val="left"/>
      <w:pPr>
        <w:ind w:left="3916" w:hanging="363"/>
      </w:pPr>
      <w:rPr>
        <w:rFonts w:hint="default"/>
      </w:rPr>
    </w:lvl>
    <w:lvl w:ilvl="3" w:tplc="DEA887DC">
      <w:numFmt w:val="bullet"/>
      <w:lvlText w:val="•"/>
      <w:lvlJc w:val="left"/>
      <w:pPr>
        <w:ind w:left="4714" w:hanging="363"/>
      </w:pPr>
      <w:rPr>
        <w:rFonts w:hint="default"/>
      </w:rPr>
    </w:lvl>
    <w:lvl w:ilvl="4" w:tplc="91EEF688">
      <w:numFmt w:val="bullet"/>
      <w:lvlText w:val="•"/>
      <w:lvlJc w:val="left"/>
      <w:pPr>
        <w:ind w:left="5512" w:hanging="363"/>
      </w:pPr>
      <w:rPr>
        <w:rFonts w:hint="default"/>
      </w:rPr>
    </w:lvl>
    <w:lvl w:ilvl="5" w:tplc="62CE1322">
      <w:numFmt w:val="bullet"/>
      <w:lvlText w:val="•"/>
      <w:lvlJc w:val="left"/>
      <w:pPr>
        <w:ind w:left="6310" w:hanging="363"/>
      </w:pPr>
      <w:rPr>
        <w:rFonts w:hint="default"/>
      </w:rPr>
    </w:lvl>
    <w:lvl w:ilvl="6" w:tplc="56CC6404">
      <w:numFmt w:val="bullet"/>
      <w:lvlText w:val="•"/>
      <w:lvlJc w:val="left"/>
      <w:pPr>
        <w:ind w:left="7108" w:hanging="363"/>
      </w:pPr>
      <w:rPr>
        <w:rFonts w:hint="default"/>
      </w:rPr>
    </w:lvl>
    <w:lvl w:ilvl="7" w:tplc="633203E8">
      <w:numFmt w:val="bullet"/>
      <w:lvlText w:val="•"/>
      <w:lvlJc w:val="left"/>
      <w:pPr>
        <w:ind w:left="7906" w:hanging="363"/>
      </w:pPr>
      <w:rPr>
        <w:rFonts w:hint="default"/>
      </w:rPr>
    </w:lvl>
    <w:lvl w:ilvl="8" w:tplc="2752E29E">
      <w:numFmt w:val="bullet"/>
      <w:lvlText w:val="•"/>
      <w:lvlJc w:val="left"/>
      <w:pPr>
        <w:ind w:left="8704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7E"/>
    <w:rsid w:val="001C5A3F"/>
    <w:rsid w:val="00241ECC"/>
    <w:rsid w:val="003612C0"/>
    <w:rsid w:val="003812C6"/>
    <w:rsid w:val="00482B8C"/>
    <w:rsid w:val="006543AD"/>
    <w:rsid w:val="00665F39"/>
    <w:rsid w:val="006C054A"/>
    <w:rsid w:val="00745A7E"/>
    <w:rsid w:val="00833126"/>
    <w:rsid w:val="00847FD0"/>
    <w:rsid w:val="008C602D"/>
    <w:rsid w:val="0090328A"/>
    <w:rsid w:val="009755C7"/>
    <w:rsid w:val="00986462"/>
    <w:rsid w:val="009E4156"/>
    <w:rsid w:val="00AF40EF"/>
    <w:rsid w:val="00B84BA9"/>
    <w:rsid w:val="00B8579E"/>
    <w:rsid w:val="00F34535"/>
    <w:rsid w:val="00FA035F"/>
    <w:rsid w:val="00FB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F7AF7"/>
  <w15:docId w15:val="{6D7F6DF0-3E69-4BCB-BC24-1FD1339A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5"/>
      <w:ind w:left="204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93"/>
      <w:ind w:left="400" w:right="6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B1C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5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3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12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33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12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uvnord-adriati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kacija@tuv-n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BA085-BB01-4712-BEC5-E24C9601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ZA SEMINAR</vt:lpstr>
    </vt:vector>
  </TitlesOfParts>
  <Company>TUEV NORD GROUP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SEMINAR</dc:title>
  <dc:creator>Vesna Odobaša</dc:creator>
  <cp:lastModifiedBy>Brlečić, Gordan</cp:lastModifiedBy>
  <cp:revision>3</cp:revision>
  <dcterms:created xsi:type="dcterms:W3CDTF">2022-01-05T13:30:00Z</dcterms:created>
  <dcterms:modified xsi:type="dcterms:W3CDTF">2022-01-05T13:31:00Z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2020-07-24T00:00:00Z</vt:filetime>
  </property>
</Properties>
</file>