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left="-284"/>
        <w:jc w:val="both"/>
        <w:rPr>
          <w:rFonts w:ascii="TNG Pro" w:hAnsi="TNG Pro" w:cs="Arial-BoldMT"/>
          <w:color w:val="000000"/>
        </w:rPr>
      </w:pPr>
      <w:r>
        <w:rPr>
          <w:rFonts w:ascii="TNG Pro" w:hAnsi="TNG Pro" w:cs="Arial-BoldMT"/>
          <w:b/>
          <w:bCs/>
          <w:color w:val="000000"/>
        </w:rPr>
        <w:t xml:space="preserve">THIS QUESTIONNAIRE SERVES AS A SELF-DESCRIPTION OF YOUR COMPANY. THANK YOU FOR TAKING THE TIME OF COMPLETING IT – THIS INFORMATION WILL ALLOW TUV INDIA PVT LTD TO FURNISH YOU AN INFORMED QUOTATION FOR THE EVALUATION OF YOUR ORGANISATION FOR ENERGY CONSERVATION. </w:t>
      </w:r>
    </w:p>
    <w:p>
      <w:pPr>
        <w:pStyle w:val="Heading4"/>
        <w:keepLines w:val="0"/>
        <w:spacing w:before="0" w:line="240" w:lineRule="auto"/>
        <w:rPr>
          <w:rFonts w:ascii="TNG Pro" w:eastAsiaTheme="minorHAnsi" w:hAnsi="TNG Pro" w:cstheme="minorBidi"/>
          <w:b/>
          <w:color w:val="00003C"/>
        </w:rPr>
      </w:pPr>
    </w:p>
    <w:p>
      <w:pPr>
        <w:pStyle w:val="Heading4"/>
        <w:keepLines w:val="0"/>
        <w:numPr>
          <w:ilvl w:val="0"/>
          <w:numId w:val="34"/>
        </w:numPr>
        <w:spacing w:before="0" w:line="240" w:lineRule="auto"/>
        <w:rPr>
          <w:rFonts w:ascii="TNG Pro" w:hAnsi="TNG Pro" w:cs="Arial"/>
          <w:i w:val="0"/>
        </w:rPr>
      </w:pPr>
      <w:r>
        <w:rPr>
          <w:rFonts w:ascii="TNG Pro" w:hAnsi="TNG Pro" w:cs="Arial"/>
          <w:i w:val="0"/>
        </w:rPr>
        <w:t>GENERAL DETAILS</w:t>
      </w:r>
      <w:bookmarkStart w:id="0" w:name="_GoBack"/>
      <w:bookmarkEnd w:id="0"/>
    </w:p>
    <w:p>
      <w:pPr>
        <w:rPr>
          <w:rFonts w:ascii="TNG Pro" w:hAnsi="TNG Pro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90"/>
        <w:gridCol w:w="4649"/>
      </w:tblGrid>
      <w:tr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>
            <w:pPr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S.NO</w:t>
            </w:r>
          </w:p>
        </w:tc>
        <w:tc>
          <w:tcPr>
            <w:tcW w:w="3690" w:type="dxa"/>
          </w:tcPr>
          <w:p>
            <w:pPr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PARTICULARS</w:t>
            </w:r>
          </w:p>
        </w:tc>
        <w:tc>
          <w:tcPr>
            <w:tcW w:w="4649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DETAILS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1</w:t>
            </w: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Name &amp; Address of Company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2</w:t>
            </w: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Name of Contact Officer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Designation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Name of Alternative Officer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Designation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3</w:t>
            </w: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Telephone No.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Fax No.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4</w:t>
            </w: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No. of Shifts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Hours/Shift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5</w:t>
            </w: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No. of Employees (Aprox)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6</w:t>
            </w: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Production (units)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Daily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Monthly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Annual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7</w:t>
            </w: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Type of Fuel Used</w:t>
            </w:r>
          </w:p>
        </w:tc>
        <w:tc>
          <w:tcPr>
            <w:tcW w:w="4649" w:type="dxa"/>
          </w:tcPr>
          <w:p>
            <w:pPr>
              <w:pStyle w:val="Heading5"/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Gas           Oil           Coal            Others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Annual Fuel Consumption (KL)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8</w:t>
            </w: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Electricity Consumption (kW)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DG Set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9</w:t>
            </w: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Specific Energy Consumption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Fuel (Lit/Ton of Production)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Electricity (Unit/Ton of Production)</w:t>
            </w:r>
          </w:p>
        </w:tc>
        <w:tc>
          <w:tcPr>
            <w:tcW w:w="4649" w:type="dxa"/>
          </w:tcPr>
          <w:p>
            <w:pPr>
              <w:spacing w:line="360" w:lineRule="auto"/>
              <w:jc w:val="both"/>
              <w:rPr>
                <w:rFonts w:ascii="TNG Pro" w:hAnsi="TNG Pro" w:cs="Arial"/>
              </w:rPr>
            </w:pPr>
          </w:p>
        </w:tc>
      </w:tr>
    </w:tbl>
    <w:p>
      <w:pPr>
        <w:pStyle w:val="Heading4"/>
        <w:keepLines w:val="0"/>
        <w:spacing w:before="0" w:line="240" w:lineRule="auto"/>
        <w:rPr>
          <w:rFonts w:ascii="TNG Pro" w:hAnsi="TNG Pro" w:cs="Arial"/>
        </w:rPr>
      </w:pPr>
    </w:p>
    <w:p>
      <w:pPr>
        <w:rPr>
          <w:rFonts w:ascii="TNG Pro" w:hAnsi="TNG Pro"/>
        </w:rPr>
      </w:pPr>
    </w:p>
    <w:p>
      <w:pPr>
        <w:pStyle w:val="Heading4"/>
        <w:keepLines w:val="0"/>
        <w:spacing w:before="0" w:line="240" w:lineRule="auto"/>
        <w:rPr>
          <w:rFonts w:ascii="TNG Pro" w:hAnsi="TNG Pro" w:cs="Arial"/>
        </w:rPr>
      </w:pPr>
    </w:p>
    <w:p>
      <w:pPr>
        <w:pStyle w:val="Heading4"/>
        <w:keepLines w:val="0"/>
        <w:spacing w:before="0" w:line="240" w:lineRule="auto"/>
        <w:rPr>
          <w:rFonts w:ascii="TNG Pro" w:hAnsi="TNG Pro" w:cs="Arial"/>
        </w:rPr>
      </w:pPr>
    </w:p>
    <w:p>
      <w:pPr>
        <w:rPr>
          <w:rFonts w:ascii="TNG Pro" w:hAnsi="TNG Pro"/>
        </w:rPr>
      </w:pPr>
    </w:p>
    <w:p>
      <w:pPr>
        <w:rPr>
          <w:rFonts w:ascii="TNG Pro" w:hAnsi="TNG Pro"/>
        </w:rPr>
      </w:pPr>
    </w:p>
    <w:p>
      <w:pPr>
        <w:pStyle w:val="Heading4"/>
        <w:keepLines w:val="0"/>
        <w:numPr>
          <w:ilvl w:val="0"/>
          <w:numId w:val="34"/>
        </w:numPr>
        <w:spacing w:before="0" w:line="240" w:lineRule="auto"/>
        <w:rPr>
          <w:rFonts w:ascii="TNG Pro" w:hAnsi="TNG Pro" w:cs="Arial"/>
        </w:rPr>
      </w:pPr>
      <w:r>
        <w:rPr>
          <w:rFonts w:ascii="TNG Pro" w:hAnsi="TNG Pro" w:cs="Arial"/>
        </w:rPr>
        <w:lastRenderedPageBreak/>
        <w:t>ELECTRICAL DETAILS</w:t>
      </w:r>
    </w:p>
    <w:p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0" w:firstLine="0"/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t>TRANSFORMERS</w:t>
      </w:r>
    </w:p>
    <w:p>
      <w:pPr>
        <w:spacing w:after="0" w:line="240" w:lineRule="auto"/>
        <w:rPr>
          <w:rFonts w:ascii="TNG Pro" w:hAnsi="TNG Pro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530"/>
        <w:gridCol w:w="1710"/>
        <w:gridCol w:w="1530"/>
        <w:gridCol w:w="1440"/>
      </w:tblGrid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>
            <w:pPr>
              <w:jc w:val="center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No. 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No. 2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No. 3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No. 4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>
            <w:pPr>
              <w:pStyle w:val="Heading2"/>
              <w:spacing w:line="360" w:lineRule="auto"/>
              <w:rPr>
                <w:rFonts w:ascii="TNG Pro" w:hAnsi="TNG Pro" w:cs="Arial"/>
                <w:b w:val="0"/>
                <w:sz w:val="20"/>
                <w:szCs w:val="20"/>
              </w:rPr>
            </w:pPr>
            <w:r>
              <w:rPr>
                <w:rFonts w:ascii="TNG Pro" w:hAnsi="TNG Pro" w:cs="Arial"/>
                <w:b w:val="0"/>
                <w:sz w:val="20"/>
                <w:szCs w:val="20"/>
              </w:rPr>
              <w:t>Rating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Voltage Ratio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KVA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% Impendence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</w:tbl>
    <w:p>
      <w:pPr>
        <w:rPr>
          <w:rFonts w:ascii="TNG Pro" w:hAnsi="TNG Pro" w:cs="Arial"/>
        </w:rPr>
      </w:pPr>
    </w:p>
    <w:p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0" w:firstLine="0"/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t>CONSUMPTION</w:t>
      </w:r>
    </w:p>
    <w:p>
      <w:pPr>
        <w:spacing w:after="0" w:line="240" w:lineRule="auto"/>
        <w:rPr>
          <w:rFonts w:ascii="TNG Pro" w:hAnsi="TNG Pro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4140"/>
      </w:tblGrid>
      <w:tr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ascii="TNG Pro" w:hAnsi="TNG Pro" w:cs="Arial"/>
              </w:rPr>
            </w:pPr>
          </w:p>
        </w:tc>
        <w:tc>
          <w:tcPr>
            <w:tcW w:w="369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Particulars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Demand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A</w:t>
            </w:r>
          </w:p>
        </w:tc>
        <w:tc>
          <w:tcPr>
            <w:tcW w:w="36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Contract demand KVA</w:t>
            </w:r>
          </w:p>
        </w:tc>
        <w:tc>
          <w:tcPr>
            <w:tcW w:w="41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B</w:t>
            </w:r>
          </w:p>
        </w:tc>
        <w:tc>
          <w:tcPr>
            <w:tcW w:w="36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Maximum demand</w:t>
            </w:r>
          </w:p>
        </w:tc>
        <w:tc>
          <w:tcPr>
            <w:tcW w:w="41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C</w:t>
            </w:r>
          </w:p>
        </w:tc>
        <w:tc>
          <w:tcPr>
            <w:tcW w:w="36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Total Energy units consumed / day</w:t>
            </w:r>
          </w:p>
        </w:tc>
        <w:tc>
          <w:tcPr>
            <w:tcW w:w="41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D</w:t>
            </w:r>
          </w:p>
        </w:tc>
        <w:tc>
          <w:tcPr>
            <w:tcW w:w="36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Avg. Power Factor   (P.F.)</w:t>
            </w:r>
          </w:p>
        </w:tc>
        <w:tc>
          <w:tcPr>
            <w:tcW w:w="41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E</w:t>
            </w:r>
          </w:p>
        </w:tc>
        <w:tc>
          <w:tcPr>
            <w:tcW w:w="36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Avg. Energy bills  (Rs/month)</w:t>
            </w:r>
          </w:p>
        </w:tc>
        <w:tc>
          <w:tcPr>
            <w:tcW w:w="41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F</w:t>
            </w:r>
          </w:p>
        </w:tc>
        <w:tc>
          <w:tcPr>
            <w:tcW w:w="36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KVA Load</w:t>
            </w:r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Peak KVA </w:t>
            </w:r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Duration</w:t>
            </w:r>
          </w:p>
        </w:tc>
        <w:tc>
          <w:tcPr>
            <w:tcW w:w="4140" w:type="dxa"/>
          </w:tcPr>
          <w:p>
            <w:pPr>
              <w:pStyle w:val="Heading2"/>
              <w:spacing w:line="360" w:lineRule="auto"/>
              <w:rPr>
                <w:rFonts w:ascii="TNG Pro" w:hAnsi="TNG Pro" w:cs="Arial"/>
                <w:sz w:val="20"/>
                <w:szCs w:val="20"/>
              </w:rPr>
            </w:pPr>
            <w:r>
              <w:rPr>
                <w:rFonts w:ascii="TNG Pro" w:hAnsi="TNG Pro" w:cs="Arial"/>
                <w:sz w:val="20"/>
                <w:szCs w:val="20"/>
              </w:rPr>
              <w:t>Morning              Noon           Night</w:t>
            </w:r>
          </w:p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</w:tbl>
    <w:p>
      <w:pPr>
        <w:rPr>
          <w:rFonts w:ascii="TNG Pro" w:hAnsi="TNG Pro" w:cs="Arial"/>
          <w:b/>
        </w:rPr>
      </w:pPr>
    </w:p>
    <w:p>
      <w:pPr>
        <w:pStyle w:val="ListParagraph"/>
        <w:numPr>
          <w:ilvl w:val="0"/>
          <w:numId w:val="29"/>
        </w:numPr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t>LIST OF ELECTRIC MOTORS OPERATING IN THE PLANT</w:t>
      </w:r>
    </w:p>
    <w:p>
      <w:pPr>
        <w:pStyle w:val="ListParagraph"/>
        <w:numPr>
          <w:ilvl w:val="0"/>
          <w:numId w:val="0"/>
        </w:numPr>
        <w:ind w:left="360"/>
        <w:rPr>
          <w:rFonts w:ascii="TNG Pro" w:hAnsi="TNG Pro" w:cs="Arial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3197"/>
        <w:gridCol w:w="2131"/>
        <w:gridCol w:w="2486"/>
      </w:tblGrid>
      <w:tr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88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S.NO.</w:t>
            </w:r>
          </w:p>
        </w:tc>
        <w:tc>
          <w:tcPr>
            <w:tcW w:w="3197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NAME OF THE PLANT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KW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NO. OF MOTORS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88" w:type="dxa"/>
          </w:tcPr>
          <w:p>
            <w:pPr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1</w:t>
            </w:r>
          </w:p>
        </w:tc>
        <w:tc>
          <w:tcPr>
            <w:tcW w:w="3197" w:type="dxa"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2131" w:type="dxa"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2486" w:type="dxa"/>
          </w:tcPr>
          <w:p>
            <w:pPr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88" w:type="dxa"/>
          </w:tcPr>
          <w:p>
            <w:pPr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2</w:t>
            </w:r>
          </w:p>
        </w:tc>
        <w:tc>
          <w:tcPr>
            <w:tcW w:w="3197" w:type="dxa"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2131" w:type="dxa"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2486" w:type="dxa"/>
          </w:tcPr>
          <w:p>
            <w:pPr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88" w:type="dxa"/>
          </w:tcPr>
          <w:p>
            <w:pPr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3</w:t>
            </w:r>
          </w:p>
        </w:tc>
        <w:tc>
          <w:tcPr>
            <w:tcW w:w="3197" w:type="dxa"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2131" w:type="dxa"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2486" w:type="dxa"/>
          </w:tcPr>
          <w:p>
            <w:pPr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88" w:type="dxa"/>
          </w:tcPr>
          <w:p>
            <w:pPr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4</w:t>
            </w:r>
          </w:p>
        </w:tc>
        <w:tc>
          <w:tcPr>
            <w:tcW w:w="3197" w:type="dxa"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2131" w:type="dxa"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2486" w:type="dxa"/>
          </w:tcPr>
          <w:p>
            <w:pPr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88" w:type="dxa"/>
          </w:tcPr>
          <w:p>
            <w:pPr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5</w:t>
            </w:r>
          </w:p>
        </w:tc>
        <w:tc>
          <w:tcPr>
            <w:tcW w:w="3197" w:type="dxa"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2131" w:type="dxa"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2486" w:type="dxa"/>
          </w:tcPr>
          <w:p>
            <w:pPr>
              <w:rPr>
                <w:rFonts w:ascii="TNG Pro" w:hAnsi="TNG Pro" w:cs="Arial"/>
              </w:rPr>
            </w:pPr>
          </w:p>
        </w:tc>
      </w:tr>
    </w:tbl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pStyle w:val="ListParagraph"/>
        <w:numPr>
          <w:ilvl w:val="0"/>
          <w:numId w:val="29"/>
        </w:numPr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lastRenderedPageBreak/>
        <w:t>DETAILS OF CAPACITORS FOR P.F. IMPROVEMENT</w:t>
      </w:r>
    </w:p>
    <w:p>
      <w:pPr>
        <w:pStyle w:val="ListParagraph"/>
        <w:numPr>
          <w:ilvl w:val="0"/>
          <w:numId w:val="0"/>
        </w:numPr>
        <w:ind w:left="360"/>
        <w:rPr>
          <w:rFonts w:ascii="TNG Pro" w:hAnsi="TNG Pro" w:cs="Arial"/>
        </w:rPr>
      </w:pP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4905"/>
        <w:gridCol w:w="2816"/>
      </w:tblGrid>
      <w:tr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181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S.NO.</w:t>
            </w:r>
          </w:p>
        </w:tc>
        <w:tc>
          <w:tcPr>
            <w:tcW w:w="4905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NAME OF THE PLANT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KVAR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181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1</w:t>
            </w:r>
          </w:p>
        </w:tc>
        <w:tc>
          <w:tcPr>
            <w:tcW w:w="490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281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181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2</w:t>
            </w:r>
          </w:p>
        </w:tc>
        <w:tc>
          <w:tcPr>
            <w:tcW w:w="490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281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181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3</w:t>
            </w:r>
          </w:p>
        </w:tc>
        <w:tc>
          <w:tcPr>
            <w:tcW w:w="490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281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181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4</w:t>
            </w:r>
          </w:p>
        </w:tc>
        <w:tc>
          <w:tcPr>
            <w:tcW w:w="490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281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181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5</w:t>
            </w:r>
          </w:p>
        </w:tc>
        <w:tc>
          <w:tcPr>
            <w:tcW w:w="490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281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181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6</w:t>
            </w:r>
          </w:p>
        </w:tc>
        <w:tc>
          <w:tcPr>
            <w:tcW w:w="490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281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</w:tbl>
    <w:p>
      <w:pPr>
        <w:rPr>
          <w:rFonts w:ascii="TNG Pro" w:hAnsi="TNG Pro" w:cs="Arial"/>
        </w:rPr>
      </w:pPr>
    </w:p>
    <w:p>
      <w:pPr>
        <w:pStyle w:val="ListParagraph"/>
        <w:numPr>
          <w:ilvl w:val="0"/>
          <w:numId w:val="29"/>
        </w:numPr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t>CONNECTED LOAD</w:t>
      </w:r>
    </w:p>
    <w:p>
      <w:pPr>
        <w:pStyle w:val="ListParagraph"/>
        <w:numPr>
          <w:ilvl w:val="0"/>
          <w:numId w:val="0"/>
        </w:numPr>
        <w:ind w:left="360"/>
        <w:rPr>
          <w:rFonts w:ascii="TNG Pro" w:hAnsi="TNG Pro" w:cs="Arial"/>
          <w:b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410"/>
        <w:gridCol w:w="3780"/>
      </w:tblGrid>
      <w:tr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441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EQUIPMENT</w:t>
            </w:r>
          </w:p>
        </w:tc>
        <w:tc>
          <w:tcPr>
            <w:tcW w:w="378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LOAD IN KW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A</w:t>
            </w: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Motors        &lt;10 HP</w:t>
            </w:r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                   &gt;10 HP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Nos.</w:t>
            </w:r>
          </w:p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Nos.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B</w:t>
            </w:r>
          </w:p>
        </w:tc>
        <w:tc>
          <w:tcPr>
            <w:tcW w:w="4410" w:type="dxa"/>
          </w:tcPr>
          <w:p>
            <w:pPr>
              <w:pStyle w:val="Heading8"/>
              <w:spacing w:line="360" w:lineRule="auto"/>
              <w:rPr>
                <w:rFonts w:ascii="TNG Pro" w:hAnsi="TNG Pro" w:cs="Arial"/>
                <w:sz w:val="20"/>
                <w:szCs w:val="20"/>
              </w:rPr>
            </w:pPr>
            <w:r>
              <w:rPr>
                <w:rFonts w:ascii="TNG Pro" w:hAnsi="TNG Pro" w:cs="Arial"/>
                <w:sz w:val="20"/>
                <w:szCs w:val="20"/>
              </w:rPr>
              <w:t xml:space="preserve">Compressors Details </w:t>
            </w:r>
          </w:p>
        </w:tc>
        <w:tc>
          <w:tcPr>
            <w:tcW w:w="3780" w:type="dxa"/>
          </w:tcPr>
          <w:p>
            <w:pPr>
              <w:pStyle w:val="Heading7"/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Rated CFM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Compressor – 1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Compressor – 2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Compressor – 3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C</w:t>
            </w: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AC &amp; Ventilation with TR capacity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 xml:space="preserve">            TR CAP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Air Conditioner Plant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A.H.U. 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 xml:space="preserve">Others 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D</w:t>
            </w: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Process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E</w:t>
            </w: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Lights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  <w:b/>
                <w:bCs/>
              </w:rPr>
            </w:pPr>
          </w:p>
        </w:tc>
        <w:tc>
          <w:tcPr>
            <w:tcW w:w="4410" w:type="dxa"/>
          </w:tcPr>
          <w:p>
            <w:pPr>
              <w:spacing w:line="360" w:lineRule="auto"/>
              <w:rPr>
                <w:rFonts w:ascii="TNG Pro" w:hAnsi="TNG Pro" w:cs="Arial"/>
                <w:b/>
                <w:bCs/>
              </w:rPr>
            </w:pPr>
            <w:r>
              <w:rPr>
                <w:rFonts w:ascii="TNG Pro" w:hAnsi="TNG Pro" w:cs="Arial"/>
                <w:b/>
                <w:bCs/>
              </w:rPr>
              <w:t>Total Load</w:t>
            </w:r>
          </w:p>
        </w:tc>
        <w:tc>
          <w:tcPr>
            <w:tcW w:w="3780" w:type="dxa"/>
          </w:tcPr>
          <w:p>
            <w:pPr>
              <w:spacing w:line="360" w:lineRule="auto"/>
              <w:rPr>
                <w:rFonts w:ascii="TNG Pro" w:hAnsi="TNG Pro" w:cs="Arial"/>
                <w:b/>
                <w:bCs/>
              </w:rPr>
            </w:pPr>
          </w:p>
        </w:tc>
      </w:tr>
    </w:tbl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pStyle w:val="Heading4"/>
        <w:rPr>
          <w:rFonts w:ascii="TNG Pro" w:hAnsi="TNG Pro" w:cs="Arial"/>
          <w:b/>
          <w:i w:val="0"/>
          <w:lang w:val="en-GB"/>
        </w:rPr>
      </w:pPr>
      <w:r>
        <w:rPr>
          <w:rFonts w:ascii="TNG Pro" w:hAnsi="TNG Pro" w:cs="Arial"/>
          <w:b/>
          <w:i w:val="0"/>
          <w:lang w:val="en-GB"/>
        </w:rPr>
        <w:lastRenderedPageBreak/>
        <w:t>III.  THERMAL DETAILS</w:t>
      </w:r>
    </w:p>
    <w:p>
      <w:pPr>
        <w:rPr>
          <w:rFonts w:ascii="TNG Pro" w:hAnsi="TNG Pro" w:cs="Arial"/>
        </w:rPr>
      </w:pPr>
    </w:p>
    <w:p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0" w:firstLine="0"/>
        <w:rPr>
          <w:rFonts w:ascii="TNG Pro" w:hAnsi="TNG Pro" w:cs="Arial"/>
          <w:b/>
          <w:u w:val="single"/>
        </w:rPr>
      </w:pPr>
      <w:r>
        <w:rPr>
          <w:rFonts w:ascii="TNG Pro" w:hAnsi="TNG Pro" w:cs="Arial"/>
          <w:b/>
          <w:u w:val="single"/>
        </w:rPr>
        <w:t>HSD/ LDO /RFO/LSHS -  FIRED UNIT DETAILS</w:t>
      </w:r>
    </w:p>
    <w:p>
      <w:pPr>
        <w:numPr>
          <w:ilvl w:val="0"/>
          <w:numId w:val="28"/>
        </w:numPr>
        <w:spacing w:after="0" w:line="240" w:lineRule="auto"/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t>BOILER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440"/>
        <w:gridCol w:w="1440"/>
        <w:gridCol w:w="1440"/>
        <w:gridCol w:w="1890"/>
      </w:tblGrid>
      <w:tr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Equipment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Make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Model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Capacity</w:t>
            </w:r>
          </w:p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TPH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Flue Gas Temp.</w:t>
            </w:r>
          </w:p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(</w:t>
            </w:r>
            <w:r>
              <w:rPr>
                <w:rFonts w:ascii="TNG Pro" w:hAnsi="TNG Pro" w:cs="Arial"/>
                <w:b/>
                <w:vertAlign w:val="superscript"/>
              </w:rPr>
              <w:t>o</w:t>
            </w:r>
            <w:r>
              <w:rPr>
                <w:rFonts w:ascii="TNG Pro" w:hAnsi="TNG Pro" w:cs="Arial"/>
                <w:b/>
              </w:rPr>
              <w:t>C)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% Efficiency (if being monitored)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Boiler No. 1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Boiler No. 2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Boiler No. 3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Boiler No. 4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</w:tbl>
    <w:p>
      <w:pPr>
        <w:rPr>
          <w:rFonts w:ascii="TNG Pro" w:hAnsi="TNG Pro" w:cs="Arial"/>
        </w:rPr>
      </w:pPr>
    </w:p>
    <w:p>
      <w:pPr>
        <w:numPr>
          <w:ilvl w:val="0"/>
          <w:numId w:val="28"/>
        </w:numPr>
        <w:spacing w:after="0" w:line="240" w:lineRule="auto"/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t>THERMOPAC</w:t>
      </w:r>
    </w:p>
    <w:p>
      <w:pPr>
        <w:spacing w:after="0" w:line="240" w:lineRule="auto"/>
        <w:ind w:left="720"/>
        <w:rPr>
          <w:rFonts w:ascii="TNG Pro" w:hAnsi="TNG Pro" w:cs="Arial"/>
          <w:b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900"/>
        <w:gridCol w:w="900"/>
        <w:gridCol w:w="1525"/>
        <w:gridCol w:w="1265"/>
        <w:gridCol w:w="1800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Equipment Type</w:t>
            </w:r>
          </w:p>
        </w:tc>
        <w:tc>
          <w:tcPr>
            <w:tcW w:w="900" w:type="dxa"/>
            <w:vMerge w:val="restart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Make/ Model</w:t>
            </w:r>
          </w:p>
        </w:tc>
        <w:tc>
          <w:tcPr>
            <w:tcW w:w="1800" w:type="dxa"/>
            <w:gridSpan w:val="2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Operating Temp. (</w:t>
            </w:r>
            <w:r>
              <w:rPr>
                <w:rFonts w:ascii="TNG Pro" w:hAnsi="TNG Pro" w:cs="Arial"/>
                <w:b/>
                <w:vertAlign w:val="superscript"/>
              </w:rPr>
              <w:t>o</w:t>
            </w:r>
            <w:r>
              <w:rPr>
                <w:rFonts w:ascii="TNG Pro" w:hAnsi="TNG Pro" w:cs="Arial"/>
                <w:b/>
              </w:rPr>
              <w:t>C)</w:t>
            </w:r>
          </w:p>
        </w:tc>
        <w:tc>
          <w:tcPr>
            <w:tcW w:w="1525" w:type="dxa"/>
            <w:vMerge w:val="restart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Capacity</w:t>
            </w:r>
          </w:p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‘000 Kcal/ Hr.</w:t>
            </w:r>
          </w:p>
        </w:tc>
        <w:tc>
          <w:tcPr>
            <w:tcW w:w="1265" w:type="dxa"/>
            <w:vMerge w:val="restart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Flue Gas Temp.</w:t>
            </w:r>
          </w:p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(</w:t>
            </w:r>
            <w:r>
              <w:rPr>
                <w:rFonts w:ascii="TNG Pro" w:hAnsi="TNG Pro" w:cs="Arial"/>
                <w:b/>
                <w:vertAlign w:val="superscript"/>
              </w:rPr>
              <w:t>o</w:t>
            </w:r>
            <w:r>
              <w:rPr>
                <w:rFonts w:ascii="TNG Pro" w:hAnsi="TNG Pro" w:cs="Arial"/>
                <w:b/>
              </w:rPr>
              <w:t>C)</w:t>
            </w:r>
          </w:p>
        </w:tc>
        <w:tc>
          <w:tcPr>
            <w:tcW w:w="1800" w:type="dxa"/>
            <w:vMerge w:val="restart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% Efficiency (if being monitored)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900" w:type="dxa"/>
            <w:vMerge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900" w:type="dxa"/>
          </w:tcPr>
          <w:p>
            <w:pPr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In</w:t>
            </w:r>
          </w:p>
        </w:tc>
        <w:tc>
          <w:tcPr>
            <w:tcW w:w="900" w:type="dxa"/>
          </w:tcPr>
          <w:p>
            <w:pPr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Out</w:t>
            </w:r>
          </w:p>
        </w:tc>
        <w:tc>
          <w:tcPr>
            <w:tcW w:w="1525" w:type="dxa"/>
            <w:vMerge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1265" w:type="dxa"/>
            <w:vMerge/>
          </w:tcPr>
          <w:p>
            <w:pPr>
              <w:rPr>
                <w:rFonts w:ascii="TNG Pro" w:hAnsi="TNG Pro" w:cs="Arial"/>
              </w:rPr>
            </w:pPr>
          </w:p>
        </w:tc>
        <w:tc>
          <w:tcPr>
            <w:tcW w:w="1800" w:type="dxa"/>
            <w:vMerge/>
          </w:tcPr>
          <w:p>
            <w:pPr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Thermopac-1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26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Thermopac-2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26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26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Thermopac-3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2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265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</w:tbl>
    <w:p>
      <w:pPr>
        <w:rPr>
          <w:rFonts w:ascii="TNG Pro" w:hAnsi="TNG Pro" w:cs="Arial"/>
        </w:rPr>
      </w:pPr>
    </w:p>
    <w:p>
      <w:pPr>
        <w:numPr>
          <w:ilvl w:val="0"/>
          <w:numId w:val="28"/>
        </w:numPr>
        <w:spacing w:after="0" w:line="240" w:lineRule="auto"/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t>FURNACE/OVEN</w:t>
      </w:r>
    </w:p>
    <w:p>
      <w:pPr>
        <w:spacing w:after="0" w:line="240" w:lineRule="auto"/>
        <w:ind w:left="720"/>
        <w:rPr>
          <w:rFonts w:ascii="TNG Pro" w:hAnsi="TNG Pro" w:cs="Arial"/>
          <w:b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074"/>
        <w:gridCol w:w="1176"/>
        <w:gridCol w:w="1530"/>
        <w:gridCol w:w="1440"/>
        <w:gridCol w:w="810"/>
        <w:gridCol w:w="1530"/>
      </w:tblGrid>
      <w:tr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Equipment No.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Type of Furnace/ Oven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Product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Design Capacity of Furnace/ hr.</w:t>
            </w:r>
          </w:p>
        </w:tc>
        <w:tc>
          <w:tcPr>
            <w:tcW w:w="1440" w:type="dxa"/>
          </w:tcPr>
          <w:p>
            <w:pPr>
              <w:ind w:left="-108" w:right="-108"/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Actual Production/hr.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Flue Gas Temp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Consumption of Fuel Oil (Lit./Ton)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074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8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074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8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074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8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074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17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8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</w:tbl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rPr>
          <w:rFonts w:ascii="TNG Pro" w:hAnsi="TNG Pro" w:cs="Arial"/>
        </w:rPr>
      </w:pPr>
    </w:p>
    <w:p>
      <w:pPr>
        <w:numPr>
          <w:ilvl w:val="0"/>
          <w:numId w:val="28"/>
        </w:numPr>
        <w:spacing w:after="0" w:line="240" w:lineRule="auto"/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lastRenderedPageBreak/>
        <w:t>DIESEL GENERATING SET</w:t>
      </w:r>
    </w:p>
    <w:p>
      <w:pPr>
        <w:spacing w:after="0" w:line="240" w:lineRule="auto"/>
        <w:ind w:left="720"/>
        <w:rPr>
          <w:rFonts w:ascii="TNG Pro" w:hAnsi="TNG Pro" w:cs="Arial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1440"/>
        <w:gridCol w:w="990"/>
        <w:gridCol w:w="990"/>
        <w:gridCol w:w="1710"/>
        <w:gridCol w:w="1080"/>
        <w:gridCol w:w="1548"/>
      </w:tblGrid>
      <w:tr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S.No.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Make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Model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Rating</w:t>
            </w:r>
          </w:p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KVA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Stand by or  Continuous operation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Actual Average Loading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Avg. kWhUnits /Lit. of Oil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4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1</w:t>
            </w: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4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2</w:t>
            </w: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4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3</w:t>
            </w: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71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48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</w:tbl>
    <w:p>
      <w:pPr>
        <w:ind w:left="720"/>
        <w:rPr>
          <w:rFonts w:ascii="TNG Pro" w:hAnsi="TNG Pro" w:cs="Arial"/>
        </w:rPr>
      </w:pPr>
    </w:p>
    <w:p>
      <w:pPr>
        <w:ind w:left="720"/>
        <w:rPr>
          <w:rFonts w:ascii="TNG Pro" w:hAnsi="TNG Pro" w:cs="Arial"/>
        </w:rPr>
      </w:pPr>
    </w:p>
    <w:p>
      <w:pPr>
        <w:numPr>
          <w:ilvl w:val="0"/>
          <w:numId w:val="27"/>
        </w:numPr>
        <w:tabs>
          <w:tab w:val="clear" w:pos="360"/>
        </w:tabs>
        <w:spacing w:after="0" w:line="240" w:lineRule="auto"/>
        <w:ind w:left="0" w:firstLine="0"/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t>DETAILS OF STEAM</w:t>
      </w:r>
    </w:p>
    <w:p>
      <w:pPr>
        <w:pStyle w:val="ListParagraph"/>
        <w:numPr>
          <w:ilvl w:val="0"/>
          <w:numId w:val="35"/>
        </w:numPr>
        <w:rPr>
          <w:rFonts w:ascii="TNG Pro" w:hAnsi="TNG Pro" w:cs="Arial"/>
          <w:b/>
          <w:sz w:val="20"/>
          <w:szCs w:val="20"/>
        </w:rPr>
      </w:pPr>
      <w:r>
        <w:rPr>
          <w:rFonts w:ascii="TNG Pro" w:hAnsi="TNG Pro" w:cs="Arial"/>
          <w:b/>
          <w:sz w:val="20"/>
          <w:szCs w:val="20"/>
        </w:rPr>
        <w:t>STEAM CONSUMPTION DETAILS</w:t>
      </w: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1566"/>
        <w:gridCol w:w="1584"/>
        <w:gridCol w:w="1440"/>
      </w:tblGrid>
      <w:tr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S.No.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Name of Equipment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MT/hr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Pressure kg/cm</w:t>
            </w:r>
            <w:r>
              <w:rPr>
                <w:rFonts w:ascii="TNG Pro" w:hAnsi="TNG Pro" w:cs="Arial"/>
                <w:b/>
                <w:vertAlign w:val="superscript"/>
              </w:rPr>
              <w:t xml:space="preserve">2 </w:t>
            </w:r>
            <w:r>
              <w:rPr>
                <w:rFonts w:ascii="TNG Pro" w:hAnsi="TNG Pro" w:cs="Arial"/>
                <w:b/>
              </w:rPr>
              <w:t xml:space="preserve"> / psi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NG Pro" w:hAnsi="TNG Pro" w:cs="Arial"/>
                <w:b/>
              </w:rPr>
            </w:pPr>
            <w:r>
              <w:rPr>
                <w:rFonts w:ascii="TNG Pro" w:hAnsi="TNG Pro" w:cs="Arial"/>
                <w:b/>
              </w:rPr>
              <w:t>Temp.</w:t>
            </w:r>
            <w:r>
              <w:rPr>
                <w:rFonts w:ascii="TNG Pro" w:hAnsi="TNG Pro" w:cs="Arial"/>
                <w:b/>
                <w:vertAlign w:val="superscript"/>
              </w:rPr>
              <w:t xml:space="preserve"> o</w:t>
            </w:r>
            <w:r>
              <w:rPr>
                <w:rFonts w:ascii="TNG Pro" w:hAnsi="TNG Pro" w:cs="Arial"/>
                <w:b/>
              </w:rPr>
              <w:t>C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1</w:t>
            </w: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2</w:t>
            </w: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3</w:t>
            </w: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>
            <w:pPr>
              <w:spacing w:line="360" w:lineRule="auto"/>
              <w:jc w:val="center"/>
              <w:rPr>
                <w:rFonts w:ascii="TNG Pro" w:hAnsi="TNG Pro" w:cs="Arial"/>
              </w:rPr>
            </w:pPr>
            <w:r>
              <w:rPr>
                <w:rFonts w:ascii="TNG Pro" w:hAnsi="TNG Pro" w:cs="Arial"/>
              </w:rPr>
              <w:t>4</w:t>
            </w:r>
          </w:p>
        </w:tc>
        <w:tc>
          <w:tcPr>
            <w:tcW w:w="333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66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TNG Pro" w:hAnsi="TNG Pro" w:cs="Arial"/>
              </w:rPr>
            </w:pPr>
          </w:p>
        </w:tc>
      </w:tr>
    </w:tbl>
    <w:p>
      <w:pPr>
        <w:rPr>
          <w:rFonts w:ascii="TNG Pro" w:hAnsi="TNG Pro" w:cs="Arial"/>
        </w:rPr>
      </w:pPr>
    </w:p>
    <w:p>
      <w:pPr>
        <w:spacing w:line="360" w:lineRule="auto"/>
        <w:rPr>
          <w:rFonts w:ascii="TNG Pro" w:hAnsi="TNG Pro" w:cs="Arial"/>
        </w:rPr>
      </w:pPr>
      <w:r>
        <w:rPr>
          <w:rFonts w:ascii="TNG Pro" w:hAnsi="TNG Pro" w:cs="Arial"/>
          <w:b/>
        </w:rPr>
        <w:t xml:space="preserve">       B. CONDENSATE RECOVERY</w:t>
      </w:r>
    </w:p>
    <w:p>
      <w:pPr>
        <w:spacing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ab/>
        <w:t>i)  Whether condensate recovery is being done</w:t>
      </w:r>
      <w:r>
        <w:rPr>
          <w:rFonts w:ascii="TNG Pro" w:hAnsi="TNG Pro" w:cs="Arial"/>
        </w:rPr>
        <w:tab/>
      </w:r>
      <w:r>
        <w:rPr>
          <w:rFonts w:ascii="TNG Pro" w:hAnsi="TNG Pro" w:cs="Arial"/>
        </w:rPr>
        <w:tab/>
        <w:t>: Yes / No</w:t>
      </w:r>
    </w:p>
    <w:p>
      <w:pPr>
        <w:spacing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ab/>
        <w:t>ii) Approximate quantity</w:t>
      </w:r>
      <w:r>
        <w:rPr>
          <w:rFonts w:ascii="TNG Pro" w:hAnsi="TNG Pro" w:cs="Arial"/>
        </w:rPr>
        <w:t xml:space="preserve"> of condensate recovery done </w:t>
      </w:r>
      <w:r>
        <w:rPr>
          <w:rFonts w:ascii="TNG Pro" w:hAnsi="TNG Pro" w:cs="Arial"/>
        </w:rPr>
        <w:tab/>
        <w:t>:</w:t>
      </w:r>
    </w:p>
    <w:p>
      <w:pPr>
        <w:spacing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 xml:space="preserve">       </w:t>
      </w:r>
      <w:r>
        <w:rPr>
          <w:rFonts w:ascii="TNG Pro" w:hAnsi="TNG Pro" w:cs="Arial"/>
          <w:b/>
        </w:rPr>
        <w:t>C. STEAM TRAPS</w:t>
      </w:r>
    </w:p>
    <w:p>
      <w:pPr>
        <w:numPr>
          <w:ilvl w:val="0"/>
          <w:numId w:val="30"/>
        </w:numPr>
        <w:tabs>
          <w:tab w:val="clear" w:pos="1440"/>
          <w:tab w:val="num" w:pos="993"/>
        </w:tabs>
        <w:spacing w:after="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Approximate No. of steam traps being used</w:t>
      </w:r>
      <w:r>
        <w:rPr>
          <w:rFonts w:ascii="TNG Pro" w:hAnsi="TNG Pro" w:cs="Arial"/>
        </w:rPr>
        <w:tab/>
        <w:t>:</w:t>
      </w:r>
    </w:p>
    <w:p>
      <w:pPr>
        <w:numPr>
          <w:ilvl w:val="0"/>
          <w:numId w:val="30"/>
        </w:numPr>
        <w:tabs>
          <w:tab w:val="clear" w:pos="1440"/>
          <w:tab w:val="num" w:pos="993"/>
        </w:tabs>
        <w:spacing w:after="0" w:line="360" w:lineRule="auto"/>
        <w:rPr>
          <w:rFonts w:ascii="TNG Pro" w:hAnsi="TNG Pro" w:cs="Arial"/>
        </w:rPr>
      </w:pPr>
      <w:r>
        <w:rPr>
          <w:rFonts w:ascii="TNG Pro" w:hAnsi="TNG Pro" w:cs="Arial"/>
        </w:rPr>
        <w:t>Type of steam Traps</w:t>
      </w:r>
      <w:r>
        <w:rPr>
          <w:rFonts w:ascii="TNG Pro" w:hAnsi="TNG Pro" w:cs="Arial"/>
        </w:rPr>
        <w:tab/>
      </w:r>
      <w:r>
        <w:rPr>
          <w:rFonts w:ascii="TNG Pro" w:hAnsi="TNG Pro" w:cs="Arial"/>
        </w:rPr>
        <w:tab/>
      </w:r>
      <w:r>
        <w:rPr>
          <w:rFonts w:ascii="TNG Pro" w:hAnsi="TNG Pro" w:cs="Arial"/>
        </w:rPr>
        <w:tab/>
      </w:r>
      <w:r>
        <w:rPr>
          <w:rFonts w:ascii="TNG Pro" w:hAnsi="TNG Pro" w:cs="Arial"/>
        </w:rPr>
        <w:tab/>
        <w:t>:</w:t>
      </w:r>
    </w:p>
    <w:p>
      <w:pPr>
        <w:pStyle w:val="Heading4"/>
        <w:rPr>
          <w:rFonts w:ascii="TNG Pro" w:hAnsi="TNG Pro" w:cs="Arial"/>
          <w:lang w:val="en-GB"/>
        </w:rPr>
      </w:pPr>
    </w:p>
    <w:p>
      <w:pPr>
        <w:rPr>
          <w:rFonts w:ascii="TNG Pro" w:hAnsi="TNG Pro" w:cs="Arial"/>
          <w:b/>
        </w:rPr>
      </w:pPr>
    </w:p>
    <w:p>
      <w:pPr>
        <w:rPr>
          <w:rFonts w:ascii="TNG Pro" w:hAnsi="TNG Pro" w:cs="Arial"/>
          <w:b/>
        </w:rPr>
      </w:pPr>
      <w:r>
        <w:rPr>
          <w:rFonts w:ascii="TNG Pro" w:hAnsi="TNG Pro" w:cs="Arial"/>
          <w:b/>
        </w:rPr>
        <w:t>NOTE: PLEASE ATTACH ADDITIONAL SHEETS IF REQUIRED.</w:t>
      </w:r>
    </w:p>
    <w:p>
      <w:pPr>
        <w:jc w:val="center"/>
        <w:rPr>
          <w:rFonts w:ascii="TNG Pro" w:hAnsi="TNG Pro" w:cs="Arial"/>
        </w:rPr>
      </w:pPr>
    </w:p>
    <w:p>
      <w:pPr>
        <w:jc w:val="center"/>
        <w:rPr>
          <w:rFonts w:ascii="TNG Pro" w:hAnsi="TNG Pro" w:cs="Arial"/>
        </w:rPr>
      </w:pPr>
      <w:r>
        <w:rPr>
          <w:rFonts w:ascii="TNG Pro" w:hAnsi="TNG Pro" w:cs="Arial"/>
        </w:rPr>
        <w:t>XXXXXXXX</w:t>
      </w:r>
    </w:p>
    <w:p>
      <w:pPr>
        <w:spacing w:after="0" w:line="240" w:lineRule="auto"/>
        <w:rPr>
          <w:rFonts w:cs="Arial"/>
          <w:b/>
          <w:iCs/>
        </w:rPr>
      </w:pPr>
      <w:r>
        <w:rPr>
          <w:rFonts w:cs="Arial"/>
          <w:b/>
          <w:iCs/>
        </w:rPr>
        <w:t>TO BE RETURNED DULY FILLED IN</w:t>
      </w:r>
    </w:p>
    <w:p>
      <w:pPr>
        <w:spacing w:after="0" w:line="240" w:lineRule="auto"/>
        <w:ind w:right="-540"/>
        <w:rPr>
          <w:rFonts w:cs="Arial"/>
          <w:color w:val="000000"/>
          <w:sz w:val="18"/>
        </w:rPr>
      </w:pPr>
      <w:r>
        <w:rPr>
          <w:rFonts w:cs="Arial"/>
          <w:bCs/>
          <w:color w:val="000000"/>
          <w:sz w:val="18"/>
        </w:rPr>
        <w:t xml:space="preserve">TUV India Pvt. Ltd., </w:t>
      </w:r>
    </w:p>
    <w:p>
      <w:pPr>
        <w:spacing w:after="0" w:line="240" w:lineRule="auto"/>
        <w:ind w:right="-540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>TÜV NORD Group</w:t>
      </w:r>
    </w:p>
    <w:p>
      <w:pPr>
        <w:spacing w:after="0" w:line="240" w:lineRule="auto"/>
        <w:ind w:right="-540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TÜV INDIA House, </w:t>
      </w:r>
    </w:p>
    <w:p>
      <w:pPr>
        <w:spacing w:after="0" w:line="240" w:lineRule="auto"/>
        <w:ind w:right="-540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Survey No. 42, 3/1 &amp; 3/2, Sus , </w:t>
      </w:r>
    </w:p>
    <w:p>
      <w:pPr>
        <w:spacing w:after="0" w:line="240" w:lineRule="auto"/>
        <w:ind w:right="-540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Tal: Mulshi, Dist  Pune </w:t>
      </w:r>
      <w:r>
        <w:rPr>
          <w:rFonts w:cs="Arial"/>
          <w:color w:val="000000"/>
          <w:sz w:val="18"/>
        </w:rPr>
        <w:t>: 411 021</w:t>
      </w:r>
    </w:p>
    <w:p>
      <w:pPr>
        <w:spacing w:after="0" w:line="240" w:lineRule="auto"/>
        <w:ind w:right="-540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Phone : +91 (20) 67900000 / 01, Mob:  +91 9960316444, </w:t>
      </w:r>
    </w:p>
    <w:p>
      <w:pPr>
        <w:ind w:right="-540"/>
        <w:rPr>
          <w:rFonts w:cs="Arial"/>
          <w:color w:val="000000"/>
          <w:sz w:val="18"/>
        </w:rPr>
      </w:pPr>
      <w:r>
        <w:rPr>
          <w:rFonts w:cs="Arial"/>
          <w:color w:val="000000"/>
          <w:sz w:val="18"/>
        </w:rPr>
        <w:t xml:space="preserve">Email :  </w:t>
      </w:r>
      <w:hyperlink r:id="rId8" w:history="1">
        <w:r>
          <w:rPr>
            <w:rStyle w:val="Hyperlink"/>
            <w:rFonts w:cs="Arial"/>
            <w:color w:val="000000"/>
            <w:sz w:val="18"/>
          </w:rPr>
          <w:t>mborekar@tuv-nord.com</w:t>
        </w:r>
      </w:hyperlink>
    </w:p>
    <w:p>
      <w:pPr>
        <w:jc w:val="center"/>
        <w:rPr>
          <w:rFonts w:ascii="TNG Pro" w:hAnsi="TNG Pro" w:cs="Arial"/>
        </w:rPr>
      </w:pPr>
    </w:p>
    <w:p>
      <w:pPr>
        <w:rPr>
          <w:rFonts w:ascii="TNG Pro" w:hAnsi="TNG Pro"/>
        </w:rPr>
      </w:pPr>
    </w:p>
    <w:sectPr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566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NG Pro">
    <w:panose1 w:val="02000506050400020004"/>
    <w:charset w:val="00"/>
    <w:family w:val="modern"/>
    <w:notTrueType/>
    <w:pitch w:val="variable"/>
    <w:sig w:usb0="A00000AF" w:usb1="5000206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kaFrutiger 45 Light">
    <w:altName w:val="Aria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tabs>
        <w:tab w:val="clear" w:pos="9072"/>
        <w:tab w:val="right" w:pos="9638"/>
      </w:tabs>
      <w:rPr>
        <w:b/>
        <w:sz w:val="16"/>
        <w:szCs w:val="16"/>
      </w:rPr>
    </w:pPr>
  </w:p>
  <w:p>
    <w:pPr>
      <w:pStyle w:val="Footer"/>
      <w:tabs>
        <w:tab w:val="clear" w:pos="9072"/>
        <w:tab w:val="right" w:pos="9638"/>
      </w:tabs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4943475</wp:posOffset>
          </wp:positionH>
          <wp:positionV relativeFrom="page">
            <wp:posOffset>10093960</wp:posOffset>
          </wp:positionV>
          <wp:extent cx="1151890" cy="102870"/>
          <wp:effectExtent l="0" t="0" r="0" b="0"/>
          <wp:wrapNone/>
          <wp:docPr id="32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FSA-11                                                                      Rev. 03/10.23 </w:t>
    </w:r>
    <w:r>
      <w:rPr>
        <w:rFonts w:ascii="TNG Pro" w:hAnsi="TNG Pro"/>
      </w:rPr>
      <w:t xml:space="preserve"> </w:t>
    </w:r>
  </w:p>
  <w:p>
    <w:pPr>
      <w:pStyle w:val="Footer"/>
      <w:tabs>
        <w:tab w:val="left" w:pos="7371"/>
        <w:tab w:val="left" w:pos="7655"/>
        <w:tab w:val="left" w:pos="7797"/>
      </w:tabs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-3638550</wp:posOffset>
          </wp:positionH>
          <wp:positionV relativeFrom="page">
            <wp:posOffset>10219690</wp:posOffset>
          </wp:positionV>
          <wp:extent cx="1151890" cy="102870"/>
          <wp:effectExtent l="0" t="0" r="0" b="0"/>
          <wp:wrapNone/>
          <wp:docPr id="3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2"/>
        <w:tab w:val="right" w:pos="9751"/>
      </w:tabs>
      <w:spacing w:after="0" w:line="240" w:lineRule="auto"/>
      <w:rPr>
        <w:rFonts w:cs="Arial"/>
        <w:sz w:val="16"/>
        <w:szCs w:val="16"/>
      </w:rPr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4953000</wp:posOffset>
          </wp:positionH>
          <wp:positionV relativeFrom="page">
            <wp:posOffset>10236835</wp:posOffset>
          </wp:positionV>
          <wp:extent cx="1151890" cy="102870"/>
          <wp:effectExtent l="0" t="0" r="0" b="0"/>
          <wp:wrapNone/>
          <wp:docPr id="35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FSA-11                                                                      Rev. 03/10.23                                                         </w:t>
    </w:r>
    <w:r>
      <w:rPr>
        <w:rFonts w:ascii="TNG Pro" w:hAnsi="TNG Pro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1"/>
    </w:tblGrid>
    <w:tr>
      <w:trPr>
        <w:trHeight w:hRule="exact" w:val="839"/>
      </w:trPr>
      <w:tc>
        <w:tcPr>
          <w:tcW w:w="2851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 Logo  \* MERGEFORMAT </w:instrText>
          </w:r>
          <w:r>
            <w:rPr>
              <w:noProof/>
            </w:rPr>
            <w:fldChar w:fldCharType="separate"/>
          </w:r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31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ind w:left="-284"/>
      <w:rPr>
        <w:rFonts w:ascii="TNG Pro" w:hAnsi="TNG Pro" w:cs="Arial"/>
        <w:b/>
        <w:sz w:val="30"/>
        <w:szCs w:val="30"/>
      </w:rPr>
    </w:pPr>
    <w:r>
      <w:rPr>
        <w:rFonts w:ascii="TNG Pro" w:hAnsi="TNG Pro"/>
        <w:b/>
        <w:noProof/>
        <w:sz w:val="30"/>
        <w:szCs w:val="30"/>
        <w:lang w:val="en-IN" w:eastAsia="en-IN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5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6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pieren 9" o:spid="_x0000_s1026" style="position:absolute;margin-left:-42.45pt;margin-top:259pt;width:19.85pt;height:297.75pt;z-index:251673600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">
              <v:line id="Gerade Verbindung 1" o:spid="_x0000_s1027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" filled="t" fillcolor="white [3212]" strokecolor="#7f7f7f [1612]" strokeweight=".25pt">
                <v:shadow color="white [3214]"/>
              </v:line>
            </v:group>
          </w:pict>
        </mc:Fallback>
      </mc:AlternateContent>
    </w:r>
    <w:r>
      <w:rPr>
        <w:rFonts w:ascii="TNG Pro" w:hAnsi="TNG Pro" w:cs="Arial"/>
        <w:b/>
        <w:sz w:val="30"/>
        <w:szCs w:val="30"/>
      </w:rPr>
      <w:t>Questionnaire for ENERGY AUDIT (Thermal &amp; Electrical Details)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5"/>
    </w:tblGrid>
    <w:tr>
      <w:trPr>
        <w:trHeight w:hRule="exact" w:val="704"/>
      </w:trPr>
      <w:tc>
        <w:tcPr>
          <w:tcW w:w="2865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bookmarkStart w:id="1" w:name="Logo"/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34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vanish/>
        <w:color w:val="FFFFFF" w:themeColor="background1"/>
      </w:rPr>
    </w:pPr>
    <w:r>
      <w:rPr>
        <w:noProof/>
        <w:vanish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2749313</wp:posOffset>
              </wp:positionH>
              <wp:positionV relativeFrom="paragraph">
                <wp:posOffset>48448</wp:posOffset>
              </wp:positionV>
              <wp:extent cx="3686175" cy="927100"/>
              <wp:effectExtent l="0" t="0" r="28575" b="25400"/>
              <wp:wrapNone/>
              <wp:docPr id="43" name="Rechteck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6175" cy="9271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spacing w:line="240" w:lineRule="auto"/>
                            <w:rPr>
                              <w:b/>
                              <w:bCs/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  <w:t>Notice: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>By default, the logo is set to "Hidden" and will not be printed (e.g. when printing on logo paper).</w:t>
                          </w:r>
                        </w:p>
                        <w:p>
                          <w:pPr>
                            <w:spacing w:line="240" w:lineRule="auto"/>
                            <w:rPr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 xml:space="preserve">To print the logo (e.g. for PDF export) activate the header by double-clicking, click (highlight) the logo and press </w:t>
                          </w:r>
                          <w:r>
                            <w:rPr>
                              <w:vanish/>
                              <w:sz w:val="16"/>
                              <w:szCs w:val="16"/>
                            </w:rPr>
                            <w:t>[Ctrl] + [Shift] + [H].</w:t>
                          </w:r>
                        </w:p>
                        <w:p>
                          <w:pPr>
                            <w:spacing w:line="240" w:lineRule="auto"/>
                            <w:jc w:val="right"/>
                            <w:rPr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  <w:t>This notice will not be printed!!!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3" o:spid="_x0000_s1026" style="position:absolute;margin-left:216.5pt;margin-top:3.8pt;width:290.25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" fillcolor="#fed7d9 [665]" strokecolor="#fa3746 [3209]" strokeweight="1pt">
              <v:textbox inset="1mm,1mm,1mm,1mm">
                <w:txbxContent>
                  <w:p>
                    <w:pPr>
                      <w:spacing w:line="240" w:lineRule="auto"/>
                      <w:rPr>
                        <w:b/>
                        <w:bCs/>
                        <w:vanish/>
                        <w:color w:val="FA3746" w:themeColor="accent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vanish/>
                        <w:color w:val="FA3746" w:themeColor="accent6"/>
                        <w:sz w:val="16"/>
                        <w:szCs w:val="16"/>
                      </w:rPr>
                      <w:t>Notice:</w:t>
                    </w:r>
                  </w:p>
                  <w:p>
                    <w:pPr>
                      <w:spacing w:after="0" w:line="240" w:lineRule="auto"/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>By default, the logo is set to "Hidden" and will not be printed (e.g. when printing on logo paper).</w:t>
                    </w:r>
                  </w:p>
                  <w:p>
                    <w:pPr>
                      <w:spacing w:line="240" w:lineRule="auto"/>
                      <w:rPr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 xml:space="preserve">To print the logo (e.g. for PDF export) activate the header by double-clicking, click (highlight) the logo and press </w:t>
                    </w:r>
                    <w:r>
                      <w:rPr>
                        <w:vanish/>
                        <w:sz w:val="16"/>
                        <w:szCs w:val="16"/>
                      </w:rPr>
                      <w:t>[Ctrl] + [Shift] + [H].</w:t>
                    </w:r>
                  </w:p>
                  <w:p>
                    <w:pPr>
                      <w:spacing w:line="240" w:lineRule="auto"/>
                      <w:jc w:val="right"/>
                      <w:rPr>
                        <w:vanish/>
                        <w:color w:val="FA3746" w:themeColor="accent6"/>
                        <w:sz w:val="16"/>
                        <w:szCs w:val="16"/>
                      </w:rPr>
                    </w:pPr>
                    <w:r>
                      <w:rPr>
                        <w:vanish/>
                        <w:color w:val="FA3746" w:themeColor="accent6"/>
                        <w:sz w:val="16"/>
                        <w:szCs w:val="16"/>
                      </w:rPr>
                      <w:t>This notice will not be printed!!!</w:t>
                    </w:r>
                  </w:p>
                </w:txbxContent>
              </v:textbox>
            </v:rect>
          </w:pict>
        </mc:Fallback>
      </mc:AlternateContent>
    </w: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  <w:rPr>
        <w:sz w:val="30"/>
        <w:szCs w:val="30"/>
      </w:rPr>
    </w:pPr>
  </w:p>
  <w:p>
    <w:pPr>
      <w:pStyle w:val="Header"/>
      <w:ind w:left="-284"/>
      <w:rPr>
        <w:rFonts w:ascii="TNG Pro" w:hAnsi="TNG Pro" w:cs="Arial"/>
        <w:b/>
        <w:sz w:val="30"/>
        <w:szCs w:val="30"/>
      </w:rPr>
    </w:pPr>
    <w:r>
      <w:rPr>
        <w:rFonts w:ascii="TNG Pro" w:hAnsi="TNG Pro"/>
        <w:b/>
        <w:noProof/>
        <w:sz w:val="30"/>
        <w:szCs w:val="30"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12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8B6314E" id="Gruppieren 9" o:spid="_x0000_s1026" style="position:absolute;margin-left:-42.45pt;margin-top:259pt;width:19.85pt;height:297.75pt;z-index:251659264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">
              <v:line id="Gerade Verbindung 1" o:spid="_x0000_s1027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I4MIAAADbAAAADwAAAGRycy9kb3ducmV2LnhtbERPS2vCQBC+C/0PyxS86caAIqmrtAGl&#10;oV58UHocsmMSm50N2W2S/ntXELzNx/ec1WYwteiodZVlBbNpBII4t7riQsH5tJ0sQTiPrLG2TAr+&#10;ycFm/TJaYaJtzwfqjr4QIYRdggpK75tESpeXZNBNbUMcuIttDfoA20LqFvsQbmoZR9FCGqw4NJTY&#10;UFpS/nv8MwrsV7Y/X3ff2cL/pJePen7K09lVqfHr8P4GwtPgn+KH+1OH+THcfwkH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GI4MIAAADbAAAADwAAAAAAAAAAAAAA&#10;AAChAgAAZHJzL2Rvd25yZXYueG1sUEsFBgAAAAAEAAQA+QAAAJADAAAAAA=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0te8EAAADbAAAADwAAAGRycy9kb3ducmV2LnhtbERPS4vCMBC+C/6HMII3TV1RpBpFCyuK&#10;e/GBeByasa02k9JE7f77jbDgbT6+58wWjSnFk2pXWFYw6EcgiFOrC84UnI7fvQkI55E1lpZJwS85&#10;WMzbrRnG2r54T8+Dz0QIYRejgtz7KpbSpTkZdH1bEQfuamuDPsA6k7rGVwg3pfyKorE0WHBoyLGi&#10;JKf0fngYBXa3/Tnd1uft2F+S66ocHdNkcFOq22mWUxCeGv8R/7s3OswfwvuXc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S17wQAAANsAAAAPAAAAAAAAAAAAAAAA&#10;AKECAABkcnMvZG93bnJldi54bWxQSwUGAAAAAAQABAD5AAAAjwMAAAAA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S1D8EAAADbAAAADwAAAGRycy9kb3ducmV2LnhtbERPS4vCMBC+C/6HMII3TV1UpBpFCyuK&#10;e/GBeByasa02k9JE7f77jbDgbT6+58wWjSnFk2pXWFYw6EcgiFOrC84UnI7fvQkI55E1lpZJwS85&#10;WMzbrRnG2r54T8+Dz0QIYRejgtz7KpbSpTkZdH1bEQfuamuDPsA6k7rGVwg3pfyKorE0WHBoyLGi&#10;JKf0fngYBXa3/Tnd1uft2F+S66ocHdNkcFOq22mWUxCeGv8R/7s3OswfwvuXc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LUPwQAAANsAAAAPAAAAAAAAAAAAAAAA&#10;AKECAABkcnMvZG93bnJldi54bWxQSwUGAAAAAAQABAD5AAAAjwMAAAAA&#10;" filled="t" fillcolor="white [3212]" strokecolor="#7f7f7f [1612]" strokeweight=".25pt">
                <v:shadow color="white [3214]"/>
              </v:line>
            </v:group>
          </w:pict>
        </mc:Fallback>
      </mc:AlternateContent>
    </w:r>
    <w:r>
      <w:rPr>
        <w:rFonts w:ascii="TNG Pro" w:hAnsi="TNG Pro" w:cs="Arial"/>
        <w:b/>
        <w:sz w:val="30"/>
        <w:szCs w:val="30"/>
      </w:rPr>
      <w:t xml:space="preserve">Questionnaire for </w:t>
    </w:r>
    <w:r>
      <w:rPr>
        <w:rFonts w:ascii="TNG Pro" w:hAnsi="TNG Pro" w:cs="Arial"/>
        <w:b/>
        <w:sz w:val="30"/>
        <w:szCs w:val="30"/>
      </w:rPr>
      <w:t>ENERGY AUDIT</w:t>
    </w:r>
    <w:r>
      <w:rPr>
        <w:rFonts w:ascii="TNG Pro" w:hAnsi="TNG Pro" w:cs="Arial"/>
        <w:b/>
        <w:sz w:val="30"/>
        <w:szCs w:val="30"/>
      </w:rPr>
      <w:t xml:space="preserve"> </w:t>
    </w:r>
    <w:r>
      <w:rPr>
        <w:rFonts w:ascii="TNG Pro" w:hAnsi="TNG Pro" w:cs="Arial"/>
        <w:b/>
        <w:sz w:val="30"/>
        <w:szCs w:val="30"/>
      </w:rPr>
      <w:t>(Thermal &amp; Electrical Details)</w:t>
    </w:r>
  </w:p>
  <w:p>
    <w:pPr>
      <w:pStyle w:val="Header"/>
      <w:ind w:left="-284"/>
      <w:rPr>
        <w:rFonts w:ascii="TNG Pro" w:hAnsi="TNG Pro" w:cs="Arial"/>
        <w:b/>
        <w:sz w:val="30"/>
        <w:szCs w:val="30"/>
      </w:rPr>
    </w:pPr>
    <w:r>
      <w:rPr>
        <w:rFonts w:ascii="TNG Pro" w:hAnsi="TNG Pro" w:cs="Arial"/>
        <w:b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6336D"/>
    <w:multiLevelType w:val="hybridMultilevel"/>
    <w:tmpl w:val="14D4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74774"/>
    <w:multiLevelType w:val="hybridMultilevel"/>
    <w:tmpl w:val="B4EC5116"/>
    <w:lvl w:ilvl="0" w:tplc="3B2441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F4F90"/>
    <w:multiLevelType w:val="hybridMultilevel"/>
    <w:tmpl w:val="2AD21D8E"/>
    <w:lvl w:ilvl="0" w:tplc="E1784CDC">
      <w:start w:val="1"/>
      <w:numFmt w:val="decimal"/>
      <w:pStyle w:val="ListParagraph"/>
      <w:lvlText w:val="1.1.%1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D4AA0"/>
    <w:multiLevelType w:val="hybridMultilevel"/>
    <w:tmpl w:val="39E8D24C"/>
    <w:lvl w:ilvl="0" w:tplc="C096E3CA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0DFB03CD"/>
    <w:multiLevelType w:val="hybridMultilevel"/>
    <w:tmpl w:val="EFDA3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B50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486011"/>
    <w:multiLevelType w:val="hybridMultilevel"/>
    <w:tmpl w:val="8B1C4DD8"/>
    <w:lvl w:ilvl="0" w:tplc="AC0E019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  <w:color w:val="00003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703ED"/>
    <w:multiLevelType w:val="hybridMultilevel"/>
    <w:tmpl w:val="3BF806DE"/>
    <w:lvl w:ilvl="0" w:tplc="C3E23C82">
      <w:start w:val="1"/>
      <w:numFmt w:val="decimal"/>
      <w:lvlText w:val="%1."/>
      <w:lvlJc w:val="left"/>
      <w:pPr>
        <w:ind w:left="76" w:hanging="360"/>
      </w:pPr>
      <w:rPr>
        <w:rFonts w:eastAsiaTheme="minorHAnsi" w:cstheme="minorHAnsi" w:hint="default"/>
        <w:b w:val="0"/>
        <w:sz w:val="30"/>
        <w:szCs w:val="30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8907878"/>
    <w:multiLevelType w:val="singleLevel"/>
    <w:tmpl w:val="7CA06210"/>
    <w:lvl w:ilvl="0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8911FAB"/>
    <w:multiLevelType w:val="hybridMultilevel"/>
    <w:tmpl w:val="4B6CFA9A"/>
    <w:lvl w:ilvl="0" w:tplc="932A3E1E">
      <w:start w:val="1"/>
      <w:numFmt w:val="bullet"/>
      <w:pStyle w:val="BulletLevel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2B9A"/>
    <w:multiLevelType w:val="hybridMultilevel"/>
    <w:tmpl w:val="B8B68C8A"/>
    <w:lvl w:ilvl="0" w:tplc="317494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i/>
        <w:color w:val="00003C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374F1"/>
    <w:multiLevelType w:val="hybridMultilevel"/>
    <w:tmpl w:val="360A9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2D30"/>
    <w:multiLevelType w:val="hybridMultilevel"/>
    <w:tmpl w:val="A6245C72"/>
    <w:lvl w:ilvl="0" w:tplc="90243C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A277CA"/>
    <w:multiLevelType w:val="hybridMultilevel"/>
    <w:tmpl w:val="8D70674E"/>
    <w:lvl w:ilvl="0" w:tplc="4258A588">
      <w:start w:val="1"/>
      <w:numFmt w:val="bullet"/>
      <w:pStyle w:val="BulletLevelIV"/>
      <w:lvlText w:val="■"/>
      <w:lvlJc w:val="left"/>
      <w:pPr>
        <w:ind w:left="1287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3E5205"/>
    <w:multiLevelType w:val="singleLevel"/>
    <w:tmpl w:val="81B6CA48"/>
    <w:lvl w:ilvl="0">
      <w:start w:val="2"/>
      <w:numFmt w:val="low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8B4E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F916F8"/>
    <w:multiLevelType w:val="hybridMultilevel"/>
    <w:tmpl w:val="965A6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6ECB"/>
    <w:multiLevelType w:val="hybridMultilevel"/>
    <w:tmpl w:val="305A3322"/>
    <w:lvl w:ilvl="0" w:tplc="F2BEF4F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00003C" w:themeColor="text1"/>
        <w:sz w:val="40"/>
        <w:szCs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6785D"/>
    <w:multiLevelType w:val="hybridMultilevel"/>
    <w:tmpl w:val="F376985E"/>
    <w:lvl w:ilvl="0" w:tplc="FFFFFFFF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B33603"/>
    <w:multiLevelType w:val="hybridMultilevel"/>
    <w:tmpl w:val="CE6A6D6A"/>
    <w:lvl w:ilvl="0" w:tplc="A51473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7E70B8"/>
    <w:multiLevelType w:val="hybridMultilevel"/>
    <w:tmpl w:val="1A64EB2E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47164"/>
    <w:multiLevelType w:val="hybridMultilevel"/>
    <w:tmpl w:val="8D14B312"/>
    <w:lvl w:ilvl="0" w:tplc="4230BFBE">
      <w:start w:val="1"/>
      <w:numFmt w:val="bullet"/>
      <w:pStyle w:val="BulletLevelII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15668"/>
    <w:multiLevelType w:val="multilevel"/>
    <w:tmpl w:val="C43CD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9BE4CF2"/>
    <w:multiLevelType w:val="multilevel"/>
    <w:tmpl w:val="699041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 w15:restartNumberingAfterBreak="0">
    <w:nsid w:val="4ADC2666"/>
    <w:multiLevelType w:val="hybridMultilevel"/>
    <w:tmpl w:val="3DAA2B6C"/>
    <w:lvl w:ilvl="0" w:tplc="51DCB6CC">
      <w:start w:val="1"/>
      <w:numFmt w:val="bullet"/>
      <w:pStyle w:val="BulletLevelI"/>
      <w:lvlText w:val="■"/>
      <w:lvlJc w:val="left"/>
      <w:pPr>
        <w:ind w:left="360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D29A7"/>
    <w:multiLevelType w:val="hybridMultilevel"/>
    <w:tmpl w:val="4CC6B98C"/>
    <w:lvl w:ilvl="0" w:tplc="0409000F">
      <w:start w:val="1"/>
      <w:numFmt w:val="decimal"/>
      <w:lvlText w:val="%1."/>
      <w:lvlJc w:val="left"/>
      <w:pPr>
        <w:ind w:left="361" w:hanging="361"/>
      </w:pPr>
      <w:rPr>
        <w:rFonts w:hint="default"/>
        <w:w w:val="99"/>
        <w:position w:val="1"/>
        <w:sz w:val="20"/>
        <w:szCs w:val="20"/>
        <w:lang w:val="en-US" w:eastAsia="en-US" w:bidi="ar-SA"/>
      </w:rPr>
    </w:lvl>
    <w:lvl w:ilvl="1" w:tplc="2AA675F6">
      <w:numFmt w:val="bullet"/>
      <w:lvlText w:val="•"/>
      <w:lvlJc w:val="left"/>
      <w:pPr>
        <w:ind w:left="1211" w:hanging="361"/>
      </w:pPr>
      <w:rPr>
        <w:rFonts w:hint="default"/>
        <w:lang w:val="en-US" w:eastAsia="en-US" w:bidi="ar-SA"/>
      </w:rPr>
    </w:lvl>
    <w:lvl w:ilvl="2" w:tplc="C2A4B76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3" w:tplc="7050268C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4" w:tplc="4A16B792">
      <w:numFmt w:val="bullet"/>
      <w:lvlText w:val="•"/>
      <w:lvlJc w:val="left"/>
      <w:pPr>
        <w:ind w:left="3751" w:hanging="361"/>
      </w:pPr>
      <w:rPr>
        <w:rFonts w:hint="default"/>
        <w:lang w:val="en-US" w:eastAsia="en-US" w:bidi="ar-SA"/>
      </w:rPr>
    </w:lvl>
    <w:lvl w:ilvl="5" w:tplc="0A20B91C">
      <w:numFmt w:val="bullet"/>
      <w:lvlText w:val="•"/>
      <w:lvlJc w:val="left"/>
      <w:pPr>
        <w:ind w:left="4598" w:hanging="361"/>
      </w:pPr>
      <w:rPr>
        <w:rFonts w:hint="default"/>
        <w:lang w:val="en-US" w:eastAsia="en-US" w:bidi="ar-SA"/>
      </w:rPr>
    </w:lvl>
    <w:lvl w:ilvl="6" w:tplc="ED7E87E0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7" w:tplc="03402DCC">
      <w:numFmt w:val="bullet"/>
      <w:lvlText w:val="•"/>
      <w:lvlJc w:val="left"/>
      <w:pPr>
        <w:ind w:left="6291" w:hanging="361"/>
      </w:pPr>
      <w:rPr>
        <w:rFonts w:hint="default"/>
        <w:lang w:val="en-US" w:eastAsia="en-US" w:bidi="ar-SA"/>
      </w:rPr>
    </w:lvl>
    <w:lvl w:ilvl="8" w:tplc="4D14880C">
      <w:numFmt w:val="bullet"/>
      <w:lvlText w:val="•"/>
      <w:lvlJc w:val="left"/>
      <w:pPr>
        <w:ind w:left="7138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7BE6F45"/>
    <w:multiLevelType w:val="hybridMultilevel"/>
    <w:tmpl w:val="F7503CF4"/>
    <w:lvl w:ilvl="0" w:tplc="FFFFFFFF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C487C1C"/>
    <w:multiLevelType w:val="hybridMultilevel"/>
    <w:tmpl w:val="143A7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20E20"/>
    <w:multiLevelType w:val="hybridMultilevel"/>
    <w:tmpl w:val="4A122CF2"/>
    <w:lvl w:ilvl="0" w:tplc="FFFFFFFF">
      <w:start w:val="1"/>
      <w:numFmt w:val="bullet"/>
      <w:lvlText w:val=""/>
      <w:legacy w:legacy="1" w:legacySpace="0" w:legacyIndent="283"/>
      <w:lvlJc w:val="left"/>
      <w:pPr>
        <w:ind w:left="993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31D269D"/>
    <w:multiLevelType w:val="hybridMultilevel"/>
    <w:tmpl w:val="0C1E4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1547DE"/>
    <w:multiLevelType w:val="hybridMultilevel"/>
    <w:tmpl w:val="8AEAA2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D3797"/>
    <w:multiLevelType w:val="hybridMultilevel"/>
    <w:tmpl w:val="8BAAA164"/>
    <w:lvl w:ilvl="0" w:tplc="F4BEB5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A165F"/>
    <w:multiLevelType w:val="multilevel"/>
    <w:tmpl w:val="E02CB2E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20"/>
      </w:rPr>
    </w:lvl>
  </w:abstractNum>
  <w:abstractNum w:abstractNumId="34" w15:restartNumberingAfterBreak="0">
    <w:nsid w:val="789967AE"/>
    <w:multiLevelType w:val="hybridMultilevel"/>
    <w:tmpl w:val="3D381E7A"/>
    <w:lvl w:ilvl="0" w:tplc="E54674C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5"/>
  </w:num>
  <w:num w:numId="2">
    <w:abstractNumId w:val="22"/>
  </w:num>
  <w:num w:numId="3">
    <w:abstractNumId w:val="10"/>
  </w:num>
  <w:num w:numId="4">
    <w:abstractNumId w:val="18"/>
  </w:num>
  <w:num w:numId="5">
    <w:abstractNumId w:val="7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23"/>
  </w:num>
  <w:num w:numId="11">
    <w:abstractNumId w:val="34"/>
  </w:num>
  <w:num w:numId="12">
    <w:abstractNumId w:val="33"/>
  </w:num>
  <w:num w:numId="13">
    <w:abstractNumId w:val="21"/>
  </w:num>
  <w:num w:numId="14">
    <w:abstractNumId w:val="17"/>
  </w:num>
  <w:num w:numId="15">
    <w:abstractNumId w:val="13"/>
  </w:num>
  <w:num w:numId="16">
    <w:abstractNumId w:val="27"/>
  </w:num>
  <w:num w:numId="17">
    <w:abstractNumId w:val="29"/>
  </w:num>
  <w:num w:numId="18">
    <w:abstractNumId w:val="28"/>
  </w:num>
  <w:num w:numId="19">
    <w:abstractNumId w:val="12"/>
  </w:num>
  <w:num w:numId="20">
    <w:abstractNumId w:val="31"/>
  </w:num>
  <w:num w:numId="21">
    <w:abstractNumId w:val="1"/>
  </w:num>
  <w:num w:numId="22">
    <w:abstractNumId w:val="2"/>
  </w:num>
  <w:num w:numId="23">
    <w:abstractNumId w:val="5"/>
  </w:num>
  <w:num w:numId="24">
    <w:abstractNumId w:val="26"/>
  </w:num>
  <w:num w:numId="25">
    <w:abstractNumId w:val="30"/>
  </w:num>
  <w:num w:numId="26">
    <w:abstractNumId w:val="8"/>
  </w:num>
  <w:num w:numId="27">
    <w:abstractNumId w:val="6"/>
  </w:num>
  <w:num w:numId="28">
    <w:abstractNumId w:val="9"/>
  </w:num>
  <w:num w:numId="29">
    <w:abstractNumId w:val="16"/>
  </w:num>
  <w:num w:numId="30">
    <w:abstractNumId w:val="19"/>
  </w:num>
  <w:num w:numId="31">
    <w:abstractNumId w:val="15"/>
  </w:num>
  <w:num w:numId="32">
    <w:abstractNumId w:val="20"/>
  </w:num>
  <w:num w:numId="33">
    <w:abstractNumId w:val="32"/>
  </w:num>
  <w:num w:numId="34">
    <w:abstractNumId w:val="11"/>
  </w:num>
  <w:num w:numId="3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26F09C6A-BBE1-4F8D-80D0-3AA7E29D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3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spacing w:after="240"/>
      <w:ind w:left="567" w:hanging="567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5"/>
      </w:numPr>
      <w:ind w:left="567" w:hanging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 w:after="0"/>
      <w:outlineLvl w:val="2"/>
    </w:pPr>
    <w:rPr>
      <w:rFonts w:eastAsiaTheme="majorEastAsia" w:cstheme="majorBidi"/>
      <w:color w:val="00001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2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2C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bCs/>
      <w:color w:val="00003C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bCs/>
      <w:color w:val="00003C"/>
      <w:sz w:val="24"/>
      <w:szCs w:val="26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bCs/>
      <w:color w:val="00002C" w:themeColor="accent1" w:themeShade="BF"/>
      <w:sz w:val="40"/>
      <w:szCs w:val="32"/>
    </w:rPr>
  </w:style>
  <w:style w:type="paragraph" w:styleId="Subtitle">
    <w:name w:val="Subtitle"/>
    <w:basedOn w:val="Heading2"/>
    <w:next w:val="Normal"/>
    <w:link w:val="SubtitleChar"/>
    <w:uiPriority w:val="11"/>
    <w:qFormat/>
    <w:pPr>
      <w:numPr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ajorEastAsia" w:hAnsi="Arial" w:cstheme="majorBidi"/>
      <w:b/>
      <w:bCs/>
      <w:color w:val="FA3746"/>
      <w:sz w:val="24"/>
      <w:szCs w:val="26"/>
    </w:rPr>
  </w:style>
  <w:style w:type="paragraph" w:customStyle="1" w:styleId="FormatPage">
    <w:name w:val="Format Page"/>
    <w:basedOn w:val="Normal"/>
    <w:qFormat/>
    <w:pPr>
      <w:spacing w:after="0" w:line="240" w:lineRule="auto"/>
      <w:jc w:val="right"/>
    </w:pPr>
    <w:rPr>
      <w:sz w:val="18"/>
    </w:rPr>
  </w:style>
  <w:style w:type="paragraph" w:styleId="Header">
    <w:name w:val="header"/>
    <w:basedOn w:val="Normal"/>
    <w:link w:val="HeaderChar"/>
    <w:unhideWhenUsed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" w:eastAsiaTheme="majorEastAsia" w:hAnsi="Arial" w:cstheme="majorBidi"/>
      <w:color w:val="00001D" w:themeColor="accent1" w:themeShade="7F"/>
      <w:sz w:val="24"/>
      <w:szCs w:val="24"/>
    </w:rPr>
  </w:style>
  <w:style w:type="paragraph" w:customStyle="1" w:styleId="BulletLevelI">
    <w:name w:val="Bullet Level I"/>
    <w:basedOn w:val="Normal"/>
    <w:qFormat/>
    <w:pPr>
      <w:numPr>
        <w:numId w:val="1"/>
      </w:numPr>
      <w:ind w:left="284" w:hanging="284"/>
      <w:contextualSpacing/>
    </w:pPr>
  </w:style>
  <w:style w:type="paragraph" w:customStyle="1" w:styleId="BulletLevelII">
    <w:name w:val="Bullet Level II"/>
    <w:basedOn w:val="Normal"/>
    <w:qFormat/>
    <w:pPr>
      <w:numPr>
        <w:numId w:val="2"/>
      </w:numPr>
      <w:ind w:left="568" w:hanging="284"/>
      <w:contextualSpacing/>
    </w:pPr>
  </w:style>
  <w:style w:type="paragraph" w:customStyle="1" w:styleId="BulletLevelIII">
    <w:name w:val="Bullet Level III"/>
    <w:basedOn w:val="Normal"/>
    <w:qFormat/>
    <w:pPr>
      <w:ind w:left="567"/>
    </w:pPr>
  </w:style>
  <w:style w:type="paragraph" w:customStyle="1" w:styleId="BulletLevelIV">
    <w:name w:val="Bullet Level IV"/>
    <w:basedOn w:val="BulletLevelI"/>
    <w:qFormat/>
    <w:pPr>
      <w:numPr>
        <w:numId w:val="6"/>
      </w:numPr>
      <w:ind w:left="851" w:hanging="284"/>
    </w:pPr>
  </w:style>
  <w:style w:type="paragraph" w:customStyle="1" w:styleId="BulletLevelV">
    <w:name w:val="Bullet Level V"/>
    <w:basedOn w:val="Normal"/>
    <w:qFormat/>
    <w:pPr>
      <w:numPr>
        <w:numId w:val="3"/>
      </w:numPr>
      <w:ind w:left="1135" w:hanging="284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3C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3C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1E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3C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pPr>
      <w:numPr>
        <w:numId w:val="7"/>
      </w:numPr>
      <w:tabs>
        <w:tab w:val="num" w:pos="363"/>
      </w:tabs>
      <w:spacing w:after="120" w:line="240" w:lineRule="auto"/>
      <w:ind w:left="-357" w:firstLine="357"/>
      <w:contextualSpacing/>
      <w:jc w:val="both"/>
    </w:pPr>
    <w:rPr>
      <w:rFonts w:eastAsia="Calibri" w:cs="Times New Roman"/>
      <w:color w:val="auto"/>
      <w:sz w:val="22"/>
      <w:szCs w:val="22"/>
      <w:lang w:val="de-D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1D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1D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1D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1D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nks12N0">
    <w:name w:val="Links 12 (N0)"/>
    <w:basedOn w:val="Normal"/>
    <w:pPr>
      <w:spacing w:after="0" w:line="240" w:lineRule="auto"/>
    </w:pPr>
    <w:rPr>
      <w:rFonts w:eastAsia="Times New Roman" w:cs="Times New Roman"/>
      <w:color w:val="auto"/>
      <w:sz w:val="24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1D1DFF" w:themeColor="text1" w:themeTint="80"/>
        <w:bottom w:val="single" w:sz="4" w:space="0" w:color="1D1D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D1D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D1D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D1DFF" w:themeColor="text1" w:themeTint="80"/>
          <w:right w:val="single" w:sz="4" w:space="0" w:color="1D1DFF" w:themeColor="text1" w:themeTint="80"/>
        </w:tcBorders>
      </w:tcPr>
    </w:tblStylePr>
    <w:tblStylePr w:type="band2Vert">
      <w:tblPr/>
      <w:tcPr>
        <w:tcBorders>
          <w:left w:val="single" w:sz="4" w:space="0" w:color="1D1DFF" w:themeColor="text1" w:themeTint="80"/>
          <w:right w:val="single" w:sz="4" w:space="0" w:color="1D1DFF" w:themeColor="text1" w:themeTint="80"/>
        </w:tcBorders>
      </w:tcPr>
    </w:tblStylePr>
    <w:tblStylePr w:type="band1Horz">
      <w:tblPr/>
      <w:tcPr>
        <w:tcBorders>
          <w:top w:val="single" w:sz="4" w:space="0" w:color="1D1DFF" w:themeColor="text1" w:themeTint="80"/>
          <w:bottom w:val="single" w:sz="4" w:space="0" w:color="1D1DF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002C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2C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001D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1D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80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rekar@tuv-nor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v1837\Downloads\T-INDIA_Master_Business%20Letter_EN%20(5)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72000" tIns="72000" rIns="72000" bIns="72000"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3180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215-55D4-4D2B-9482-3AC702CC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T-INDIA_Master_Business Letter_EN (5)</Template>
  <TotalTime>272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Jadhav</dc:creator>
  <cp:keywords/>
  <dc:description/>
  <cp:lastModifiedBy>Kamlesh Pittala</cp:lastModifiedBy>
  <cp:revision>43</cp:revision>
  <cp:lastPrinted>2023-08-02T07:24:00Z</cp:lastPrinted>
  <dcterms:created xsi:type="dcterms:W3CDTF">2023-09-27T11:26:00Z</dcterms:created>
  <dcterms:modified xsi:type="dcterms:W3CDTF">2023-10-23T08:18:00Z</dcterms:modified>
</cp:coreProperties>
</file>