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DC2C" w14:textId="16B04450" w:rsidR="00AE7003" w:rsidRPr="00B36A54" w:rsidRDefault="009528DE" w:rsidP="009528DE">
      <w:pPr>
        <w:suppressAutoHyphens/>
        <w:spacing w:after="60"/>
        <w:ind w:hanging="284"/>
        <w:jc w:val="center"/>
        <w:rPr>
          <w:rFonts w:ascii="Noto Sans" w:eastAsia="Arial" w:hAnsi="Noto Sans" w:cs="Noto Sans"/>
          <w:b/>
          <w:bCs/>
          <w:color w:val="00003C"/>
          <w:sz w:val="20"/>
          <w:szCs w:val="22"/>
          <w:lang w:val="el-GR" w:eastAsia="en-US"/>
        </w:rPr>
      </w:pPr>
      <w:r w:rsidRPr="00B36A54">
        <w:rPr>
          <w:rFonts w:ascii="Noto Sans" w:eastAsia="Arial" w:hAnsi="Noto Sans" w:cs="Noto Sans"/>
          <w:b/>
          <w:bCs/>
          <w:color w:val="00003C"/>
          <w:sz w:val="20"/>
          <w:szCs w:val="22"/>
          <w:lang w:val="el-GR" w:eastAsia="en-US"/>
        </w:rPr>
        <w:t>ΠΑΡΑΡΤΗΜΑ Η - Αίτηση για τη διεξαγωγή Επιθεώρησης Πιστοποίησης Συστήματος Υγείας και Ασφάλειας στην Εργασία σύμφωνα με το πρότυπο ISO 45001</w:t>
      </w:r>
    </w:p>
    <w:tbl>
      <w:tblPr>
        <w:tblW w:w="10665" w:type="dxa"/>
        <w:tblInd w:w="-459" w:type="dxa"/>
        <w:tblLook w:val="01E0" w:firstRow="1" w:lastRow="1" w:firstColumn="1" w:lastColumn="1" w:noHBand="0" w:noVBand="0"/>
      </w:tblPr>
      <w:tblGrid>
        <w:gridCol w:w="1452"/>
        <w:gridCol w:w="4677"/>
        <w:gridCol w:w="4536"/>
      </w:tblGrid>
      <w:tr w:rsidR="00B36A54" w:rsidRPr="00B36A54" w14:paraId="153DADB3" w14:textId="77777777" w:rsidTr="009528DE">
        <w:trPr>
          <w:trHeight w:val="284"/>
        </w:trPr>
        <w:tc>
          <w:tcPr>
            <w:tcW w:w="1452" w:type="dxa"/>
          </w:tcPr>
          <w:p w14:paraId="7FFEE3A4" w14:textId="77777777" w:rsidR="009528DE" w:rsidRPr="00B36A54" w:rsidRDefault="009528DE" w:rsidP="009528DE">
            <w:pPr>
              <w:spacing w:after="60"/>
              <w:ind w:left="34"/>
              <w:jc w:val="both"/>
              <w:rPr>
                <w:rFonts w:ascii="Noto Sans" w:hAnsi="Noto Sans" w:cs="Noto Sans"/>
                <w:b/>
                <w:color w:val="00003C"/>
                <w:sz w:val="18"/>
                <w:szCs w:val="18"/>
                <w:lang w:val="el-GR"/>
              </w:rPr>
            </w:pPr>
            <w:r w:rsidRPr="00B36A54">
              <w:rPr>
                <w:rFonts w:ascii="Noto Sans" w:hAnsi="Noto Sans" w:cs="Noto Sans"/>
                <w:b/>
                <w:color w:val="00003C"/>
                <w:sz w:val="18"/>
                <w:szCs w:val="18"/>
                <w:lang w:val="el-GR"/>
              </w:rPr>
              <w:t xml:space="preserve">Επωνυμία: </w:t>
            </w:r>
          </w:p>
        </w:tc>
        <w:tc>
          <w:tcPr>
            <w:tcW w:w="9213" w:type="dxa"/>
            <w:gridSpan w:val="2"/>
            <w:tcBorders>
              <w:bottom w:val="single" w:sz="4" w:space="0" w:color="auto"/>
            </w:tcBorders>
            <w:vAlign w:val="center"/>
          </w:tcPr>
          <w:p w14:paraId="70700A07" w14:textId="77777777" w:rsidR="009528DE" w:rsidRPr="00B36A54" w:rsidRDefault="009528DE" w:rsidP="009528DE">
            <w:pPr>
              <w:tabs>
                <w:tab w:val="left" w:pos="567"/>
              </w:tabs>
              <w:spacing w:after="60"/>
              <w:ind w:left="34"/>
              <w:jc w:val="both"/>
              <w:rPr>
                <w:rFonts w:ascii="Noto Sans" w:hAnsi="Noto Sans" w:cs="Noto Sans"/>
                <w:color w:val="00003C"/>
                <w:sz w:val="18"/>
                <w:szCs w:val="18"/>
                <w:lang w:val="el-GR"/>
              </w:rPr>
            </w:pPr>
          </w:p>
        </w:tc>
      </w:tr>
      <w:tr w:rsidR="00B36A54" w:rsidRPr="00FC6463" w14:paraId="2C6DE462" w14:textId="77777777" w:rsidTr="009528DE">
        <w:trPr>
          <w:trHeight w:val="433"/>
        </w:trPr>
        <w:tc>
          <w:tcPr>
            <w:tcW w:w="6129" w:type="dxa"/>
            <w:gridSpan w:val="2"/>
            <w:vAlign w:val="bottom"/>
          </w:tcPr>
          <w:p w14:paraId="7A3D68F1" w14:textId="77777777" w:rsidR="009528DE" w:rsidRPr="00B36A54" w:rsidRDefault="009528DE" w:rsidP="009528DE">
            <w:pPr>
              <w:spacing w:after="60"/>
              <w:ind w:left="34"/>
              <w:rPr>
                <w:rFonts w:ascii="Noto Sans" w:hAnsi="Noto Sans" w:cs="Noto Sans"/>
                <w:b/>
                <w:color w:val="00003C"/>
                <w:sz w:val="18"/>
                <w:szCs w:val="18"/>
                <w:lang w:val="el-GR"/>
              </w:rPr>
            </w:pPr>
            <w:r w:rsidRPr="00B36A54">
              <w:rPr>
                <w:rFonts w:ascii="Noto Sans" w:hAnsi="Noto Sans" w:cs="Noto Sans"/>
                <w:b/>
                <w:color w:val="00003C"/>
                <w:sz w:val="18"/>
                <w:szCs w:val="18"/>
                <w:lang w:val="el-GR"/>
              </w:rPr>
              <w:t>Σύμβουλος (οι) σε θέματα Υγείας και Ασφάλειας στην Εργασία</w:t>
            </w:r>
            <w:r w:rsidRPr="00B36A54">
              <w:rPr>
                <w:rFonts w:ascii="Noto Sans" w:hAnsi="Noto Sans" w:cs="Noto Sans"/>
                <w:b/>
                <w:color w:val="00003C"/>
                <w:sz w:val="18"/>
                <w:szCs w:val="18"/>
                <w:vertAlign w:val="superscript"/>
                <w:lang w:val="el-GR"/>
              </w:rPr>
              <w:t>1)</w:t>
            </w:r>
            <w:r w:rsidRPr="00B36A54">
              <w:rPr>
                <w:rFonts w:ascii="Noto Sans" w:hAnsi="Noto Sans" w:cs="Noto Sans"/>
                <w:b/>
                <w:color w:val="00003C"/>
                <w:sz w:val="18"/>
                <w:szCs w:val="18"/>
                <w:lang w:val="el-GR"/>
              </w:rPr>
              <w:t xml:space="preserve"> : </w:t>
            </w:r>
          </w:p>
        </w:tc>
        <w:tc>
          <w:tcPr>
            <w:tcW w:w="4536" w:type="dxa"/>
            <w:tcBorders>
              <w:bottom w:val="single" w:sz="4" w:space="0" w:color="auto"/>
            </w:tcBorders>
            <w:vAlign w:val="center"/>
          </w:tcPr>
          <w:p w14:paraId="20EFD93E" w14:textId="77777777" w:rsidR="009528DE" w:rsidRPr="00B36A54" w:rsidRDefault="009528DE" w:rsidP="009528DE">
            <w:pPr>
              <w:spacing w:after="60"/>
              <w:ind w:left="34"/>
              <w:jc w:val="both"/>
              <w:rPr>
                <w:rFonts w:ascii="Noto Sans" w:hAnsi="Noto Sans" w:cs="Noto Sans"/>
                <w:b/>
                <w:color w:val="00003C"/>
                <w:sz w:val="18"/>
                <w:szCs w:val="18"/>
                <w:lang w:val="el-GR"/>
              </w:rPr>
            </w:pPr>
          </w:p>
        </w:tc>
      </w:tr>
    </w:tbl>
    <w:p w14:paraId="0EDF5AAC" w14:textId="77777777" w:rsidR="009528DE" w:rsidRPr="00B36A54" w:rsidRDefault="009528DE" w:rsidP="009528DE">
      <w:pPr>
        <w:spacing w:after="60"/>
        <w:rPr>
          <w:rFonts w:ascii="Noto Sans" w:hAnsi="Noto Sans" w:cs="Noto Sans"/>
          <w:color w:val="00003C"/>
          <w:sz w:val="12"/>
          <w:lang w:val="el-GR"/>
        </w:rPr>
      </w:pPr>
    </w:p>
    <w:tbl>
      <w:tblPr>
        <w:tblStyle w:val="a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544"/>
        <w:gridCol w:w="289"/>
        <w:gridCol w:w="284"/>
        <w:gridCol w:w="1343"/>
        <w:gridCol w:w="142"/>
        <w:gridCol w:w="357"/>
        <w:gridCol w:w="1129"/>
      </w:tblGrid>
      <w:tr w:rsidR="00B36A54" w:rsidRPr="00FC6463" w14:paraId="675309A4" w14:textId="77777777" w:rsidTr="00277E94">
        <w:trPr>
          <w:tblHeader/>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A62E82" w14:textId="77777777" w:rsidR="009528DE" w:rsidRPr="00B36A54" w:rsidRDefault="009528DE" w:rsidP="009528DE">
            <w:pPr>
              <w:widowControl w:val="0"/>
              <w:suppressAutoHyphens/>
              <w:spacing w:after="60"/>
              <w:rPr>
                <w:rFonts w:ascii="Noto Sans" w:hAnsi="Noto Sans" w:cs="Noto Sans"/>
                <w:b/>
                <w:color w:val="00003C"/>
                <w:sz w:val="20"/>
                <w:szCs w:val="18"/>
                <w:lang w:val="el-GR"/>
              </w:rPr>
            </w:pPr>
            <w:r w:rsidRPr="00B36A54">
              <w:rPr>
                <w:rFonts w:ascii="Noto Sans" w:hAnsi="Noto Sans" w:cs="Noto Sans"/>
                <w:b/>
                <w:color w:val="00003C"/>
                <w:sz w:val="20"/>
                <w:szCs w:val="18"/>
                <w:lang w:val="el-GR"/>
              </w:rPr>
              <w:t xml:space="preserve">Δραστηριότητες που εκτελούνται από Υπεργολάβους </w:t>
            </w:r>
          </w:p>
        </w:tc>
      </w:tr>
      <w:tr w:rsidR="00B36A54" w:rsidRPr="00B36A54" w14:paraId="6949F24E" w14:textId="77777777" w:rsidTr="00277E94">
        <w:trPr>
          <w:tblHeader/>
        </w:trPr>
        <w:tc>
          <w:tcPr>
            <w:tcW w:w="7661" w:type="dxa"/>
            <w:gridSpan w:val="4"/>
            <w:tcBorders>
              <w:left w:val="single" w:sz="4" w:space="0" w:color="auto"/>
              <w:bottom w:val="single" w:sz="4" w:space="0" w:color="auto"/>
            </w:tcBorders>
            <w:shd w:val="clear" w:color="auto" w:fill="F2F2F2" w:themeFill="background1" w:themeFillShade="F2"/>
          </w:tcPr>
          <w:p w14:paraId="77A5BF4D" w14:textId="77777777" w:rsidR="009528DE" w:rsidRPr="00B36A54" w:rsidRDefault="009528DE" w:rsidP="009528DE">
            <w:pPr>
              <w:pStyle w:val="ac"/>
              <w:widowControl w:val="0"/>
              <w:numPr>
                <w:ilvl w:val="0"/>
                <w:numId w:val="11"/>
              </w:numPr>
              <w:suppressAutoHyphens/>
              <w:spacing w:after="60"/>
              <w:ind w:left="357" w:hanging="357"/>
              <w:rPr>
                <w:rFonts w:ascii="Noto Sans" w:hAnsi="Noto Sans" w:cs="Noto Sans"/>
                <w:b/>
                <w:color w:val="00003C"/>
                <w:sz w:val="18"/>
                <w:szCs w:val="18"/>
                <w:lang w:val="el-GR"/>
              </w:rPr>
            </w:pPr>
            <w:r w:rsidRPr="00B36A54">
              <w:rPr>
                <w:rFonts w:ascii="Noto Sans" w:hAnsi="Noto Sans" w:cs="Noto Sans"/>
                <w:b/>
                <w:color w:val="00003C"/>
                <w:sz w:val="18"/>
                <w:szCs w:val="18"/>
                <w:lang w:val="el-GR"/>
              </w:rPr>
              <w:t>Υπάρχουν δραστηριότητες που εκτελούνται από Υπεργολάβους στις εγκαταστάσεις σας ;</w:t>
            </w:r>
          </w:p>
        </w:tc>
        <w:tc>
          <w:tcPr>
            <w:tcW w:w="1485" w:type="dxa"/>
            <w:gridSpan w:val="2"/>
            <w:tcBorders>
              <w:bottom w:val="single" w:sz="4" w:space="0" w:color="auto"/>
            </w:tcBorders>
            <w:shd w:val="clear" w:color="auto" w:fill="F2F2F2" w:themeFill="background1" w:themeFillShade="F2"/>
          </w:tcPr>
          <w:p w14:paraId="2CA8EE4D" w14:textId="7AA1AFA9" w:rsidR="009528DE" w:rsidRPr="00B36A54" w:rsidRDefault="009528DE" w:rsidP="009528DE">
            <w:pPr>
              <w:widowControl w:val="0"/>
              <w:suppressAutoHyphens/>
              <w:spacing w:after="60"/>
              <w:rPr>
                <w:rFonts w:ascii="Noto Sans" w:hAnsi="Noto Sans" w:cs="Noto Sans"/>
                <w:b/>
                <w:color w:val="00003C"/>
                <w:szCs w:val="18"/>
                <w:vertAlign w:val="superscript"/>
                <w:lang w:val="el-GR"/>
              </w:rPr>
            </w:pPr>
            <w:r w:rsidRPr="00B36A54">
              <w:rPr>
                <w:rFonts w:ascii="Noto Sans" w:hAnsi="Noto Sans" w:cs="Noto Sans"/>
                <w:b/>
                <w:color w:val="00003C"/>
                <w:sz w:val="18"/>
                <w:szCs w:val="18"/>
                <w:lang w:val="el-GR"/>
              </w:rPr>
              <w:t xml:space="preserve">Ναι  </w:t>
            </w:r>
            <w:r w:rsidR="0005150B" w:rsidRPr="004E5A8F">
              <w:rPr>
                <w:rFonts w:ascii="Calibri" w:hAnsi="Calibri" w:cs="Arial"/>
                <w:sz w:val="18"/>
                <w:szCs w:val="18"/>
                <w:lang w:val="el-GR"/>
              </w:rPr>
              <w:fldChar w:fldCharType="begin">
                <w:ffData>
                  <w:name w:val=""/>
                  <w:enabled/>
                  <w:calcOnExit w:val="0"/>
                  <w:checkBox>
                    <w:sizeAuto/>
                    <w:default w:val="0"/>
                  </w:checkBox>
                </w:ffData>
              </w:fldChar>
            </w:r>
            <w:r w:rsidR="0005150B" w:rsidRPr="004E5A8F">
              <w:rPr>
                <w:rFonts w:ascii="Calibri" w:hAnsi="Calibri" w:cs="Arial"/>
                <w:sz w:val="18"/>
                <w:szCs w:val="18"/>
                <w:lang w:val="el-GR"/>
              </w:rPr>
              <w:instrText xml:space="preserve"> FORMCHECKBOX </w:instrText>
            </w:r>
            <w:r w:rsidR="0005150B" w:rsidRPr="004E5A8F">
              <w:rPr>
                <w:rFonts w:ascii="Calibri" w:hAnsi="Calibri" w:cs="Arial"/>
                <w:sz w:val="18"/>
                <w:szCs w:val="18"/>
                <w:lang w:val="el-GR"/>
              </w:rPr>
            </w:r>
            <w:r w:rsidR="0005150B" w:rsidRPr="004E5A8F">
              <w:rPr>
                <w:rFonts w:ascii="Calibri" w:hAnsi="Calibri" w:cs="Arial"/>
                <w:sz w:val="18"/>
                <w:szCs w:val="18"/>
                <w:lang w:val="el-GR"/>
              </w:rPr>
              <w:fldChar w:fldCharType="separate"/>
            </w:r>
            <w:r w:rsidR="0005150B" w:rsidRPr="004E5A8F">
              <w:rPr>
                <w:rFonts w:ascii="Calibri" w:hAnsi="Calibri" w:cs="Arial"/>
                <w:sz w:val="18"/>
                <w:szCs w:val="18"/>
                <w:lang w:val="el-GR"/>
              </w:rPr>
              <w:fldChar w:fldCharType="end"/>
            </w:r>
          </w:p>
        </w:tc>
        <w:tc>
          <w:tcPr>
            <w:tcW w:w="1486" w:type="dxa"/>
            <w:gridSpan w:val="2"/>
            <w:tcBorders>
              <w:bottom w:val="single" w:sz="4" w:space="0" w:color="auto"/>
              <w:right w:val="single" w:sz="4" w:space="0" w:color="auto"/>
            </w:tcBorders>
            <w:shd w:val="clear" w:color="auto" w:fill="F2F2F2" w:themeFill="background1" w:themeFillShade="F2"/>
          </w:tcPr>
          <w:p w14:paraId="67CAC73A" w14:textId="3723AAD3" w:rsidR="009528DE" w:rsidRPr="00B36A54" w:rsidRDefault="009528DE" w:rsidP="009528DE">
            <w:pPr>
              <w:widowControl w:val="0"/>
              <w:suppressAutoHyphens/>
              <w:spacing w:after="60"/>
              <w:rPr>
                <w:rFonts w:ascii="Noto Sans" w:hAnsi="Noto Sans" w:cs="Noto Sans"/>
                <w:b/>
                <w:color w:val="00003C"/>
                <w:szCs w:val="18"/>
                <w:vertAlign w:val="superscript"/>
                <w:lang w:val="el-GR"/>
              </w:rPr>
            </w:pPr>
            <w:r w:rsidRPr="00B36A54">
              <w:rPr>
                <w:rFonts w:ascii="Noto Sans" w:hAnsi="Noto Sans" w:cs="Noto Sans"/>
                <w:b/>
                <w:color w:val="00003C"/>
                <w:sz w:val="18"/>
                <w:szCs w:val="18"/>
                <w:lang w:val="el-GR"/>
              </w:rPr>
              <w:t xml:space="preserve">Όχι </w:t>
            </w:r>
            <w:r w:rsidR="0005150B" w:rsidRPr="004E5A8F">
              <w:rPr>
                <w:rFonts w:ascii="Calibri" w:hAnsi="Calibri" w:cs="Arial"/>
                <w:sz w:val="18"/>
                <w:szCs w:val="18"/>
                <w:lang w:val="el-GR"/>
              </w:rPr>
              <w:fldChar w:fldCharType="begin">
                <w:ffData>
                  <w:name w:val=""/>
                  <w:enabled/>
                  <w:calcOnExit w:val="0"/>
                  <w:checkBox>
                    <w:sizeAuto/>
                    <w:default w:val="0"/>
                  </w:checkBox>
                </w:ffData>
              </w:fldChar>
            </w:r>
            <w:r w:rsidR="0005150B" w:rsidRPr="004E5A8F">
              <w:rPr>
                <w:rFonts w:ascii="Calibri" w:hAnsi="Calibri" w:cs="Arial"/>
                <w:sz w:val="18"/>
                <w:szCs w:val="18"/>
                <w:lang w:val="el-GR"/>
              </w:rPr>
              <w:instrText xml:space="preserve"> FORMCHECKBOX </w:instrText>
            </w:r>
            <w:r w:rsidR="0005150B" w:rsidRPr="004E5A8F">
              <w:rPr>
                <w:rFonts w:ascii="Calibri" w:hAnsi="Calibri" w:cs="Arial"/>
                <w:sz w:val="18"/>
                <w:szCs w:val="18"/>
                <w:lang w:val="el-GR"/>
              </w:rPr>
            </w:r>
            <w:r w:rsidR="0005150B" w:rsidRPr="004E5A8F">
              <w:rPr>
                <w:rFonts w:ascii="Calibri" w:hAnsi="Calibri" w:cs="Arial"/>
                <w:sz w:val="18"/>
                <w:szCs w:val="18"/>
                <w:lang w:val="el-GR"/>
              </w:rPr>
              <w:fldChar w:fldCharType="separate"/>
            </w:r>
            <w:r w:rsidR="0005150B" w:rsidRPr="004E5A8F">
              <w:rPr>
                <w:rFonts w:ascii="Calibri" w:hAnsi="Calibri" w:cs="Arial"/>
                <w:sz w:val="18"/>
                <w:szCs w:val="18"/>
                <w:lang w:val="el-GR"/>
              </w:rPr>
              <w:fldChar w:fldCharType="end"/>
            </w:r>
          </w:p>
        </w:tc>
      </w:tr>
      <w:tr w:rsidR="00B36A54" w:rsidRPr="00FC6463" w14:paraId="30C22E00" w14:textId="77777777" w:rsidTr="00277E94">
        <w:trPr>
          <w:tblHeader/>
        </w:trPr>
        <w:tc>
          <w:tcPr>
            <w:tcW w:w="9503" w:type="dxa"/>
            <w:gridSpan w:val="7"/>
            <w:tcBorders>
              <w:left w:val="single" w:sz="4" w:space="0" w:color="auto"/>
              <w:bottom w:val="single" w:sz="4" w:space="0" w:color="auto"/>
            </w:tcBorders>
            <w:shd w:val="clear" w:color="auto" w:fill="F2F2F2" w:themeFill="background1" w:themeFillShade="F2"/>
          </w:tcPr>
          <w:p w14:paraId="54E18C4D"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Εάν ναι, καταγράψτε παρακαλώ τις δραστηριότητες  που εκτελούνται από Υπεργολάβους</w:t>
            </w:r>
          </w:p>
        </w:tc>
        <w:tc>
          <w:tcPr>
            <w:tcW w:w="1129" w:type="dxa"/>
            <w:tcBorders>
              <w:bottom w:val="single" w:sz="4" w:space="0" w:color="auto"/>
              <w:right w:val="single" w:sz="4" w:space="0" w:color="auto"/>
            </w:tcBorders>
            <w:shd w:val="clear" w:color="auto" w:fill="F2F2F2" w:themeFill="background1" w:themeFillShade="F2"/>
          </w:tcPr>
          <w:p w14:paraId="6BD04A60" w14:textId="77777777" w:rsidR="009528DE" w:rsidRPr="00B36A54" w:rsidRDefault="009528DE" w:rsidP="009528DE">
            <w:pPr>
              <w:widowControl w:val="0"/>
              <w:suppressAutoHyphens/>
              <w:spacing w:after="60"/>
              <w:jc w:val="center"/>
              <w:rPr>
                <w:rFonts w:ascii="Noto Sans" w:hAnsi="Noto Sans" w:cs="Noto Sans"/>
                <w:color w:val="00003C"/>
                <w:sz w:val="18"/>
                <w:szCs w:val="18"/>
                <w:vertAlign w:val="superscript"/>
                <w:lang w:val="el-GR"/>
              </w:rPr>
            </w:pPr>
          </w:p>
        </w:tc>
      </w:tr>
      <w:tr w:rsidR="00B36A54" w:rsidRPr="00FC6463" w14:paraId="65E2206D" w14:textId="77777777" w:rsidTr="00277E94">
        <w:trPr>
          <w:tblHeader/>
        </w:trPr>
        <w:tc>
          <w:tcPr>
            <w:tcW w:w="9503" w:type="dxa"/>
            <w:gridSpan w:val="7"/>
            <w:tcBorders>
              <w:left w:val="single" w:sz="4" w:space="0" w:color="auto"/>
              <w:bottom w:val="single" w:sz="4" w:space="0" w:color="auto"/>
            </w:tcBorders>
            <w:shd w:val="clear" w:color="auto" w:fill="FFFFFF" w:themeFill="background1"/>
          </w:tcPr>
          <w:p w14:paraId="246B89D9" w14:textId="77777777" w:rsidR="009528DE" w:rsidRPr="00B36A54" w:rsidRDefault="009528DE" w:rsidP="009528DE">
            <w:pPr>
              <w:widowControl w:val="0"/>
              <w:suppressAutoHyphens/>
              <w:spacing w:after="60"/>
              <w:rPr>
                <w:rFonts w:ascii="Noto Sans" w:hAnsi="Noto Sans" w:cs="Noto Sans"/>
                <w:color w:val="00003C"/>
                <w:sz w:val="18"/>
                <w:szCs w:val="18"/>
                <w:lang w:val="el-GR"/>
              </w:rPr>
            </w:pPr>
          </w:p>
        </w:tc>
        <w:tc>
          <w:tcPr>
            <w:tcW w:w="1129" w:type="dxa"/>
            <w:tcBorders>
              <w:bottom w:val="single" w:sz="4" w:space="0" w:color="auto"/>
              <w:right w:val="single" w:sz="4" w:space="0" w:color="auto"/>
            </w:tcBorders>
            <w:shd w:val="clear" w:color="auto" w:fill="FFFFFF" w:themeFill="background1"/>
          </w:tcPr>
          <w:p w14:paraId="4C94071F" w14:textId="77777777" w:rsidR="009528DE" w:rsidRPr="00B36A54" w:rsidRDefault="009528DE" w:rsidP="009528DE">
            <w:pPr>
              <w:widowControl w:val="0"/>
              <w:suppressAutoHyphens/>
              <w:spacing w:after="60"/>
              <w:jc w:val="center"/>
              <w:rPr>
                <w:rFonts w:ascii="Noto Sans" w:hAnsi="Noto Sans" w:cs="Noto Sans"/>
                <w:color w:val="00003C"/>
                <w:sz w:val="18"/>
                <w:szCs w:val="18"/>
                <w:vertAlign w:val="superscript"/>
                <w:lang w:val="el-GR"/>
              </w:rPr>
            </w:pPr>
          </w:p>
        </w:tc>
      </w:tr>
      <w:tr w:rsidR="00B36A54" w:rsidRPr="00FC6463" w14:paraId="4DBF1A88" w14:textId="77777777" w:rsidTr="00277E94">
        <w:trPr>
          <w:tblHeader/>
        </w:trPr>
        <w:tc>
          <w:tcPr>
            <w:tcW w:w="9503" w:type="dxa"/>
            <w:gridSpan w:val="7"/>
            <w:tcBorders>
              <w:top w:val="single" w:sz="4" w:space="0" w:color="auto"/>
              <w:left w:val="single" w:sz="4" w:space="0" w:color="auto"/>
              <w:bottom w:val="single" w:sz="4" w:space="0" w:color="auto"/>
            </w:tcBorders>
            <w:shd w:val="clear" w:color="auto" w:fill="FFFFFF" w:themeFill="background1"/>
          </w:tcPr>
          <w:p w14:paraId="2F02F294" w14:textId="77777777" w:rsidR="009528DE" w:rsidRPr="00B36A54" w:rsidRDefault="009528DE" w:rsidP="009528DE">
            <w:pPr>
              <w:widowControl w:val="0"/>
              <w:suppressAutoHyphens/>
              <w:spacing w:after="60"/>
              <w:rPr>
                <w:rFonts w:ascii="Noto Sans" w:hAnsi="Noto Sans" w:cs="Noto Sans"/>
                <w:color w:val="00003C"/>
                <w:sz w:val="18"/>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1F20F0B5" w14:textId="77777777" w:rsidR="009528DE" w:rsidRPr="00B36A54" w:rsidRDefault="009528DE" w:rsidP="009528DE">
            <w:pPr>
              <w:widowControl w:val="0"/>
              <w:suppressAutoHyphens/>
              <w:spacing w:after="60"/>
              <w:jc w:val="center"/>
              <w:rPr>
                <w:rFonts w:ascii="Noto Sans" w:hAnsi="Noto Sans" w:cs="Noto Sans"/>
                <w:color w:val="00003C"/>
                <w:sz w:val="18"/>
                <w:szCs w:val="18"/>
                <w:vertAlign w:val="superscript"/>
                <w:lang w:val="el-GR"/>
              </w:rPr>
            </w:pPr>
          </w:p>
        </w:tc>
      </w:tr>
      <w:tr w:rsidR="00B36A54" w:rsidRPr="00B36A54" w14:paraId="0DD852B4" w14:textId="77777777" w:rsidTr="00277E94">
        <w:trPr>
          <w:tblHeader/>
        </w:trPr>
        <w:tc>
          <w:tcPr>
            <w:tcW w:w="7377" w:type="dxa"/>
            <w:gridSpan w:val="3"/>
            <w:tcBorders>
              <w:top w:val="single" w:sz="4" w:space="0" w:color="auto"/>
              <w:left w:val="single" w:sz="4" w:space="0" w:color="auto"/>
              <w:bottom w:val="single" w:sz="4" w:space="0" w:color="auto"/>
            </w:tcBorders>
            <w:shd w:val="clear" w:color="auto" w:fill="F2F2F2" w:themeFill="background1" w:themeFillShade="F2"/>
          </w:tcPr>
          <w:p w14:paraId="3769B7E3" w14:textId="77777777" w:rsidR="009528DE" w:rsidRPr="00B36A54" w:rsidRDefault="009528DE" w:rsidP="009528DE">
            <w:pPr>
              <w:pStyle w:val="ac"/>
              <w:widowControl w:val="0"/>
              <w:numPr>
                <w:ilvl w:val="0"/>
                <w:numId w:val="11"/>
              </w:numPr>
              <w:suppressAutoHyphens/>
              <w:spacing w:after="60"/>
              <w:ind w:left="357" w:hanging="357"/>
              <w:rPr>
                <w:rFonts w:ascii="Noto Sans" w:hAnsi="Noto Sans" w:cs="Noto Sans"/>
                <w:b/>
                <w:color w:val="00003C"/>
                <w:sz w:val="18"/>
                <w:szCs w:val="18"/>
                <w:lang w:val="el-GR"/>
              </w:rPr>
            </w:pPr>
            <w:r w:rsidRPr="00B36A54">
              <w:rPr>
                <w:rFonts w:ascii="Noto Sans" w:hAnsi="Noto Sans" w:cs="Noto Sans"/>
                <w:b/>
                <w:color w:val="00003C"/>
                <w:sz w:val="18"/>
                <w:szCs w:val="18"/>
                <w:lang w:val="el-GR"/>
              </w:rPr>
              <w:t>Επηρεάζουν οι παραπάνω δραστηριότητες την επίδοση του ΣΔΥΑΕ</w:t>
            </w:r>
          </w:p>
        </w:tc>
        <w:tc>
          <w:tcPr>
            <w:tcW w:w="1627" w:type="dxa"/>
            <w:gridSpan w:val="2"/>
            <w:tcBorders>
              <w:top w:val="single" w:sz="4" w:space="0" w:color="auto"/>
              <w:bottom w:val="single" w:sz="4" w:space="0" w:color="auto"/>
            </w:tcBorders>
            <w:shd w:val="clear" w:color="auto" w:fill="F2F2F2" w:themeFill="background1" w:themeFillShade="F2"/>
          </w:tcPr>
          <w:p w14:paraId="6DC04931" w14:textId="0462FE37" w:rsidR="009528DE" w:rsidRPr="00B36A54" w:rsidRDefault="009528DE" w:rsidP="009528DE">
            <w:pPr>
              <w:widowControl w:val="0"/>
              <w:suppressAutoHyphens/>
              <w:spacing w:after="60"/>
              <w:ind w:left="320"/>
              <w:rPr>
                <w:rFonts w:ascii="Noto Sans" w:hAnsi="Noto Sans" w:cs="Noto Sans"/>
                <w:b/>
                <w:color w:val="00003C"/>
                <w:sz w:val="18"/>
                <w:szCs w:val="18"/>
                <w:lang w:val="el-GR"/>
              </w:rPr>
            </w:pPr>
            <w:r w:rsidRPr="00B36A54">
              <w:rPr>
                <w:rFonts w:ascii="Noto Sans" w:hAnsi="Noto Sans" w:cs="Noto Sans"/>
                <w:b/>
                <w:color w:val="00003C"/>
                <w:sz w:val="18"/>
                <w:szCs w:val="18"/>
                <w:lang w:val="el-GR"/>
              </w:rPr>
              <w:t xml:space="preserve">Ναι  </w:t>
            </w:r>
            <w:r w:rsidR="0005150B" w:rsidRPr="004E5A8F">
              <w:rPr>
                <w:rFonts w:ascii="Calibri" w:hAnsi="Calibri" w:cs="Arial"/>
                <w:sz w:val="18"/>
                <w:szCs w:val="18"/>
                <w:lang w:val="el-GR"/>
              </w:rPr>
              <w:fldChar w:fldCharType="begin">
                <w:ffData>
                  <w:name w:val=""/>
                  <w:enabled/>
                  <w:calcOnExit w:val="0"/>
                  <w:checkBox>
                    <w:sizeAuto/>
                    <w:default w:val="0"/>
                  </w:checkBox>
                </w:ffData>
              </w:fldChar>
            </w:r>
            <w:r w:rsidR="0005150B" w:rsidRPr="004E5A8F">
              <w:rPr>
                <w:rFonts w:ascii="Calibri" w:hAnsi="Calibri" w:cs="Arial"/>
                <w:sz w:val="18"/>
                <w:szCs w:val="18"/>
                <w:lang w:val="el-GR"/>
              </w:rPr>
              <w:instrText xml:space="preserve"> FORMCHECKBOX </w:instrText>
            </w:r>
            <w:r w:rsidR="0005150B" w:rsidRPr="004E5A8F">
              <w:rPr>
                <w:rFonts w:ascii="Calibri" w:hAnsi="Calibri" w:cs="Arial"/>
                <w:sz w:val="18"/>
                <w:szCs w:val="18"/>
                <w:lang w:val="el-GR"/>
              </w:rPr>
            </w:r>
            <w:r w:rsidR="0005150B" w:rsidRPr="004E5A8F">
              <w:rPr>
                <w:rFonts w:ascii="Calibri" w:hAnsi="Calibri" w:cs="Arial"/>
                <w:sz w:val="18"/>
                <w:szCs w:val="18"/>
                <w:lang w:val="el-GR"/>
              </w:rPr>
              <w:fldChar w:fldCharType="separate"/>
            </w:r>
            <w:r w:rsidR="0005150B" w:rsidRPr="004E5A8F">
              <w:rPr>
                <w:rFonts w:ascii="Calibri" w:hAnsi="Calibri" w:cs="Arial"/>
                <w:sz w:val="18"/>
                <w:szCs w:val="18"/>
                <w:lang w:val="el-GR"/>
              </w:rPr>
              <w:fldChar w:fldCharType="end"/>
            </w:r>
          </w:p>
        </w:tc>
        <w:tc>
          <w:tcPr>
            <w:tcW w:w="1628" w:type="dxa"/>
            <w:gridSpan w:val="3"/>
            <w:tcBorders>
              <w:top w:val="single" w:sz="4" w:space="0" w:color="auto"/>
              <w:bottom w:val="single" w:sz="4" w:space="0" w:color="auto"/>
              <w:right w:val="single" w:sz="4" w:space="0" w:color="auto"/>
            </w:tcBorders>
            <w:shd w:val="clear" w:color="auto" w:fill="F2F2F2" w:themeFill="background1" w:themeFillShade="F2"/>
          </w:tcPr>
          <w:p w14:paraId="04C4D2D1" w14:textId="72FB43C4" w:rsidR="009528DE" w:rsidRPr="00B36A54" w:rsidRDefault="009528DE" w:rsidP="009528DE">
            <w:pPr>
              <w:widowControl w:val="0"/>
              <w:suppressAutoHyphens/>
              <w:spacing w:after="60"/>
              <w:ind w:left="111"/>
              <w:rPr>
                <w:rFonts w:ascii="Noto Sans" w:hAnsi="Noto Sans" w:cs="Noto Sans"/>
                <w:b/>
                <w:color w:val="00003C"/>
                <w:sz w:val="18"/>
                <w:szCs w:val="18"/>
                <w:lang w:val="el-GR"/>
              </w:rPr>
            </w:pPr>
            <w:r w:rsidRPr="00B36A54">
              <w:rPr>
                <w:rFonts w:ascii="Noto Sans" w:hAnsi="Noto Sans" w:cs="Noto Sans"/>
                <w:b/>
                <w:color w:val="00003C"/>
                <w:sz w:val="18"/>
                <w:szCs w:val="18"/>
                <w:lang w:val="el-GR"/>
              </w:rPr>
              <w:t xml:space="preserve">Όχι </w:t>
            </w:r>
            <w:r w:rsidR="0005150B" w:rsidRPr="004E5A8F">
              <w:rPr>
                <w:rFonts w:ascii="Calibri" w:hAnsi="Calibri" w:cs="Arial"/>
                <w:sz w:val="18"/>
                <w:szCs w:val="18"/>
                <w:lang w:val="el-GR"/>
              </w:rPr>
              <w:fldChar w:fldCharType="begin">
                <w:ffData>
                  <w:name w:val=""/>
                  <w:enabled/>
                  <w:calcOnExit w:val="0"/>
                  <w:checkBox>
                    <w:sizeAuto/>
                    <w:default w:val="0"/>
                  </w:checkBox>
                </w:ffData>
              </w:fldChar>
            </w:r>
            <w:r w:rsidR="0005150B" w:rsidRPr="004E5A8F">
              <w:rPr>
                <w:rFonts w:ascii="Calibri" w:hAnsi="Calibri" w:cs="Arial"/>
                <w:sz w:val="18"/>
                <w:szCs w:val="18"/>
                <w:lang w:val="el-GR"/>
              </w:rPr>
              <w:instrText xml:space="preserve"> FORMCHECKBOX </w:instrText>
            </w:r>
            <w:r w:rsidR="0005150B" w:rsidRPr="004E5A8F">
              <w:rPr>
                <w:rFonts w:ascii="Calibri" w:hAnsi="Calibri" w:cs="Arial"/>
                <w:sz w:val="18"/>
                <w:szCs w:val="18"/>
                <w:lang w:val="el-GR"/>
              </w:rPr>
            </w:r>
            <w:r w:rsidR="0005150B" w:rsidRPr="004E5A8F">
              <w:rPr>
                <w:rFonts w:ascii="Calibri" w:hAnsi="Calibri" w:cs="Arial"/>
                <w:sz w:val="18"/>
                <w:szCs w:val="18"/>
                <w:lang w:val="el-GR"/>
              </w:rPr>
              <w:fldChar w:fldCharType="separate"/>
            </w:r>
            <w:r w:rsidR="0005150B" w:rsidRPr="004E5A8F">
              <w:rPr>
                <w:rFonts w:ascii="Calibri" w:hAnsi="Calibri" w:cs="Arial"/>
                <w:sz w:val="18"/>
                <w:szCs w:val="18"/>
                <w:lang w:val="el-GR"/>
              </w:rPr>
              <w:fldChar w:fldCharType="end"/>
            </w:r>
          </w:p>
        </w:tc>
      </w:tr>
      <w:tr w:rsidR="00B36A54" w:rsidRPr="00FC6463" w14:paraId="61E49706" w14:textId="77777777" w:rsidTr="00277E94">
        <w:trPr>
          <w:tblHeader/>
        </w:trPr>
        <w:tc>
          <w:tcPr>
            <w:tcW w:w="7377" w:type="dxa"/>
            <w:gridSpan w:val="3"/>
            <w:tcBorders>
              <w:top w:val="single" w:sz="4" w:space="0" w:color="auto"/>
              <w:left w:val="single" w:sz="4" w:space="0" w:color="auto"/>
              <w:bottom w:val="single" w:sz="4" w:space="0" w:color="auto"/>
            </w:tcBorders>
            <w:shd w:val="clear" w:color="auto" w:fill="F2F2F2" w:themeFill="background1" w:themeFillShade="F2"/>
          </w:tcPr>
          <w:p w14:paraId="3EE96E66" w14:textId="77777777" w:rsidR="009528DE" w:rsidRPr="00B36A54" w:rsidRDefault="009528DE" w:rsidP="009528DE">
            <w:pPr>
              <w:pStyle w:val="ac"/>
              <w:widowControl w:val="0"/>
              <w:numPr>
                <w:ilvl w:val="0"/>
                <w:numId w:val="11"/>
              </w:numPr>
              <w:suppressAutoHyphens/>
              <w:spacing w:after="60"/>
              <w:ind w:left="357" w:hanging="357"/>
              <w:rPr>
                <w:rFonts w:ascii="Noto Sans" w:hAnsi="Noto Sans" w:cs="Noto Sans"/>
                <w:b/>
                <w:color w:val="00003C"/>
                <w:sz w:val="18"/>
                <w:szCs w:val="18"/>
                <w:lang w:val="el-GR"/>
              </w:rPr>
            </w:pPr>
            <w:r w:rsidRPr="00B36A54">
              <w:rPr>
                <w:rFonts w:ascii="Noto Sans" w:hAnsi="Noto Sans" w:cs="Noto Sans"/>
                <w:b/>
                <w:color w:val="00003C"/>
                <w:sz w:val="18"/>
                <w:szCs w:val="18"/>
                <w:lang w:val="el-GR"/>
              </w:rPr>
              <w:t xml:space="preserve">Προσωπικό Υπεργολάβων  που απασχολείται στις εγκαταστάσεις σας </w:t>
            </w:r>
          </w:p>
        </w:tc>
        <w:tc>
          <w:tcPr>
            <w:tcW w:w="1627" w:type="dxa"/>
            <w:gridSpan w:val="2"/>
            <w:tcBorders>
              <w:top w:val="single" w:sz="4" w:space="0" w:color="auto"/>
              <w:bottom w:val="single" w:sz="4" w:space="0" w:color="auto"/>
            </w:tcBorders>
            <w:shd w:val="clear" w:color="auto" w:fill="F2F2F2" w:themeFill="background1" w:themeFillShade="F2"/>
          </w:tcPr>
          <w:p w14:paraId="1C3D22F0"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p>
        </w:tc>
        <w:tc>
          <w:tcPr>
            <w:tcW w:w="1628" w:type="dxa"/>
            <w:gridSpan w:val="3"/>
            <w:tcBorders>
              <w:top w:val="single" w:sz="4" w:space="0" w:color="auto"/>
              <w:bottom w:val="single" w:sz="4" w:space="0" w:color="auto"/>
              <w:right w:val="single" w:sz="4" w:space="0" w:color="auto"/>
            </w:tcBorders>
            <w:shd w:val="clear" w:color="auto" w:fill="F2F2F2" w:themeFill="background1" w:themeFillShade="F2"/>
          </w:tcPr>
          <w:p w14:paraId="70720988"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p>
        </w:tc>
      </w:tr>
      <w:tr w:rsidR="00B36A54" w:rsidRPr="00B36A54" w14:paraId="6D266B82" w14:textId="77777777" w:rsidTr="00277E94">
        <w:trPr>
          <w:trHeight w:val="515"/>
          <w:tblHeader/>
        </w:trPr>
        <w:tc>
          <w:tcPr>
            <w:tcW w:w="3544" w:type="dxa"/>
            <w:tcBorders>
              <w:top w:val="single" w:sz="4" w:space="0" w:color="auto"/>
              <w:left w:val="single" w:sz="4" w:space="0" w:color="auto"/>
              <w:bottom w:val="single" w:sz="4" w:space="0" w:color="auto"/>
            </w:tcBorders>
            <w:shd w:val="clear" w:color="auto" w:fill="FFFFFF" w:themeFill="background1"/>
            <w:vAlign w:val="bottom"/>
          </w:tcPr>
          <w:p w14:paraId="19829B52"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Πλήρους απασχόλησης……………………..</w:t>
            </w:r>
          </w:p>
        </w:tc>
        <w:tc>
          <w:tcPr>
            <w:tcW w:w="3544" w:type="dxa"/>
            <w:tcBorders>
              <w:top w:val="single" w:sz="4" w:space="0" w:color="auto"/>
              <w:left w:val="single" w:sz="4" w:space="0" w:color="auto"/>
              <w:bottom w:val="single" w:sz="4" w:space="0" w:color="auto"/>
            </w:tcBorders>
            <w:shd w:val="clear" w:color="auto" w:fill="FFFFFF" w:themeFill="background1"/>
            <w:vAlign w:val="bottom"/>
          </w:tcPr>
          <w:p w14:paraId="428D5FF9"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Εποχικής απασχόλησης …………………….</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A79C5D" w14:textId="459F65AD"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Μερικής απασχόλησης ……………………..</w:t>
            </w:r>
          </w:p>
        </w:tc>
      </w:tr>
    </w:tbl>
    <w:p w14:paraId="75F73E41" w14:textId="77777777" w:rsidR="009528DE" w:rsidRPr="00B36A54" w:rsidRDefault="009528DE" w:rsidP="009528DE">
      <w:pPr>
        <w:spacing w:after="60"/>
        <w:rPr>
          <w:rFonts w:ascii="Noto Sans" w:hAnsi="Noto Sans" w:cs="Noto Sans"/>
          <w:color w:val="00003C"/>
          <w:sz w:val="20"/>
          <w:lang w:val="el-GR"/>
        </w:rPr>
      </w:pPr>
    </w:p>
    <w:tbl>
      <w:tblPr>
        <w:tblStyle w:val="a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289"/>
        <w:gridCol w:w="1627"/>
        <w:gridCol w:w="499"/>
        <w:gridCol w:w="1129"/>
      </w:tblGrid>
      <w:tr w:rsidR="00B36A54" w:rsidRPr="00FC6463" w14:paraId="29856D45" w14:textId="77777777" w:rsidTr="00277E94">
        <w:trPr>
          <w:tblHeader/>
        </w:trPr>
        <w:tc>
          <w:tcPr>
            <w:tcW w:w="9503" w:type="dxa"/>
            <w:gridSpan w:val="5"/>
            <w:tcBorders>
              <w:top w:val="single" w:sz="4" w:space="0" w:color="auto"/>
              <w:left w:val="single" w:sz="4" w:space="0" w:color="auto"/>
              <w:bottom w:val="single" w:sz="4" w:space="0" w:color="auto"/>
            </w:tcBorders>
            <w:shd w:val="clear" w:color="auto" w:fill="F2F2F2" w:themeFill="background1" w:themeFillShade="F2"/>
          </w:tcPr>
          <w:p w14:paraId="291C3056"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r w:rsidRPr="00B36A54">
              <w:rPr>
                <w:rFonts w:ascii="Noto Sans" w:hAnsi="Noto Sans" w:cs="Noto Sans"/>
                <w:b/>
                <w:color w:val="00003C"/>
                <w:sz w:val="20"/>
                <w:szCs w:val="18"/>
                <w:lang w:val="el-GR"/>
              </w:rPr>
              <w:t>Δραστηριότητες που εκτελούνται από προσωπικό σας εκτός των εγκαταστάσεων</w:t>
            </w:r>
          </w:p>
        </w:tc>
        <w:tc>
          <w:tcPr>
            <w:tcW w:w="1129" w:type="dxa"/>
            <w:tcBorders>
              <w:top w:val="single" w:sz="4" w:space="0" w:color="auto"/>
              <w:bottom w:val="single" w:sz="4" w:space="0" w:color="auto"/>
              <w:right w:val="single" w:sz="4" w:space="0" w:color="auto"/>
            </w:tcBorders>
            <w:shd w:val="clear" w:color="auto" w:fill="F2F2F2" w:themeFill="background1" w:themeFillShade="F2"/>
          </w:tcPr>
          <w:p w14:paraId="39771C4C"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r>
      <w:tr w:rsidR="00B36A54" w:rsidRPr="00FC6463" w14:paraId="56271D30" w14:textId="77777777" w:rsidTr="00277E94">
        <w:trPr>
          <w:tblHeader/>
        </w:trPr>
        <w:tc>
          <w:tcPr>
            <w:tcW w:w="9503" w:type="dxa"/>
            <w:gridSpan w:val="5"/>
            <w:tcBorders>
              <w:top w:val="single" w:sz="4" w:space="0" w:color="auto"/>
              <w:left w:val="single" w:sz="4" w:space="0" w:color="auto"/>
              <w:bottom w:val="single" w:sz="4" w:space="0" w:color="auto"/>
            </w:tcBorders>
            <w:shd w:val="clear" w:color="auto" w:fill="FFFFFF" w:themeFill="background1"/>
          </w:tcPr>
          <w:p w14:paraId="7EBDCBDA" w14:textId="77777777" w:rsidR="003C487B" w:rsidRPr="00B36A54" w:rsidRDefault="003C487B" w:rsidP="009528DE">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52425797" w14:textId="77777777" w:rsidR="009528DE" w:rsidRPr="00B36A54" w:rsidRDefault="009528DE" w:rsidP="009528DE">
            <w:pPr>
              <w:widowControl w:val="0"/>
              <w:suppressAutoHyphens/>
              <w:spacing w:after="60"/>
              <w:jc w:val="center"/>
              <w:rPr>
                <w:rFonts w:ascii="Noto Sans" w:hAnsi="Noto Sans" w:cs="Noto Sans"/>
                <w:b/>
                <w:color w:val="00003C"/>
                <w:sz w:val="18"/>
                <w:szCs w:val="18"/>
                <w:lang w:val="el-GR"/>
              </w:rPr>
            </w:pPr>
          </w:p>
        </w:tc>
      </w:tr>
      <w:tr w:rsidR="003C487B" w:rsidRPr="00FC6463" w14:paraId="716DD990" w14:textId="77777777" w:rsidTr="00277E94">
        <w:trPr>
          <w:tblHeader/>
        </w:trPr>
        <w:tc>
          <w:tcPr>
            <w:tcW w:w="9503" w:type="dxa"/>
            <w:gridSpan w:val="5"/>
            <w:tcBorders>
              <w:top w:val="single" w:sz="4" w:space="0" w:color="auto"/>
              <w:left w:val="single" w:sz="4" w:space="0" w:color="auto"/>
              <w:bottom w:val="single" w:sz="4" w:space="0" w:color="auto"/>
            </w:tcBorders>
            <w:shd w:val="clear" w:color="auto" w:fill="FFFFFF" w:themeFill="background1"/>
          </w:tcPr>
          <w:p w14:paraId="764E38FC" w14:textId="77777777" w:rsidR="003C487B" w:rsidRPr="00B36A54" w:rsidRDefault="003C487B" w:rsidP="009528DE">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31ED233E"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r w:rsidR="003C487B" w:rsidRPr="00FC6463" w14:paraId="75CE92A8" w14:textId="77777777" w:rsidTr="00277E94">
        <w:trPr>
          <w:tblHeader/>
        </w:trPr>
        <w:tc>
          <w:tcPr>
            <w:tcW w:w="9503" w:type="dxa"/>
            <w:gridSpan w:val="5"/>
            <w:tcBorders>
              <w:top w:val="single" w:sz="4" w:space="0" w:color="auto"/>
              <w:left w:val="single" w:sz="4" w:space="0" w:color="auto"/>
              <w:bottom w:val="single" w:sz="4" w:space="0" w:color="auto"/>
            </w:tcBorders>
            <w:shd w:val="clear" w:color="auto" w:fill="FFFFFF" w:themeFill="background1"/>
          </w:tcPr>
          <w:p w14:paraId="3896E04B" w14:textId="77777777" w:rsidR="003C487B" w:rsidRPr="00B36A54" w:rsidRDefault="003C487B" w:rsidP="009528DE">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0F276807"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r w:rsidR="00B36A54" w:rsidRPr="00B36A54" w14:paraId="060BC3EC" w14:textId="77777777" w:rsidTr="00277E94">
        <w:trPr>
          <w:tblHeader/>
        </w:trPr>
        <w:tc>
          <w:tcPr>
            <w:tcW w:w="7377" w:type="dxa"/>
            <w:gridSpan w:val="3"/>
            <w:tcBorders>
              <w:top w:val="single" w:sz="4" w:space="0" w:color="auto"/>
              <w:left w:val="single" w:sz="4" w:space="0" w:color="auto"/>
              <w:bottom w:val="single" w:sz="4" w:space="0" w:color="auto"/>
            </w:tcBorders>
            <w:shd w:val="clear" w:color="auto" w:fill="F2F2F2" w:themeFill="background1" w:themeFillShade="F2"/>
          </w:tcPr>
          <w:p w14:paraId="35979267"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r w:rsidRPr="00B36A54">
              <w:rPr>
                <w:rFonts w:ascii="Noto Sans" w:hAnsi="Noto Sans" w:cs="Noto Sans"/>
                <w:b/>
                <w:color w:val="00003C"/>
                <w:sz w:val="18"/>
                <w:szCs w:val="18"/>
                <w:lang w:val="el-GR"/>
              </w:rPr>
              <w:t xml:space="preserve">Προσωπικό </w:t>
            </w:r>
          </w:p>
        </w:tc>
        <w:tc>
          <w:tcPr>
            <w:tcW w:w="1627" w:type="dxa"/>
            <w:tcBorders>
              <w:top w:val="single" w:sz="4" w:space="0" w:color="auto"/>
              <w:bottom w:val="single" w:sz="4" w:space="0" w:color="auto"/>
            </w:tcBorders>
            <w:shd w:val="clear" w:color="auto" w:fill="F2F2F2" w:themeFill="background1" w:themeFillShade="F2"/>
          </w:tcPr>
          <w:p w14:paraId="12D85CB3"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p>
        </w:tc>
        <w:tc>
          <w:tcPr>
            <w:tcW w:w="1628" w:type="dxa"/>
            <w:gridSpan w:val="2"/>
            <w:tcBorders>
              <w:top w:val="single" w:sz="4" w:space="0" w:color="auto"/>
              <w:bottom w:val="single" w:sz="4" w:space="0" w:color="auto"/>
              <w:right w:val="single" w:sz="4" w:space="0" w:color="auto"/>
            </w:tcBorders>
            <w:shd w:val="clear" w:color="auto" w:fill="F2F2F2" w:themeFill="background1" w:themeFillShade="F2"/>
          </w:tcPr>
          <w:p w14:paraId="11690C5B"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p>
        </w:tc>
      </w:tr>
      <w:tr w:rsidR="00B36A54" w:rsidRPr="00B36A54" w14:paraId="34195D27" w14:textId="77777777" w:rsidTr="00277E94">
        <w:trPr>
          <w:trHeight w:val="515"/>
          <w:tblHeader/>
        </w:trPr>
        <w:tc>
          <w:tcPr>
            <w:tcW w:w="3544" w:type="dxa"/>
            <w:tcBorders>
              <w:top w:val="single" w:sz="4" w:space="0" w:color="auto"/>
              <w:left w:val="single" w:sz="4" w:space="0" w:color="auto"/>
              <w:bottom w:val="single" w:sz="4" w:space="0" w:color="auto"/>
            </w:tcBorders>
            <w:shd w:val="clear" w:color="auto" w:fill="FFFFFF" w:themeFill="background1"/>
            <w:vAlign w:val="bottom"/>
          </w:tcPr>
          <w:p w14:paraId="0C67E571"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Πλήρους απασχόλησης……………………..</w:t>
            </w:r>
          </w:p>
        </w:tc>
        <w:tc>
          <w:tcPr>
            <w:tcW w:w="3544" w:type="dxa"/>
            <w:tcBorders>
              <w:top w:val="single" w:sz="4" w:space="0" w:color="auto"/>
              <w:left w:val="single" w:sz="4" w:space="0" w:color="auto"/>
              <w:bottom w:val="single" w:sz="4" w:space="0" w:color="auto"/>
            </w:tcBorders>
            <w:shd w:val="clear" w:color="auto" w:fill="FFFFFF" w:themeFill="background1"/>
            <w:vAlign w:val="bottom"/>
          </w:tcPr>
          <w:p w14:paraId="08D9D614"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Εποχικής απασχόλησης …………………….</w:t>
            </w:r>
          </w:p>
        </w:tc>
        <w:tc>
          <w:tcPr>
            <w:tcW w:w="354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F66F52" w14:textId="0F0C75AB"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Μερικής απασχόλησης ……………………..</w:t>
            </w:r>
          </w:p>
        </w:tc>
      </w:tr>
    </w:tbl>
    <w:p w14:paraId="4C177C21" w14:textId="77777777" w:rsidR="009528DE" w:rsidRPr="00B36A54" w:rsidRDefault="009528DE" w:rsidP="009528DE">
      <w:pPr>
        <w:spacing w:after="60"/>
        <w:rPr>
          <w:rFonts w:ascii="Noto Sans" w:hAnsi="Noto Sans" w:cs="Noto Sans"/>
          <w:color w:val="00003C"/>
          <w:sz w:val="20"/>
          <w:lang w:val="el-GR"/>
        </w:rPr>
      </w:pPr>
    </w:p>
    <w:tbl>
      <w:tblPr>
        <w:tblStyle w:val="a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961"/>
      </w:tblGrid>
      <w:tr w:rsidR="00B36A54" w:rsidRPr="00FC6463" w14:paraId="30B2CFCE" w14:textId="77777777" w:rsidTr="00277E94">
        <w:trPr>
          <w:tblHeader/>
        </w:trPr>
        <w:tc>
          <w:tcPr>
            <w:tcW w:w="10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1EB76" w14:textId="77777777" w:rsidR="009528DE" w:rsidRPr="00B36A54" w:rsidRDefault="009528DE" w:rsidP="009528DE">
            <w:pPr>
              <w:widowControl w:val="0"/>
              <w:suppressAutoHyphens/>
              <w:spacing w:after="60"/>
              <w:rPr>
                <w:rFonts w:ascii="Noto Sans" w:hAnsi="Noto Sans" w:cs="Noto Sans"/>
                <w:b/>
                <w:color w:val="00003C"/>
                <w:sz w:val="20"/>
                <w:szCs w:val="18"/>
                <w:lang w:val="el-GR"/>
              </w:rPr>
            </w:pPr>
            <w:r w:rsidRPr="00B36A54">
              <w:rPr>
                <w:rFonts w:ascii="Noto Sans" w:hAnsi="Noto Sans" w:cs="Noto Sans"/>
                <w:b/>
                <w:color w:val="00003C"/>
                <w:sz w:val="20"/>
                <w:szCs w:val="18"/>
                <w:lang w:val="el-GR"/>
              </w:rPr>
              <w:t>Εποχιακές διεργασίες  που εκτελούνται με επιπλέον εποχιακό προσωπικό</w:t>
            </w:r>
          </w:p>
        </w:tc>
      </w:tr>
      <w:tr w:rsidR="00B36A54" w:rsidRPr="00B36A54" w14:paraId="68C83973" w14:textId="77777777" w:rsidTr="00277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Pr>
          <w:p w14:paraId="56DAE5AE" w14:textId="77777777" w:rsidR="009528DE" w:rsidRPr="00B36A54" w:rsidRDefault="009528DE" w:rsidP="009528DE">
            <w:pPr>
              <w:pStyle w:val="ac"/>
              <w:widowControl w:val="0"/>
              <w:suppressAutoHyphens/>
              <w:spacing w:after="60"/>
              <w:ind w:left="357"/>
              <w:rPr>
                <w:rFonts w:ascii="Noto Sans" w:hAnsi="Noto Sans" w:cs="Noto Sans"/>
                <w:color w:val="00003C"/>
                <w:sz w:val="18"/>
                <w:szCs w:val="18"/>
                <w:lang w:val="en-US"/>
              </w:rPr>
            </w:pPr>
            <w:r w:rsidRPr="00B36A54">
              <w:rPr>
                <w:rFonts w:ascii="Noto Sans" w:hAnsi="Noto Sans" w:cs="Noto Sans"/>
                <w:color w:val="00003C"/>
                <w:sz w:val="18"/>
                <w:szCs w:val="18"/>
                <w:lang w:val="el-GR"/>
              </w:rPr>
              <w:t xml:space="preserve">Αριθμός Εποχικού Προσωπικού </w:t>
            </w:r>
            <w:r w:rsidRPr="00B36A54">
              <w:rPr>
                <w:rFonts w:ascii="Noto Sans" w:hAnsi="Noto Sans" w:cs="Noto Sans"/>
                <w:color w:val="00003C"/>
                <w:sz w:val="18"/>
                <w:szCs w:val="18"/>
                <w:lang w:val="en-US"/>
              </w:rPr>
              <w:t>:</w:t>
            </w:r>
          </w:p>
        </w:tc>
        <w:tc>
          <w:tcPr>
            <w:tcW w:w="4961" w:type="dxa"/>
          </w:tcPr>
          <w:p w14:paraId="26AA27DE" w14:textId="77777777" w:rsidR="009528DE" w:rsidRPr="00B36A54" w:rsidRDefault="009528DE" w:rsidP="009528DE">
            <w:pPr>
              <w:widowControl w:val="0"/>
              <w:suppressAutoHyphens/>
              <w:spacing w:after="60"/>
              <w:rPr>
                <w:rFonts w:ascii="Noto Sans" w:hAnsi="Noto Sans" w:cs="Noto Sans"/>
                <w:color w:val="00003C"/>
                <w:sz w:val="18"/>
                <w:szCs w:val="18"/>
                <w:lang w:val="el-GR"/>
              </w:rPr>
            </w:pPr>
            <w:r w:rsidRPr="00B36A54">
              <w:rPr>
                <w:rFonts w:ascii="Noto Sans" w:hAnsi="Noto Sans" w:cs="Noto Sans"/>
                <w:color w:val="00003C"/>
                <w:sz w:val="18"/>
                <w:szCs w:val="18"/>
                <w:lang w:val="el-GR"/>
              </w:rPr>
              <w:t xml:space="preserve">Διάρκεια εποχικών διεργασιών </w:t>
            </w:r>
            <w:r w:rsidRPr="00B36A54">
              <w:rPr>
                <w:rFonts w:ascii="Noto Sans" w:hAnsi="Noto Sans" w:cs="Noto Sans"/>
                <w:color w:val="00003C"/>
                <w:sz w:val="18"/>
                <w:szCs w:val="18"/>
                <w:lang w:val="en-US"/>
              </w:rPr>
              <w:t>:</w:t>
            </w:r>
          </w:p>
        </w:tc>
      </w:tr>
    </w:tbl>
    <w:p w14:paraId="6450EDC1" w14:textId="77777777" w:rsidR="009528DE" w:rsidRPr="00B36A54" w:rsidRDefault="009528DE" w:rsidP="009528DE">
      <w:pPr>
        <w:spacing w:after="60"/>
        <w:rPr>
          <w:rFonts w:ascii="Noto Sans" w:hAnsi="Noto Sans" w:cs="Noto Sans"/>
          <w:color w:val="00003C"/>
          <w:sz w:val="22"/>
          <w:szCs w:val="22"/>
          <w:lang w:val="el-GR"/>
        </w:rPr>
      </w:pPr>
    </w:p>
    <w:tbl>
      <w:tblPr>
        <w:tblStyle w:val="aa"/>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1129"/>
      </w:tblGrid>
      <w:tr w:rsidR="00B36A54" w:rsidRPr="00FC6463" w14:paraId="5D158FC8" w14:textId="77777777" w:rsidTr="00277E94">
        <w:trPr>
          <w:tblHeader/>
        </w:trPr>
        <w:tc>
          <w:tcPr>
            <w:tcW w:w="9503" w:type="dxa"/>
            <w:tcBorders>
              <w:top w:val="single" w:sz="4" w:space="0" w:color="auto"/>
              <w:left w:val="single" w:sz="4" w:space="0" w:color="auto"/>
              <w:bottom w:val="single" w:sz="4" w:space="0" w:color="auto"/>
            </w:tcBorders>
            <w:shd w:val="clear" w:color="auto" w:fill="F2F2F2" w:themeFill="background1" w:themeFillShade="F2"/>
          </w:tcPr>
          <w:p w14:paraId="0FBE046B" w14:textId="77777777" w:rsidR="009528DE" w:rsidRPr="00B36A54" w:rsidRDefault="009528DE" w:rsidP="009528DE">
            <w:pPr>
              <w:widowControl w:val="0"/>
              <w:suppressAutoHyphens/>
              <w:spacing w:after="60"/>
              <w:rPr>
                <w:rFonts w:ascii="Noto Sans" w:hAnsi="Noto Sans" w:cs="Noto Sans"/>
                <w:b/>
                <w:color w:val="00003C"/>
                <w:sz w:val="18"/>
                <w:szCs w:val="18"/>
                <w:lang w:val="el-GR"/>
              </w:rPr>
            </w:pPr>
            <w:r w:rsidRPr="00B36A54">
              <w:rPr>
                <w:rFonts w:ascii="Noto Sans" w:hAnsi="Noto Sans" w:cs="Noto Sans"/>
                <w:b/>
                <w:color w:val="00003C"/>
                <w:sz w:val="20"/>
                <w:szCs w:val="18"/>
                <w:lang w:val="el-GR"/>
              </w:rPr>
              <w:t>Κίνδυνοι για την υγεία και ασφάλεια</w:t>
            </w:r>
          </w:p>
        </w:tc>
        <w:tc>
          <w:tcPr>
            <w:tcW w:w="1129" w:type="dxa"/>
            <w:tcBorders>
              <w:top w:val="single" w:sz="4" w:space="0" w:color="auto"/>
              <w:bottom w:val="single" w:sz="4" w:space="0" w:color="auto"/>
              <w:right w:val="single" w:sz="4" w:space="0" w:color="auto"/>
            </w:tcBorders>
            <w:shd w:val="clear" w:color="auto" w:fill="F2F2F2" w:themeFill="background1" w:themeFillShade="F2"/>
          </w:tcPr>
          <w:p w14:paraId="07BC47A7"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r>
      <w:tr w:rsidR="00B36A54" w:rsidRPr="00FC6463" w14:paraId="64EE80F9" w14:textId="77777777" w:rsidTr="00277E94">
        <w:trPr>
          <w:tblHeader/>
        </w:trPr>
        <w:tc>
          <w:tcPr>
            <w:tcW w:w="9503" w:type="dxa"/>
            <w:tcBorders>
              <w:top w:val="single" w:sz="4" w:space="0" w:color="auto"/>
              <w:left w:val="single" w:sz="4" w:space="0" w:color="auto"/>
              <w:bottom w:val="single" w:sz="4" w:space="0" w:color="auto"/>
            </w:tcBorders>
            <w:shd w:val="clear" w:color="auto" w:fill="FFFFFF" w:themeFill="background1"/>
          </w:tcPr>
          <w:p w14:paraId="45713A1E" w14:textId="77777777" w:rsidR="00B209CD" w:rsidRPr="00B36A54" w:rsidRDefault="00B209CD" w:rsidP="003C487B">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23CF5B4E" w14:textId="77777777" w:rsidR="009528DE" w:rsidRPr="00B36A54" w:rsidRDefault="009528DE" w:rsidP="009528DE">
            <w:pPr>
              <w:widowControl w:val="0"/>
              <w:suppressAutoHyphens/>
              <w:spacing w:after="60"/>
              <w:jc w:val="center"/>
              <w:rPr>
                <w:rFonts w:ascii="Noto Sans" w:hAnsi="Noto Sans" w:cs="Noto Sans"/>
                <w:b/>
                <w:color w:val="00003C"/>
                <w:sz w:val="18"/>
                <w:szCs w:val="18"/>
                <w:lang w:val="el-GR"/>
              </w:rPr>
            </w:pPr>
          </w:p>
        </w:tc>
      </w:tr>
      <w:tr w:rsidR="003C487B" w:rsidRPr="00FC6463" w14:paraId="505A9185" w14:textId="77777777" w:rsidTr="00277E94">
        <w:trPr>
          <w:tblHeader/>
        </w:trPr>
        <w:tc>
          <w:tcPr>
            <w:tcW w:w="9503" w:type="dxa"/>
            <w:tcBorders>
              <w:top w:val="single" w:sz="4" w:space="0" w:color="auto"/>
              <w:left w:val="single" w:sz="4" w:space="0" w:color="auto"/>
              <w:bottom w:val="single" w:sz="4" w:space="0" w:color="auto"/>
            </w:tcBorders>
            <w:shd w:val="clear" w:color="auto" w:fill="FFFFFF" w:themeFill="background1"/>
          </w:tcPr>
          <w:p w14:paraId="046F1925" w14:textId="77777777" w:rsidR="003C487B" w:rsidRPr="00B36A54" w:rsidRDefault="003C487B" w:rsidP="003C487B">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3524659A"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r w:rsidR="003C487B" w:rsidRPr="00FC6463" w14:paraId="62CC867B" w14:textId="77777777" w:rsidTr="00277E94">
        <w:trPr>
          <w:tblHeader/>
        </w:trPr>
        <w:tc>
          <w:tcPr>
            <w:tcW w:w="9503" w:type="dxa"/>
            <w:tcBorders>
              <w:top w:val="single" w:sz="4" w:space="0" w:color="auto"/>
              <w:left w:val="single" w:sz="4" w:space="0" w:color="auto"/>
              <w:bottom w:val="single" w:sz="4" w:space="0" w:color="auto"/>
            </w:tcBorders>
            <w:shd w:val="clear" w:color="auto" w:fill="FFFFFF" w:themeFill="background1"/>
          </w:tcPr>
          <w:p w14:paraId="4C61E68E" w14:textId="77777777" w:rsidR="003C487B" w:rsidRPr="00B36A54" w:rsidRDefault="003C487B" w:rsidP="003C487B">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62D6BAE3"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r w:rsidR="003C487B" w:rsidRPr="00FC6463" w14:paraId="513582F6" w14:textId="77777777" w:rsidTr="00277E94">
        <w:trPr>
          <w:tblHeader/>
        </w:trPr>
        <w:tc>
          <w:tcPr>
            <w:tcW w:w="9503" w:type="dxa"/>
            <w:tcBorders>
              <w:top w:val="single" w:sz="4" w:space="0" w:color="auto"/>
              <w:left w:val="single" w:sz="4" w:space="0" w:color="auto"/>
              <w:bottom w:val="single" w:sz="4" w:space="0" w:color="auto"/>
            </w:tcBorders>
            <w:shd w:val="clear" w:color="auto" w:fill="FFFFFF" w:themeFill="background1"/>
          </w:tcPr>
          <w:p w14:paraId="2FF9DEBC" w14:textId="77777777" w:rsidR="003C487B" w:rsidRPr="00B36A54" w:rsidRDefault="003C487B" w:rsidP="003C487B">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1FE28C85"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r w:rsidR="003C487B" w:rsidRPr="00FC6463" w14:paraId="7A92AA58" w14:textId="77777777" w:rsidTr="00277E94">
        <w:trPr>
          <w:tblHeader/>
        </w:trPr>
        <w:tc>
          <w:tcPr>
            <w:tcW w:w="9503" w:type="dxa"/>
            <w:tcBorders>
              <w:top w:val="single" w:sz="4" w:space="0" w:color="auto"/>
              <w:left w:val="single" w:sz="4" w:space="0" w:color="auto"/>
              <w:bottom w:val="single" w:sz="4" w:space="0" w:color="auto"/>
            </w:tcBorders>
            <w:shd w:val="clear" w:color="auto" w:fill="FFFFFF" w:themeFill="background1"/>
          </w:tcPr>
          <w:p w14:paraId="29ED487E" w14:textId="77777777" w:rsidR="003C487B" w:rsidRPr="00B36A54" w:rsidRDefault="003C487B" w:rsidP="003C487B">
            <w:pPr>
              <w:widowControl w:val="0"/>
              <w:suppressAutoHyphens/>
              <w:spacing w:after="60"/>
              <w:rPr>
                <w:rFonts w:ascii="Noto Sans" w:hAnsi="Noto Sans" w:cs="Noto Sans"/>
                <w:b/>
                <w:color w:val="00003C"/>
                <w:sz w:val="20"/>
                <w:szCs w:val="18"/>
                <w:lang w:val="el-GR"/>
              </w:rPr>
            </w:pPr>
          </w:p>
        </w:tc>
        <w:tc>
          <w:tcPr>
            <w:tcW w:w="1129" w:type="dxa"/>
            <w:tcBorders>
              <w:top w:val="single" w:sz="4" w:space="0" w:color="auto"/>
              <w:bottom w:val="single" w:sz="4" w:space="0" w:color="auto"/>
              <w:right w:val="single" w:sz="4" w:space="0" w:color="auto"/>
            </w:tcBorders>
            <w:shd w:val="clear" w:color="auto" w:fill="FFFFFF" w:themeFill="background1"/>
          </w:tcPr>
          <w:p w14:paraId="0F02D42E" w14:textId="77777777" w:rsidR="003C487B" w:rsidRPr="00B36A54" w:rsidRDefault="003C487B" w:rsidP="009528DE">
            <w:pPr>
              <w:widowControl w:val="0"/>
              <w:suppressAutoHyphens/>
              <w:spacing w:after="60"/>
              <w:jc w:val="center"/>
              <w:rPr>
                <w:rFonts w:ascii="Noto Sans" w:hAnsi="Noto Sans" w:cs="Noto Sans"/>
                <w:b/>
                <w:color w:val="00003C"/>
                <w:sz w:val="18"/>
                <w:szCs w:val="18"/>
                <w:lang w:val="el-GR"/>
              </w:rPr>
            </w:pPr>
          </w:p>
        </w:tc>
      </w:tr>
    </w:tbl>
    <w:p w14:paraId="2CD6AECB" w14:textId="77777777" w:rsidR="009528DE" w:rsidRPr="00B36A54" w:rsidRDefault="009528DE" w:rsidP="009528DE">
      <w:pPr>
        <w:spacing w:after="60"/>
        <w:rPr>
          <w:rFonts w:ascii="Noto Sans" w:hAnsi="Noto Sans" w:cs="Noto Sans"/>
          <w:color w:val="00003C"/>
          <w:lang w:val="el-GR"/>
        </w:rPr>
      </w:pPr>
    </w:p>
    <w:tbl>
      <w:tblPr>
        <w:tblStyle w:val="aa"/>
        <w:tblW w:w="10632" w:type="dxa"/>
        <w:tblInd w:w="-426" w:type="dxa"/>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50"/>
        <w:gridCol w:w="1770"/>
        <w:gridCol w:w="1771"/>
        <w:gridCol w:w="1770"/>
        <w:gridCol w:w="1771"/>
      </w:tblGrid>
      <w:tr w:rsidR="00B36A54" w:rsidRPr="00B36A54" w14:paraId="694F2FFC" w14:textId="77777777" w:rsidTr="009528DE">
        <w:trPr>
          <w:trHeight w:val="291"/>
          <w:tblHeader/>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C6F86" w14:textId="77777777" w:rsidR="009528DE" w:rsidRPr="00B36A54" w:rsidRDefault="009528DE" w:rsidP="009528DE">
            <w:pPr>
              <w:widowControl w:val="0"/>
              <w:suppressAutoHyphens/>
              <w:spacing w:after="60"/>
              <w:rPr>
                <w:rFonts w:ascii="Noto Sans" w:hAnsi="Noto Sans" w:cs="Noto Sans"/>
                <w:b/>
                <w:color w:val="00003C"/>
                <w:sz w:val="18"/>
                <w:szCs w:val="18"/>
                <w:vertAlign w:val="superscript"/>
                <w:lang w:val="el-GR"/>
              </w:rPr>
            </w:pPr>
            <w:r w:rsidRPr="00B36A54">
              <w:rPr>
                <w:rFonts w:ascii="Noto Sans" w:hAnsi="Noto Sans" w:cs="Noto Sans"/>
                <w:b/>
                <w:color w:val="00003C"/>
                <w:sz w:val="20"/>
                <w:szCs w:val="18"/>
                <w:lang w:val="el-GR"/>
              </w:rPr>
              <w:t>Στοιχεία Ατυχημάτων</w:t>
            </w:r>
          </w:p>
        </w:tc>
      </w:tr>
      <w:tr w:rsidR="00B36A54" w:rsidRPr="00B36A54" w14:paraId="5EEDDA17" w14:textId="77777777" w:rsidTr="009528DE">
        <w:trPr>
          <w:tblHeader/>
        </w:trPr>
        <w:tc>
          <w:tcPr>
            <w:tcW w:w="3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0BB41" w14:textId="77777777" w:rsidR="009528DE" w:rsidRPr="00B36A54" w:rsidRDefault="009528DE" w:rsidP="009528DE">
            <w:pPr>
              <w:widowControl w:val="0"/>
              <w:suppressAutoHyphens/>
              <w:spacing w:after="60"/>
              <w:rPr>
                <w:rFonts w:ascii="Noto Sans" w:hAnsi="Noto Sans" w:cs="Noto Sans"/>
                <w:b/>
                <w:color w:val="00003C"/>
                <w:sz w:val="20"/>
                <w:szCs w:val="18"/>
                <w:lang w:val="el-GR"/>
              </w:rPr>
            </w:pP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C64E3" w14:textId="0CDEE421" w:rsidR="009528DE" w:rsidRPr="00B209CD" w:rsidRDefault="009528DE" w:rsidP="009528DE">
            <w:pPr>
              <w:widowControl w:val="0"/>
              <w:suppressAutoHyphens/>
              <w:spacing w:after="60"/>
              <w:jc w:val="center"/>
              <w:rPr>
                <w:rFonts w:ascii="Noto Sans" w:hAnsi="Noto Sans" w:cs="Noto Sans"/>
                <w:b/>
                <w:color w:val="00003C"/>
                <w:sz w:val="18"/>
                <w:szCs w:val="18"/>
                <w:lang w:val="el-GR"/>
              </w:rPr>
            </w:pPr>
            <w:r w:rsidRPr="00B36A54">
              <w:rPr>
                <w:rFonts w:ascii="Noto Sans" w:hAnsi="Noto Sans" w:cs="Noto Sans"/>
                <w:b/>
                <w:color w:val="00003C"/>
                <w:sz w:val="18"/>
                <w:szCs w:val="18"/>
                <w:lang w:val="en-US"/>
              </w:rPr>
              <w:t>20</w:t>
            </w:r>
            <w:r w:rsidR="00B209CD">
              <w:rPr>
                <w:rFonts w:ascii="Noto Sans" w:hAnsi="Noto Sans" w:cs="Noto Sans"/>
                <w:b/>
                <w:color w:val="00003C"/>
                <w:sz w:val="18"/>
                <w:szCs w:val="18"/>
                <w:lang w:val="el-GR"/>
              </w:rPr>
              <w:t>2</w:t>
            </w:r>
            <w:r w:rsidR="00B209CD">
              <w:rPr>
                <w:rFonts w:ascii="Noto Sans" w:hAnsi="Noto Sans" w:cs="Noto Sans"/>
                <w:b/>
                <w:color w:val="00003C"/>
                <w:sz w:val="18"/>
                <w:szCs w:val="18"/>
                <w:lang w:val="en-US"/>
              </w:rPr>
              <w:t>…</w:t>
            </w:r>
          </w:p>
        </w:tc>
        <w:tc>
          <w:tcPr>
            <w:tcW w:w="1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71BC1" w14:textId="52C12A66" w:rsidR="009528DE" w:rsidRPr="00B36A54" w:rsidRDefault="009528DE" w:rsidP="009528DE">
            <w:pPr>
              <w:widowControl w:val="0"/>
              <w:suppressAutoHyphens/>
              <w:spacing w:after="60"/>
              <w:jc w:val="center"/>
              <w:rPr>
                <w:rFonts w:ascii="Noto Sans" w:hAnsi="Noto Sans" w:cs="Noto Sans"/>
                <w:b/>
                <w:color w:val="00003C"/>
                <w:sz w:val="18"/>
                <w:szCs w:val="18"/>
                <w:lang w:val="en-US"/>
              </w:rPr>
            </w:pPr>
            <w:r w:rsidRPr="00B36A54">
              <w:rPr>
                <w:rFonts w:ascii="Noto Sans" w:hAnsi="Noto Sans" w:cs="Noto Sans"/>
                <w:b/>
                <w:color w:val="00003C"/>
                <w:sz w:val="18"/>
                <w:szCs w:val="18"/>
                <w:lang w:val="en-US"/>
              </w:rPr>
              <w:t>20</w:t>
            </w:r>
            <w:r w:rsidR="00B209CD">
              <w:rPr>
                <w:rFonts w:ascii="Noto Sans" w:hAnsi="Noto Sans" w:cs="Noto Sans"/>
                <w:b/>
                <w:color w:val="00003C"/>
                <w:sz w:val="18"/>
                <w:szCs w:val="18"/>
                <w:lang w:val="el-GR"/>
              </w:rPr>
              <w:t>2</w:t>
            </w:r>
            <w:r w:rsidRPr="00B36A54">
              <w:rPr>
                <w:rFonts w:ascii="Noto Sans" w:hAnsi="Noto Sans" w:cs="Noto Sans"/>
                <w:b/>
                <w:color w:val="00003C"/>
                <w:sz w:val="18"/>
                <w:szCs w:val="18"/>
                <w:lang w:val="en-US"/>
              </w:rPr>
              <w:t>…</w:t>
            </w:r>
          </w:p>
        </w:tc>
        <w:tc>
          <w:tcPr>
            <w:tcW w:w="1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72EF" w14:textId="578463EB" w:rsidR="009528DE" w:rsidRPr="00B36A54" w:rsidRDefault="009528DE" w:rsidP="009528DE">
            <w:pPr>
              <w:widowControl w:val="0"/>
              <w:suppressAutoHyphens/>
              <w:spacing w:after="60"/>
              <w:jc w:val="center"/>
              <w:rPr>
                <w:rFonts w:ascii="Noto Sans" w:hAnsi="Noto Sans" w:cs="Noto Sans"/>
                <w:b/>
                <w:color w:val="00003C"/>
                <w:sz w:val="18"/>
                <w:szCs w:val="18"/>
                <w:lang w:val="en-US"/>
              </w:rPr>
            </w:pPr>
            <w:r w:rsidRPr="00B36A54">
              <w:rPr>
                <w:rFonts w:ascii="Noto Sans" w:hAnsi="Noto Sans" w:cs="Noto Sans"/>
                <w:b/>
                <w:color w:val="00003C"/>
                <w:sz w:val="18"/>
                <w:szCs w:val="18"/>
                <w:lang w:val="en-US"/>
              </w:rPr>
              <w:t>20</w:t>
            </w:r>
            <w:r w:rsidR="00B209CD">
              <w:rPr>
                <w:rFonts w:ascii="Noto Sans" w:hAnsi="Noto Sans" w:cs="Noto Sans"/>
                <w:b/>
                <w:color w:val="00003C"/>
                <w:sz w:val="18"/>
                <w:szCs w:val="18"/>
                <w:lang w:val="el-GR"/>
              </w:rPr>
              <w:t>2</w:t>
            </w:r>
            <w:r w:rsidRPr="00B36A54">
              <w:rPr>
                <w:rFonts w:ascii="Noto Sans" w:hAnsi="Noto Sans" w:cs="Noto Sans"/>
                <w:b/>
                <w:color w:val="00003C"/>
                <w:sz w:val="18"/>
                <w:szCs w:val="18"/>
                <w:lang w:val="en-US"/>
              </w:rPr>
              <w:t>…</w:t>
            </w:r>
          </w:p>
        </w:tc>
        <w:tc>
          <w:tcPr>
            <w:tcW w:w="1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62107" w14:textId="77777777" w:rsidR="009528DE" w:rsidRPr="00B36A54" w:rsidRDefault="009528DE" w:rsidP="009528DE">
            <w:pPr>
              <w:widowControl w:val="0"/>
              <w:suppressAutoHyphens/>
              <w:spacing w:after="60"/>
              <w:jc w:val="center"/>
              <w:rPr>
                <w:rFonts w:ascii="Noto Sans" w:hAnsi="Noto Sans" w:cs="Noto Sans"/>
                <w:b/>
                <w:color w:val="00003C"/>
                <w:sz w:val="18"/>
                <w:szCs w:val="18"/>
                <w:lang w:val="el-GR"/>
              </w:rPr>
            </w:pPr>
            <w:r w:rsidRPr="00B36A54">
              <w:rPr>
                <w:rFonts w:ascii="Noto Sans" w:hAnsi="Noto Sans" w:cs="Noto Sans"/>
                <w:b/>
                <w:color w:val="00003C"/>
                <w:sz w:val="18"/>
                <w:szCs w:val="18"/>
                <w:lang w:val="el-GR"/>
              </w:rPr>
              <w:t>Σύνολο τριετίας</w:t>
            </w:r>
          </w:p>
        </w:tc>
      </w:tr>
      <w:tr w:rsidR="00B36A54" w:rsidRPr="00B36A54" w14:paraId="55ADA99C" w14:textId="77777777" w:rsidTr="009528DE">
        <w:trPr>
          <w:tblHeader/>
        </w:trPr>
        <w:tc>
          <w:tcPr>
            <w:tcW w:w="3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4884F" w14:textId="77777777" w:rsidR="009528DE" w:rsidRPr="00B36A54" w:rsidRDefault="009528DE" w:rsidP="009528DE">
            <w:pPr>
              <w:widowControl w:val="0"/>
              <w:suppressAutoHyphens/>
              <w:spacing w:after="60"/>
              <w:rPr>
                <w:rFonts w:ascii="Noto Sans" w:hAnsi="Noto Sans" w:cs="Noto Sans"/>
                <w:b/>
                <w:color w:val="00003C"/>
                <w:sz w:val="20"/>
                <w:szCs w:val="18"/>
                <w:lang w:val="el-GR"/>
              </w:rPr>
            </w:pPr>
            <w:r w:rsidRPr="00B36A54">
              <w:rPr>
                <w:rFonts w:ascii="Noto Sans" w:hAnsi="Noto Sans" w:cs="Noto Sans"/>
                <w:b/>
                <w:color w:val="00003C"/>
                <w:sz w:val="20"/>
                <w:szCs w:val="18"/>
                <w:lang w:val="el-GR"/>
              </w:rPr>
              <w:t xml:space="preserve">Αριθμός Εργαζομένων </w:t>
            </w:r>
            <w:r w:rsidRPr="00B36A54">
              <w:rPr>
                <w:rFonts w:ascii="Noto Sans" w:hAnsi="Noto Sans" w:cs="Noto Sans"/>
                <w:color w:val="00003C"/>
                <w:szCs w:val="20"/>
                <w:vertAlign w:val="superscript"/>
                <w:lang w:val="el-GR"/>
              </w:rPr>
              <w:t>2</w:t>
            </w:r>
            <w:r w:rsidRPr="00B36A54">
              <w:rPr>
                <w:rFonts w:ascii="Noto Sans" w:hAnsi="Noto Sans" w:cs="Noto Sans"/>
                <w:color w:val="00003C"/>
                <w:szCs w:val="20"/>
                <w:vertAlign w:val="superscript"/>
                <w:lang w:val="en-GB"/>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2461"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6635E"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F0DF3"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4FA70668"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r>
      <w:tr w:rsidR="00B36A54" w:rsidRPr="00B36A54" w14:paraId="5CDCB1FE" w14:textId="77777777" w:rsidTr="009528DE">
        <w:trPr>
          <w:tblHeader/>
        </w:trPr>
        <w:tc>
          <w:tcPr>
            <w:tcW w:w="3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099BF" w14:textId="0CFA188C" w:rsidR="009528DE" w:rsidRPr="00B36A54" w:rsidRDefault="009528DE" w:rsidP="009528DE">
            <w:pPr>
              <w:widowControl w:val="0"/>
              <w:suppressAutoHyphens/>
              <w:spacing w:after="60"/>
              <w:rPr>
                <w:rFonts w:ascii="Noto Sans" w:hAnsi="Noto Sans" w:cs="Noto Sans"/>
                <w:b/>
                <w:color w:val="00003C"/>
                <w:sz w:val="20"/>
                <w:szCs w:val="18"/>
                <w:lang w:val="el-GR"/>
              </w:rPr>
            </w:pPr>
            <w:r w:rsidRPr="00B36A54">
              <w:rPr>
                <w:rFonts w:ascii="Noto Sans" w:hAnsi="Noto Sans" w:cs="Noto Sans"/>
                <w:b/>
                <w:color w:val="00003C"/>
                <w:sz w:val="20"/>
                <w:szCs w:val="18"/>
                <w:lang w:val="el-GR"/>
              </w:rPr>
              <w:t>Αριθμός ατυχημάτων</w:t>
            </w:r>
            <w:r w:rsidR="00B209CD">
              <w:rPr>
                <w:rFonts w:ascii="Noto Sans" w:hAnsi="Noto Sans" w:cs="Noto Sans"/>
                <w:b/>
                <w:color w:val="00003C"/>
                <w:sz w:val="20"/>
                <w:szCs w:val="18"/>
                <w:lang w:val="el-GR"/>
              </w:rPr>
              <w:t xml:space="preserve"> </w:t>
            </w:r>
            <w:r w:rsidRPr="00B36A54">
              <w:rPr>
                <w:rFonts w:ascii="Noto Sans" w:hAnsi="Noto Sans" w:cs="Noto Sans"/>
                <w:color w:val="00003C"/>
                <w:szCs w:val="20"/>
                <w:vertAlign w:val="superscript"/>
                <w:lang w:val="el-GR"/>
              </w:rPr>
              <w:t>3</w:t>
            </w:r>
            <w:r w:rsidRPr="00B36A54">
              <w:rPr>
                <w:rFonts w:ascii="Noto Sans" w:hAnsi="Noto Sans" w:cs="Noto Sans"/>
                <w:color w:val="00003C"/>
                <w:szCs w:val="20"/>
                <w:vertAlign w:val="superscript"/>
                <w:lang w:val="en-GB"/>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26E038"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1374A827"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3A88C"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5EE87"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r>
      <w:tr w:rsidR="00B36A54" w:rsidRPr="00B36A54" w14:paraId="5C9AB5BD" w14:textId="77777777" w:rsidTr="009528DE">
        <w:trPr>
          <w:tblHeader/>
        </w:trPr>
        <w:tc>
          <w:tcPr>
            <w:tcW w:w="3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54E58" w14:textId="718C7518" w:rsidR="009528DE" w:rsidRPr="00B36A54" w:rsidRDefault="009528DE" w:rsidP="009528DE">
            <w:pPr>
              <w:widowControl w:val="0"/>
              <w:suppressAutoHyphens/>
              <w:spacing w:after="60"/>
              <w:rPr>
                <w:rFonts w:ascii="Noto Sans" w:hAnsi="Noto Sans" w:cs="Noto Sans"/>
                <w:b/>
                <w:color w:val="00003C"/>
                <w:sz w:val="20"/>
                <w:szCs w:val="18"/>
                <w:lang w:val="el-GR"/>
              </w:rPr>
            </w:pPr>
            <w:r w:rsidRPr="00B36A54">
              <w:rPr>
                <w:rFonts w:ascii="Noto Sans" w:hAnsi="Noto Sans" w:cs="Noto Sans"/>
                <w:b/>
                <w:color w:val="00003C"/>
                <w:sz w:val="20"/>
                <w:szCs w:val="18"/>
                <w:lang w:val="el-GR"/>
              </w:rPr>
              <w:t>Δείκτης ατυχημάτων</w:t>
            </w:r>
            <w:r w:rsidR="00B209CD">
              <w:rPr>
                <w:rFonts w:ascii="Noto Sans" w:hAnsi="Noto Sans" w:cs="Noto Sans"/>
                <w:b/>
                <w:color w:val="00003C"/>
                <w:sz w:val="20"/>
                <w:szCs w:val="18"/>
                <w:lang w:val="el-GR"/>
              </w:rPr>
              <w:t xml:space="preserve"> </w:t>
            </w:r>
            <w:r w:rsidRPr="00B36A54">
              <w:rPr>
                <w:rFonts w:ascii="Noto Sans" w:hAnsi="Noto Sans" w:cs="Noto Sans"/>
                <w:color w:val="00003C"/>
                <w:szCs w:val="20"/>
                <w:vertAlign w:val="superscript"/>
                <w:lang w:val="el-GR"/>
              </w:rPr>
              <w:t>4</w:t>
            </w:r>
            <w:r w:rsidRPr="00B36A54">
              <w:rPr>
                <w:rFonts w:ascii="Noto Sans" w:hAnsi="Noto Sans" w:cs="Noto Sans"/>
                <w:color w:val="00003C"/>
                <w:szCs w:val="20"/>
                <w:vertAlign w:val="superscript"/>
                <w:lang w:val="en-GB"/>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B3D1D"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475C0"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161A"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3A4AA4A2" w14:textId="77777777" w:rsidR="009528DE" w:rsidRPr="00B36A54" w:rsidRDefault="009528DE" w:rsidP="009528DE">
            <w:pPr>
              <w:widowControl w:val="0"/>
              <w:suppressAutoHyphens/>
              <w:spacing w:after="60"/>
              <w:jc w:val="center"/>
              <w:rPr>
                <w:rFonts w:ascii="Noto Sans" w:hAnsi="Noto Sans" w:cs="Noto Sans"/>
                <w:b/>
                <w:color w:val="00003C"/>
                <w:sz w:val="18"/>
                <w:szCs w:val="18"/>
                <w:vertAlign w:val="superscript"/>
                <w:lang w:val="el-GR"/>
              </w:rPr>
            </w:pPr>
          </w:p>
        </w:tc>
      </w:tr>
    </w:tbl>
    <w:p w14:paraId="363AFA2A" w14:textId="77777777" w:rsidR="009528DE" w:rsidRPr="00B36A54" w:rsidRDefault="009528DE" w:rsidP="009528DE">
      <w:pPr>
        <w:spacing w:after="60"/>
        <w:rPr>
          <w:rFonts w:ascii="Noto Sans" w:hAnsi="Noto Sans" w:cs="Noto Sans"/>
          <w:vanish/>
          <w:color w:val="00003C"/>
          <w:sz w:val="2"/>
          <w:lang w:val="el-GR"/>
        </w:rPr>
      </w:pPr>
      <w:r w:rsidRPr="00B36A54">
        <w:rPr>
          <w:rFonts w:ascii="Noto Sans" w:hAnsi="Noto Sans" w:cs="Noto Sans"/>
          <w:color w:val="00003C"/>
          <w:sz w:val="2"/>
          <w:lang w:val="el-GR"/>
        </w:rPr>
        <w:t>2</w:t>
      </w:r>
    </w:p>
    <w:p w14:paraId="0F9BE352" w14:textId="77777777" w:rsidR="009528DE" w:rsidRPr="00B36A54" w:rsidRDefault="009528DE" w:rsidP="009528DE">
      <w:pPr>
        <w:tabs>
          <w:tab w:val="left" w:pos="567"/>
        </w:tabs>
        <w:spacing w:after="60"/>
        <w:ind w:left="-567"/>
        <w:rPr>
          <w:rFonts w:ascii="Noto Sans" w:hAnsi="Noto Sans" w:cs="Noto Sans"/>
          <w:b/>
          <w:color w:val="00003C"/>
          <w:sz w:val="10"/>
          <w:szCs w:val="10"/>
          <w:lang w:val="el-GR" w:eastAsia="en-US"/>
        </w:rPr>
      </w:pPr>
    </w:p>
    <w:p w14:paraId="00627D3C" w14:textId="77777777" w:rsidR="009528DE" w:rsidRPr="00B36A54" w:rsidRDefault="009528DE" w:rsidP="009528DE">
      <w:pPr>
        <w:pStyle w:val="a4"/>
        <w:spacing w:after="60"/>
        <w:ind w:left="-567" w:right="-454"/>
        <w:rPr>
          <w:rFonts w:ascii="Noto Sans" w:hAnsi="Noto Sans" w:cs="Noto Sans"/>
          <w:i/>
          <w:color w:val="00003C"/>
          <w:sz w:val="16"/>
          <w:szCs w:val="16"/>
          <w:lang w:val="el-GR"/>
        </w:rPr>
      </w:pPr>
      <w:r w:rsidRPr="00B36A54">
        <w:rPr>
          <w:rFonts w:ascii="Noto Sans" w:hAnsi="Noto Sans" w:cs="Noto Sans"/>
          <w:i/>
          <w:color w:val="00003C"/>
          <w:sz w:val="16"/>
          <w:szCs w:val="16"/>
          <w:vertAlign w:val="superscript"/>
          <w:lang w:val="el-GR"/>
        </w:rPr>
        <w:t>1)</w:t>
      </w:r>
      <w:r w:rsidRPr="00B36A54">
        <w:rPr>
          <w:rFonts w:ascii="Noto Sans" w:hAnsi="Noto Sans" w:cs="Noto Sans"/>
          <w:i/>
          <w:color w:val="00003C"/>
          <w:sz w:val="16"/>
          <w:szCs w:val="16"/>
          <w:lang w:val="el-GR"/>
        </w:rPr>
        <w:t>Σύμβουλος σε θέματα Υγείας και Ασφάλειας στην Εργασία μπορεί ενδεικτικά να είναι Τεχνικός Ασφαλείας, Ιατρός Εργασίας, Συντονιστής Υγείας και Ασφάλεια ή να έχει εκπονήσει τη Μελέτη Εκτίμησης Επαγγελματικού Κινδύνου, να εκπονεί αναφορές για θέματα υγείας και ασφάλειας, να εκπροσωπεί την Εταιρία απέναντι στις αρμόδιες υπηρεσίες για θέματα υγείας και ασφάλειας στην εργασία να διερευνά ατυχήματα κλπ.</w:t>
      </w:r>
    </w:p>
    <w:p w14:paraId="5D6B207D" w14:textId="77777777" w:rsidR="009528DE" w:rsidRPr="00B36A54" w:rsidRDefault="009528DE" w:rsidP="009528DE">
      <w:pPr>
        <w:pStyle w:val="a4"/>
        <w:spacing w:after="60"/>
        <w:ind w:left="-567" w:right="-454"/>
        <w:rPr>
          <w:rFonts w:ascii="Noto Sans" w:hAnsi="Noto Sans" w:cs="Noto Sans"/>
          <w:i/>
          <w:color w:val="00003C"/>
          <w:sz w:val="16"/>
          <w:szCs w:val="16"/>
          <w:lang w:val="el-GR"/>
        </w:rPr>
      </w:pPr>
      <w:r w:rsidRPr="00B36A54">
        <w:rPr>
          <w:rFonts w:ascii="Noto Sans" w:hAnsi="Noto Sans" w:cs="Noto Sans"/>
          <w:i/>
          <w:color w:val="00003C"/>
          <w:sz w:val="16"/>
          <w:szCs w:val="16"/>
          <w:vertAlign w:val="superscript"/>
          <w:lang w:val="el-GR"/>
        </w:rPr>
        <w:lastRenderedPageBreak/>
        <w:t>2)</w:t>
      </w:r>
      <w:r w:rsidRPr="00B36A54">
        <w:rPr>
          <w:rFonts w:ascii="Noto Sans" w:hAnsi="Noto Sans" w:cs="Noto Sans"/>
          <w:i/>
          <w:color w:val="00003C"/>
          <w:sz w:val="16"/>
          <w:szCs w:val="16"/>
          <w:lang w:val="el-GR"/>
        </w:rPr>
        <w:t xml:space="preserve"> Ο αριθμός εργαζομένων περιλαμβάνει εργαζομένους μερικής απασχόλησης καθώς και εργαζόμενους που απασχολούνται από την επιχείρηση, εργαζόμενους εξωτερικών παρόχων, υπεργολάβων καθώς και γενικότερα άτομα που η εργασία τους ελέγχεται από την επιχείρηση.</w:t>
      </w:r>
    </w:p>
    <w:p w14:paraId="71CA565E" w14:textId="16A91796" w:rsidR="009528DE" w:rsidRPr="00B36A54" w:rsidRDefault="009528DE" w:rsidP="009528DE">
      <w:pPr>
        <w:pStyle w:val="a4"/>
        <w:spacing w:after="60"/>
        <w:ind w:left="-567" w:right="-454"/>
        <w:rPr>
          <w:rFonts w:ascii="Noto Sans" w:hAnsi="Noto Sans" w:cs="Noto Sans"/>
          <w:i/>
          <w:color w:val="00003C"/>
          <w:sz w:val="16"/>
          <w:szCs w:val="16"/>
          <w:lang w:val="el-GR"/>
        </w:rPr>
      </w:pPr>
      <w:r w:rsidRPr="00B36A54">
        <w:rPr>
          <w:rFonts w:ascii="Noto Sans" w:hAnsi="Noto Sans" w:cs="Noto Sans"/>
          <w:i/>
          <w:color w:val="00003C"/>
          <w:sz w:val="16"/>
          <w:szCs w:val="16"/>
          <w:vertAlign w:val="superscript"/>
          <w:lang w:val="el-GR"/>
        </w:rPr>
        <w:t>3)</w:t>
      </w:r>
      <w:r w:rsidRPr="00B36A54">
        <w:rPr>
          <w:rFonts w:ascii="Noto Sans" w:hAnsi="Noto Sans" w:cs="Noto Sans"/>
          <w:i/>
          <w:color w:val="00003C"/>
          <w:sz w:val="16"/>
          <w:szCs w:val="16"/>
          <w:lang w:val="el-GR"/>
        </w:rPr>
        <w:t xml:space="preserve"> Ατυχήματα που έχουν ως συνέπεια την απουσία από την εργασία για περισσότερο από τρεις εργάσιμες ημέρες καθώς και θανατηφόρα ατυχήματα</w:t>
      </w:r>
      <w:r w:rsidR="00183D68">
        <w:rPr>
          <w:rFonts w:ascii="Noto Sans" w:hAnsi="Noto Sans" w:cs="Noto Sans"/>
          <w:i/>
          <w:color w:val="00003C"/>
          <w:sz w:val="16"/>
          <w:szCs w:val="16"/>
          <w:lang w:val="el-GR"/>
        </w:rPr>
        <w:t>.</w:t>
      </w:r>
    </w:p>
    <w:p w14:paraId="3A20FAA7" w14:textId="00222C1B" w:rsidR="00560C47" w:rsidRDefault="009528DE" w:rsidP="009528DE">
      <w:pPr>
        <w:pStyle w:val="a4"/>
        <w:spacing w:after="60"/>
        <w:ind w:left="-567" w:right="-454"/>
        <w:rPr>
          <w:rFonts w:ascii="Noto Sans" w:hAnsi="Noto Sans" w:cs="Noto Sans"/>
          <w:i/>
          <w:color w:val="00003C"/>
          <w:sz w:val="16"/>
          <w:szCs w:val="16"/>
          <w:lang w:val="el-GR"/>
        </w:rPr>
      </w:pPr>
      <w:r w:rsidRPr="00B36A54">
        <w:rPr>
          <w:rFonts w:ascii="Noto Sans" w:hAnsi="Noto Sans" w:cs="Noto Sans"/>
          <w:i/>
          <w:color w:val="00003C"/>
          <w:sz w:val="16"/>
          <w:szCs w:val="16"/>
          <w:vertAlign w:val="superscript"/>
          <w:lang w:val="el-GR"/>
        </w:rPr>
        <w:t>4)</w:t>
      </w:r>
      <w:r w:rsidRPr="00B36A54">
        <w:rPr>
          <w:rFonts w:ascii="Noto Sans" w:hAnsi="Noto Sans" w:cs="Noto Sans"/>
          <w:i/>
          <w:color w:val="00003C"/>
          <w:sz w:val="16"/>
          <w:szCs w:val="16"/>
          <w:lang w:val="el-GR"/>
        </w:rPr>
        <w:t xml:space="preserve"> </w:t>
      </w:r>
      <w:r w:rsidR="00183D68">
        <w:rPr>
          <w:rFonts w:ascii="Noto Sans" w:hAnsi="Noto Sans" w:cs="Noto Sans"/>
          <w:i/>
          <w:color w:val="00003C"/>
          <w:sz w:val="16"/>
          <w:szCs w:val="16"/>
          <w:lang w:val="el-GR"/>
        </w:rPr>
        <w:t>Δ</w:t>
      </w:r>
      <w:r w:rsidRPr="00B36A54">
        <w:rPr>
          <w:rFonts w:ascii="Noto Sans" w:hAnsi="Noto Sans" w:cs="Noto Sans"/>
          <w:i/>
          <w:color w:val="00003C"/>
          <w:sz w:val="16"/>
          <w:szCs w:val="16"/>
          <w:lang w:val="el-GR"/>
        </w:rPr>
        <w:t>είκτης ατυχημάτων</w:t>
      </w:r>
      <w:r w:rsidR="00183D68">
        <w:rPr>
          <w:rFonts w:ascii="Noto Sans" w:hAnsi="Noto Sans" w:cs="Noto Sans"/>
          <w:i/>
          <w:color w:val="00003C"/>
          <w:sz w:val="16"/>
          <w:szCs w:val="16"/>
          <w:lang w:val="el-GR"/>
        </w:rPr>
        <w:t xml:space="preserve"> </w:t>
      </w:r>
      <w:r w:rsidRPr="00B36A54">
        <w:rPr>
          <w:rFonts w:ascii="Noto Sans" w:hAnsi="Noto Sans" w:cs="Noto Sans"/>
          <w:i/>
          <w:color w:val="00003C"/>
          <w:sz w:val="16"/>
          <w:szCs w:val="16"/>
          <w:lang w:val="el-GR"/>
        </w:rPr>
        <w:t>= αριθμός ατυχημάτων / ετήσιος αριθμός εργαζομένων.</w:t>
      </w:r>
    </w:p>
    <w:p w14:paraId="6C009B4A" w14:textId="77777777" w:rsidR="00B209CD" w:rsidRDefault="00C7073F" w:rsidP="00B209CD">
      <w:pPr>
        <w:spacing w:after="60"/>
        <w:ind w:left="720"/>
        <w:rPr>
          <w:rFonts w:ascii="Noto Sans" w:hAnsi="Noto Sans" w:cs="Noto Sans"/>
          <w:b/>
          <w:color w:val="00003C"/>
          <w:lang w:val="el-GR"/>
        </w:rPr>
      </w:pPr>
      <w:r>
        <w:rPr>
          <w:rFonts w:ascii="Noto Sans" w:hAnsi="Noto Sans" w:cs="Noto Sans"/>
          <w:i/>
          <w:color w:val="00003C"/>
          <w:sz w:val="16"/>
          <w:szCs w:val="16"/>
          <w:lang w:val="el-GR"/>
        </w:rPr>
        <w:tab/>
      </w:r>
    </w:p>
    <w:p w14:paraId="6E524D35" w14:textId="77777777" w:rsidR="00B209CD" w:rsidRDefault="00B209CD" w:rsidP="00B209CD">
      <w:pPr>
        <w:spacing w:after="60"/>
        <w:ind w:left="720"/>
        <w:rPr>
          <w:rFonts w:ascii="Calibri" w:hAnsi="Calibri" w:cs="Calibri"/>
          <w:sz w:val="18"/>
          <w:szCs w:val="18"/>
          <w:lang w:val="el-GR"/>
        </w:rPr>
      </w:pPr>
    </w:p>
    <w:p w14:paraId="6668D6AC" w14:textId="77777777" w:rsidR="00B209CD" w:rsidRPr="0010776A" w:rsidRDefault="00B209CD" w:rsidP="00B209CD">
      <w:pPr>
        <w:tabs>
          <w:tab w:val="left" w:leader="underscore" w:pos="1701"/>
          <w:tab w:val="left" w:pos="2268"/>
          <w:tab w:val="left" w:leader="underscore" w:pos="4536"/>
          <w:tab w:val="left" w:pos="5103"/>
          <w:tab w:val="left" w:leader="underscore" w:pos="8505"/>
        </w:tabs>
        <w:spacing w:before="40"/>
        <w:ind w:left="720"/>
        <w:rPr>
          <w:rFonts w:ascii="Calibri" w:hAnsi="Calibri"/>
          <w:sz w:val="22"/>
          <w:lang w:val="el-GR"/>
        </w:rPr>
      </w:pP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p>
    <w:p w14:paraId="5F007E64" w14:textId="77777777" w:rsidR="00B209CD" w:rsidRPr="00560C47" w:rsidRDefault="00B209CD" w:rsidP="00B209CD">
      <w:pPr>
        <w:tabs>
          <w:tab w:val="left" w:pos="851"/>
          <w:tab w:val="left" w:pos="3119"/>
          <w:tab w:val="left" w:pos="6237"/>
          <w:tab w:val="left" w:pos="8505"/>
        </w:tabs>
        <w:ind w:left="720"/>
        <w:rPr>
          <w:rFonts w:ascii="Calibri" w:hAnsi="Calibri"/>
          <w:b/>
          <w:lang w:val="el-GR"/>
        </w:rPr>
      </w:pPr>
      <w:r>
        <w:rPr>
          <w:rFonts w:ascii="Calibri" w:hAnsi="Calibri"/>
          <w:sz w:val="18"/>
          <w:szCs w:val="18"/>
          <w:lang w:val="el-GR"/>
        </w:rPr>
        <w:t xml:space="preserve"> </w:t>
      </w:r>
      <w:r w:rsidRPr="002F7E4C">
        <w:rPr>
          <w:rFonts w:ascii="Calibri" w:hAnsi="Calibri"/>
          <w:sz w:val="18"/>
          <w:szCs w:val="18"/>
          <w:lang w:val="el-GR"/>
        </w:rPr>
        <w:t>Ημερομηνία</w:t>
      </w:r>
      <w:r w:rsidRPr="002F7E4C">
        <w:rPr>
          <w:rFonts w:ascii="Calibri" w:hAnsi="Calibri"/>
          <w:sz w:val="18"/>
          <w:szCs w:val="18"/>
          <w:lang w:val="el-GR"/>
        </w:rPr>
        <w:tab/>
        <w:t>Όνομα</w:t>
      </w:r>
      <w:r w:rsidRPr="002F7E4C">
        <w:rPr>
          <w:rFonts w:ascii="Calibri" w:hAnsi="Calibri"/>
          <w:sz w:val="18"/>
          <w:szCs w:val="18"/>
          <w:lang w:val="el-GR"/>
        </w:rPr>
        <w:tab/>
        <w:t>Υπογραφή / Σφραγίδα</w:t>
      </w:r>
    </w:p>
    <w:p w14:paraId="30FDB079" w14:textId="77777777" w:rsidR="00B209CD" w:rsidRPr="00BF1F41" w:rsidRDefault="00B209CD" w:rsidP="00B209CD">
      <w:pPr>
        <w:tabs>
          <w:tab w:val="left" w:pos="567"/>
        </w:tabs>
        <w:spacing w:before="60" w:after="60"/>
        <w:ind w:left="-567"/>
        <w:rPr>
          <w:rFonts w:ascii="Noto Sans" w:hAnsi="Noto Sans" w:cs="Noto Sans"/>
          <w:b/>
          <w:sz w:val="18"/>
          <w:szCs w:val="18"/>
          <w:lang w:val="el-GR" w:eastAsia="en-US"/>
        </w:rPr>
      </w:pPr>
    </w:p>
    <w:p w14:paraId="07D7AECD" w14:textId="0F67EC40" w:rsidR="00B36A54" w:rsidRPr="00B36A54" w:rsidRDefault="00B36A54" w:rsidP="00C7073F">
      <w:pPr>
        <w:pStyle w:val="a4"/>
        <w:tabs>
          <w:tab w:val="clear" w:pos="4536"/>
          <w:tab w:val="clear" w:pos="9072"/>
          <w:tab w:val="left" w:pos="2040"/>
        </w:tabs>
        <w:spacing w:after="60"/>
        <w:ind w:left="-567" w:right="-454"/>
        <w:rPr>
          <w:rFonts w:ascii="Noto Sans" w:hAnsi="Noto Sans" w:cs="Noto Sans"/>
          <w:i/>
          <w:color w:val="00003C"/>
          <w:sz w:val="16"/>
          <w:szCs w:val="16"/>
          <w:lang w:val="el-GR"/>
        </w:rPr>
      </w:pPr>
    </w:p>
    <w:sectPr w:rsidR="00B36A54" w:rsidRPr="00B36A54" w:rsidSect="00777F43">
      <w:headerReference w:type="default" r:id="rId12"/>
      <w:footerReference w:type="default" r:id="rId13"/>
      <w:headerReference w:type="first" r:id="rId14"/>
      <w:pgSz w:w="11906" w:h="16838" w:code="9"/>
      <w:pgMar w:top="2127" w:right="849" w:bottom="142" w:left="1134" w:header="720" w:footer="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6903" w14:textId="77777777" w:rsidR="00E20667" w:rsidRDefault="00E20667">
      <w:r>
        <w:separator/>
      </w:r>
    </w:p>
  </w:endnote>
  <w:endnote w:type="continuationSeparator" w:id="0">
    <w:p w14:paraId="63EDB284" w14:textId="77777777" w:rsidR="00E20667" w:rsidRDefault="00E2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A1"/>
    <w:family w:val="swiss"/>
    <w:pitch w:val="variable"/>
    <w:sig w:usb0="20002A87" w:usb1="00000000" w:usb2="00000000"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panose1 w:val="020B0502040504020204"/>
    <w:charset w:val="A1"/>
    <w:family w:val="swiss"/>
    <w:pitch w:val="variable"/>
    <w:sig w:usb0="E00082FF" w:usb1="4000205F" w:usb2="08000029" w:usb3="00000000" w:csb0="0000019F" w:csb1="00000000"/>
  </w:font>
  <w:font w:name="TNG Pro">
    <w:panose1 w:val="02000506050400020004"/>
    <w:charset w:val="00"/>
    <w:family w:val="auto"/>
    <w:pitch w:val="variable"/>
    <w:sig w:usb0="A00000AF" w:usb1="5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FAB7" w14:textId="64BA67F8" w:rsidR="0010776A" w:rsidRPr="00D17D15" w:rsidRDefault="009528DE" w:rsidP="00644B9A">
    <w:pPr>
      <w:pStyle w:val="a4"/>
      <w:tabs>
        <w:tab w:val="clear" w:pos="9072"/>
        <w:tab w:val="right" w:pos="9751"/>
      </w:tabs>
      <w:ind w:left="-567"/>
      <w:rPr>
        <w:rFonts w:asciiTheme="minorHAnsi" w:hAnsiTheme="minorHAnsi"/>
        <w:sz w:val="14"/>
        <w:szCs w:val="14"/>
        <w:lang w:val="el-GR"/>
      </w:rPr>
    </w:pPr>
    <w:r w:rsidRPr="009528DE">
      <w:rPr>
        <w:rFonts w:ascii="TNG Pro" w:hAnsi="TNG Pro" w:cs="Arial"/>
        <w:sz w:val="14"/>
        <w:szCs w:val="14"/>
        <w:lang w:val="en-US"/>
      </w:rPr>
      <w:t>QF</w:t>
    </w:r>
    <w:r w:rsidRPr="009528DE">
      <w:rPr>
        <w:rFonts w:ascii="TNG Pro" w:hAnsi="TNG Pro" w:cs="Arial"/>
        <w:sz w:val="14"/>
        <w:szCs w:val="14"/>
        <w:lang w:val="el-GR"/>
      </w:rPr>
      <w:t>(</w:t>
    </w:r>
    <w:r w:rsidRPr="009528DE">
      <w:rPr>
        <w:rFonts w:ascii="TNG Pro" w:hAnsi="TNG Pro" w:cs="Arial"/>
        <w:sz w:val="14"/>
        <w:szCs w:val="14"/>
        <w:lang w:val="en-US"/>
      </w:rPr>
      <w:t>QP</w:t>
    </w:r>
    <w:r w:rsidRPr="009528DE">
      <w:rPr>
        <w:rFonts w:ascii="TNG Pro" w:hAnsi="TNG Pro" w:cs="Arial"/>
        <w:sz w:val="14"/>
        <w:szCs w:val="14"/>
        <w:lang w:val="el-GR"/>
      </w:rPr>
      <w:t>-</w:t>
    </w:r>
    <w:r w:rsidRPr="009528DE">
      <w:rPr>
        <w:rFonts w:ascii="TNG Pro" w:hAnsi="TNG Pro" w:cs="Arial"/>
        <w:sz w:val="14"/>
        <w:szCs w:val="14"/>
        <w:lang w:val="en-US"/>
      </w:rPr>
      <w:t>QA</w:t>
    </w:r>
    <w:r w:rsidRPr="009528DE">
      <w:rPr>
        <w:rFonts w:ascii="TNG Pro" w:hAnsi="TNG Pro" w:cs="Arial"/>
        <w:sz w:val="14"/>
        <w:szCs w:val="14"/>
        <w:lang w:val="el-GR"/>
      </w:rPr>
      <w:t>-01-01)-01_</w:t>
    </w:r>
    <w:r w:rsidRPr="009528DE">
      <w:rPr>
        <w:rFonts w:ascii="Calibri" w:hAnsi="Calibri" w:cs="Calibri"/>
        <w:sz w:val="14"/>
        <w:szCs w:val="14"/>
        <w:lang w:val="el-GR"/>
      </w:rPr>
      <w:t>ΠΑΡΑΡΤΗΜΑ</w:t>
    </w:r>
    <w:r w:rsidRPr="009528DE">
      <w:rPr>
        <w:rFonts w:ascii="TNG Pro" w:hAnsi="TNG Pro" w:cs="Arial"/>
        <w:sz w:val="14"/>
        <w:szCs w:val="14"/>
        <w:lang w:val="el-GR"/>
      </w:rPr>
      <w:t xml:space="preserve"> </w:t>
    </w:r>
    <w:r w:rsidRPr="009528DE">
      <w:rPr>
        <w:rFonts w:ascii="Calibri" w:hAnsi="Calibri" w:cs="Calibri"/>
        <w:sz w:val="14"/>
        <w:szCs w:val="14"/>
        <w:lang w:val="el-GR"/>
      </w:rPr>
      <w:t>Η</w:t>
    </w:r>
    <w:r w:rsidRPr="009528DE">
      <w:rPr>
        <w:rFonts w:ascii="TNG Pro" w:hAnsi="TNG Pro" w:cs="Arial"/>
        <w:sz w:val="14"/>
        <w:szCs w:val="14"/>
        <w:lang w:val="el-GR"/>
      </w:rPr>
      <w:t xml:space="preserve">, </w:t>
    </w:r>
    <w:r w:rsidRPr="009528DE">
      <w:rPr>
        <w:rFonts w:ascii="TNG Pro" w:hAnsi="TNG Pro" w:cs="Arial"/>
        <w:sz w:val="14"/>
        <w:szCs w:val="14"/>
        <w:lang w:val="en-US"/>
      </w:rPr>
      <w:t>Rev</w:t>
    </w:r>
    <w:r w:rsidRPr="009528DE">
      <w:rPr>
        <w:rFonts w:ascii="TNG Pro" w:hAnsi="TNG Pro" w:cs="Arial"/>
        <w:sz w:val="14"/>
        <w:szCs w:val="14"/>
        <w:lang w:val="el-GR"/>
      </w:rPr>
      <w:t>0</w:t>
    </w:r>
    <w:r w:rsidR="00FC6463">
      <w:rPr>
        <w:rFonts w:asciiTheme="minorHAnsi" w:hAnsiTheme="minorHAnsi" w:cs="Arial"/>
        <w:sz w:val="14"/>
        <w:szCs w:val="14"/>
        <w:lang w:val="el-GR"/>
      </w:rPr>
      <w:t>7</w:t>
    </w:r>
    <w:r w:rsidRPr="009528DE">
      <w:rPr>
        <w:rFonts w:ascii="TNG Pro" w:hAnsi="TNG Pro" w:cs="Arial"/>
        <w:sz w:val="14"/>
        <w:szCs w:val="14"/>
        <w:lang w:val="el-GR"/>
      </w:rPr>
      <w:t xml:space="preserve">, </w:t>
    </w:r>
    <w:r w:rsidR="00FC6463">
      <w:rPr>
        <w:rFonts w:asciiTheme="minorHAnsi" w:hAnsiTheme="minorHAnsi" w:cs="Arial"/>
        <w:sz w:val="14"/>
        <w:szCs w:val="14"/>
        <w:lang w:val="el-GR"/>
      </w:rPr>
      <w:t>25</w:t>
    </w:r>
    <w:r w:rsidRPr="009528DE">
      <w:rPr>
        <w:rFonts w:ascii="TNG Pro" w:hAnsi="TNG Pro" w:cs="Arial"/>
        <w:sz w:val="14"/>
        <w:szCs w:val="14"/>
        <w:lang w:val="el-GR"/>
      </w:rPr>
      <w:t>.</w:t>
    </w:r>
    <w:r w:rsidR="00C7073F" w:rsidRPr="00C7073F">
      <w:rPr>
        <w:rFonts w:ascii="TNG Pro" w:hAnsi="TNG Pro" w:cs="Arial"/>
        <w:sz w:val="14"/>
        <w:szCs w:val="14"/>
        <w:lang w:val="el-GR"/>
      </w:rPr>
      <w:t>0</w:t>
    </w:r>
    <w:r w:rsidR="00FC6463">
      <w:rPr>
        <w:rFonts w:asciiTheme="minorHAnsi" w:hAnsiTheme="minorHAnsi" w:cs="Arial"/>
        <w:sz w:val="14"/>
        <w:szCs w:val="14"/>
        <w:lang w:val="el-GR"/>
      </w:rPr>
      <w:t>4</w:t>
    </w:r>
    <w:r w:rsidRPr="009528DE">
      <w:rPr>
        <w:rFonts w:ascii="TNG Pro" w:hAnsi="TNG Pro" w:cs="Arial"/>
        <w:sz w:val="14"/>
        <w:szCs w:val="14"/>
        <w:lang w:val="el-GR"/>
      </w:rPr>
      <w:t>.20</w:t>
    </w:r>
    <w:r w:rsidR="00C7073F" w:rsidRPr="00C7073F">
      <w:rPr>
        <w:rFonts w:ascii="TNG Pro" w:hAnsi="TNG Pro" w:cs="Arial"/>
        <w:sz w:val="14"/>
        <w:szCs w:val="14"/>
        <w:lang w:val="el-GR"/>
      </w:rPr>
      <w:t>25</w:t>
    </w:r>
    <w:r w:rsidR="00644B9A" w:rsidRPr="00FC6463">
      <w:rPr>
        <w:rFonts w:ascii="TNG Pro" w:hAnsi="TNG Pro"/>
        <w:sz w:val="14"/>
        <w:szCs w:val="14"/>
        <w:lang w:val="el-GR"/>
      </w:rPr>
      <w:tab/>
      <w:t xml:space="preserve">   </w:t>
    </w:r>
    <w:r w:rsidR="00644B9A" w:rsidRPr="00FC6463">
      <w:rPr>
        <w:rFonts w:ascii="TNG Pro" w:hAnsi="TNG Pro"/>
        <w:sz w:val="14"/>
        <w:szCs w:val="14"/>
        <w:lang w:val="el-GR"/>
      </w:rPr>
      <w:tab/>
      <w:t xml:space="preserve">       </w:t>
    </w:r>
    <w:r w:rsidR="00644B9A" w:rsidRPr="00D06DB4">
      <w:rPr>
        <w:rFonts w:ascii="Noto Sans" w:hAnsi="Noto Sans" w:cs="Noto Sans"/>
        <w:sz w:val="14"/>
        <w:szCs w:val="14"/>
        <w:lang w:val="el-GR"/>
      </w:rPr>
      <w:t xml:space="preserve">Σελίδα </w:t>
    </w:r>
    <w:r w:rsidR="00644B9A" w:rsidRPr="00D06DB4">
      <w:rPr>
        <w:rFonts w:ascii="Noto Sans" w:hAnsi="Noto Sans" w:cs="Noto Sans"/>
        <w:b/>
        <w:bCs/>
        <w:sz w:val="14"/>
        <w:szCs w:val="14"/>
      </w:rPr>
      <w:fldChar w:fldCharType="begin"/>
    </w:r>
    <w:r w:rsidR="00644B9A" w:rsidRPr="00D06DB4">
      <w:rPr>
        <w:rFonts w:ascii="Noto Sans" w:hAnsi="Noto Sans" w:cs="Noto Sans"/>
        <w:b/>
        <w:bCs/>
        <w:sz w:val="14"/>
        <w:szCs w:val="14"/>
      </w:rPr>
      <w:instrText>PAGE</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Arabic</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MERGEFORMAT</w:instrText>
    </w:r>
    <w:r w:rsidR="00644B9A" w:rsidRPr="00D06DB4">
      <w:rPr>
        <w:rFonts w:ascii="Noto Sans" w:hAnsi="Noto Sans" w:cs="Noto Sans"/>
        <w:b/>
        <w:bCs/>
        <w:sz w:val="14"/>
        <w:szCs w:val="14"/>
      </w:rPr>
      <w:fldChar w:fldCharType="separate"/>
    </w:r>
    <w:r w:rsidR="00644B9A" w:rsidRPr="00FC6463">
      <w:rPr>
        <w:rFonts w:ascii="Noto Sans" w:hAnsi="Noto Sans" w:cs="Noto Sans"/>
        <w:b/>
        <w:bCs/>
        <w:sz w:val="14"/>
        <w:szCs w:val="14"/>
        <w:lang w:val="el-GR"/>
      </w:rPr>
      <w:t>2</w:t>
    </w:r>
    <w:r w:rsidR="00644B9A" w:rsidRPr="00D06DB4">
      <w:rPr>
        <w:rFonts w:ascii="Noto Sans" w:hAnsi="Noto Sans" w:cs="Noto Sans"/>
        <w:b/>
        <w:bCs/>
        <w:sz w:val="14"/>
        <w:szCs w:val="14"/>
      </w:rPr>
      <w:fldChar w:fldCharType="end"/>
    </w:r>
    <w:r w:rsidR="00644B9A" w:rsidRPr="00D06DB4">
      <w:rPr>
        <w:rFonts w:ascii="Noto Sans" w:hAnsi="Noto Sans" w:cs="Noto Sans"/>
        <w:sz w:val="14"/>
        <w:szCs w:val="14"/>
        <w:lang w:val="el-GR"/>
      </w:rPr>
      <w:t xml:space="preserve"> από </w:t>
    </w:r>
    <w:r w:rsidR="00644B9A" w:rsidRPr="00D06DB4">
      <w:rPr>
        <w:rFonts w:ascii="Noto Sans" w:hAnsi="Noto Sans" w:cs="Noto Sans"/>
        <w:b/>
        <w:bCs/>
        <w:sz w:val="14"/>
        <w:szCs w:val="14"/>
      </w:rPr>
      <w:fldChar w:fldCharType="begin"/>
    </w:r>
    <w:r w:rsidR="00644B9A" w:rsidRPr="00D06DB4">
      <w:rPr>
        <w:rFonts w:ascii="Noto Sans" w:hAnsi="Noto Sans" w:cs="Noto Sans"/>
        <w:b/>
        <w:bCs/>
        <w:sz w:val="14"/>
        <w:szCs w:val="14"/>
      </w:rPr>
      <w:instrText>NUMPAGES</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Arabic</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MERGEFORMAT</w:instrText>
    </w:r>
    <w:r w:rsidR="00644B9A" w:rsidRPr="00D06DB4">
      <w:rPr>
        <w:rFonts w:ascii="Noto Sans" w:hAnsi="Noto Sans" w:cs="Noto Sans"/>
        <w:b/>
        <w:bCs/>
        <w:sz w:val="14"/>
        <w:szCs w:val="14"/>
      </w:rPr>
      <w:fldChar w:fldCharType="separate"/>
    </w:r>
    <w:r w:rsidR="00644B9A" w:rsidRPr="00FC6463">
      <w:rPr>
        <w:rFonts w:ascii="Noto Sans" w:hAnsi="Noto Sans" w:cs="Noto Sans"/>
        <w:b/>
        <w:bCs/>
        <w:sz w:val="14"/>
        <w:szCs w:val="14"/>
        <w:lang w:val="el-GR"/>
      </w:rPr>
      <w:t>3</w:t>
    </w:r>
    <w:r w:rsidR="00644B9A" w:rsidRPr="00D06DB4">
      <w:rPr>
        <w:rFonts w:ascii="Noto Sans" w:hAnsi="Noto Sans" w:cs="Noto Sans"/>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56DC" w14:textId="77777777" w:rsidR="00E20667" w:rsidRDefault="00E20667">
      <w:r>
        <w:separator/>
      </w:r>
    </w:p>
  </w:footnote>
  <w:footnote w:type="continuationSeparator" w:id="0">
    <w:p w14:paraId="7812A4F0" w14:textId="77777777" w:rsidR="00E20667" w:rsidRDefault="00E2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A9D4" w14:textId="77777777" w:rsidR="00503E95" w:rsidRPr="004C39FA" w:rsidRDefault="00503E95" w:rsidP="00503E95">
    <w:pPr>
      <w:pStyle w:val="a3"/>
      <w:spacing w:after="120"/>
      <w:jc w:val="right"/>
      <w:rPr>
        <w:rFonts w:ascii="Calibri" w:hAnsi="Calibri"/>
        <w:sz w:val="16"/>
        <w:szCs w:val="16"/>
        <w:lang w:val="en-US"/>
      </w:rPr>
    </w:pPr>
    <w:r w:rsidRPr="00644B9A">
      <w:rPr>
        <w:rFonts w:ascii="Noto Sans" w:hAnsi="Noto Sans" w:cs="Noto Sans"/>
        <w:noProof/>
        <w:color w:val="FFFFFF" w:themeColor="background1"/>
        <w:lang w:val="el-GR" w:eastAsia="el-GR"/>
      </w:rPr>
      <w:drawing>
        <wp:anchor distT="0" distB="0" distL="114300" distR="114300" simplePos="0" relativeHeight="251659264" behindDoc="0" locked="0" layoutInCell="1" allowOverlap="1" wp14:anchorId="6DCE1D35" wp14:editId="174373DE">
          <wp:simplePos x="0" y="0"/>
          <wp:positionH relativeFrom="page">
            <wp:posOffset>358140</wp:posOffset>
          </wp:positionH>
          <wp:positionV relativeFrom="page">
            <wp:posOffset>245110</wp:posOffset>
          </wp:positionV>
          <wp:extent cx="1436400" cy="216000"/>
          <wp:effectExtent l="0" t="0" r="0" b="0"/>
          <wp:wrapNone/>
          <wp:docPr id="102" name="Εικόνα 102"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503E95" w:rsidRPr="00784DBA" w14:paraId="5E4B7920" w14:textId="77777777" w:rsidTr="00547647">
      <w:trPr>
        <w:trHeight w:val="181"/>
        <w:jc w:val="center"/>
      </w:trPr>
      <w:tc>
        <w:tcPr>
          <w:tcW w:w="10881" w:type="dxa"/>
          <w:vAlign w:val="center"/>
        </w:tcPr>
        <w:p w14:paraId="1CEA299F" w14:textId="77777777" w:rsidR="00503E95" w:rsidRPr="00784DBA" w:rsidRDefault="00503E95" w:rsidP="00503E95">
          <w:pPr>
            <w:pStyle w:val="a3"/>
            <w:jc w:val="center"/>
            <w:rPr>
              <w:rFonts w:ascii="Calibri" w:hAnsi="Calibri"/>
              <w:b/>
              <w:sz w:val="20"/>
              <w:szCs w:val="20"/>
              <w:lang w:val="en-US"/>
            </w:rPr>
          </w:pPr>
          <w:r w:rsidRPr="00784DBA">
            <w:rPr>
              <w:rFonts w:ascii="Calibri" w:hAnsi="Calibri"/>
              <w:b/>
              <w:sz w:val="20"/>
              <w:szCs w:val="20"/>
              <w:lang w:val="el-GR"/>
            </w:rPr>
            <w:t>ΑΙΤΗΣΗ ΑΞΙΟΛΟΓΗΣΗΣ ΣΥΣΤΗΜΑΤΟΣ ΔΙΑΧΕΙΡΙΣΗΣ</w:t>
          </w:r>
        </w:p>
      </w:tc>
    </w:tr>
  </w:tbl>
  <w:p w14:paraId="10729B97" w14:textId="77777777" w:rsidR="00503E95" w:rsidRPr="00DD54E9" w:rsidRDefault="00503E95" w:rsidP="00503E95">
    <w:pPr>
      <w:rPr>
        <w:sz w:val="2"/>
        <w:szCs w:val="2"/>
      </w:rPr>
    </w:pPr>
  </w:p>
  <w:tbl>
    <w:tblPr>
      <w:tblW w:w="10773" w:type="dxa"/>
      <w:tblInd w:w="-459" w:type="dxa"/>
      <w:tblLook w:val="01E0" w:firstRow="1" w:lastRow="1" w:firstColumn="1" w:lastColumn="1" w:noHBand="0" w:noVBand="0"/>
    </w:tblPr>
    <w:tblGrid>
      <w:gridCol w:w="3544"/>
      <w:gridCol w:w="3969"/>
      <w:gridCol w:w="3260"/>
    </w:tblGrid>
    <w:tr w:rsidR="00503E95" w:rsidRPr="00BA0013" w14:paraId="517E8D7E" w14:textId="77777777" w:rsidTr="00547647">
      <w:trPr>
        <w:trHeight w:val="64"/>
      </w:trPr>
      <w:tc>
        <w:tcPr>
          <w:tcW w:w="3544" w:type="dxa"/>
          <w:vAlign w:val="center"/>
        </w:tcPr>
        <w:p w14:paraId="17C7B6F7" w14:textId="77777777" w:rsidR="00503E95" w:rsidRPr="00BB287E" w:rsidRDefault="00503E95" w:rsidP="00503E95">
          <w:pPr>
            <w:rPr>
              <w:rFonts w:ascii="Calibri" w:hAnsi="Calibri" w:cs="Arial"/>
              <w:b/>
              <w:sz w:val="18"/>
              <w:szCs w:val="18"/>
              <w:u w:val="single"/>
              <w:lang w:val="el-GR"/>
            </w:rPr>
          </w:pPr>
          <w:r w:rsidRPr="00BB287E">
            <w:rPr>
              <w:rFonts w:ascii="Calibri" w:hAnsi="Calibri" w:cs="Arial"/>
              <w:b/>
              <w:sz w:val="18"/>
              <w:szCs w:val="18"/>
              <w:u w:val="single"/>
              <w:lang w:val="el-GR"/>
            </w:rPr>
            <w:t>ΚΕΝΤΡΙΚΑ ΓΡΑΦΕΙΑ</w:t>
          </w:r>
        </w:p>
        <w:p w14:paraId="63C2E3AA" w14:textId="77777777" w:rsidR="00503E95" w:rsidRPr="00BB287E" w:rsidRDefault="00503E95" w:rsidP="00503E95">
          <w:pPr>
            <w:rPr>
              <w:rFonts w:ascii="Calibri" w:hAnsi="Calibri" w:cs="Arial"/>
              <w:sz w:val="16"/>
              <w:szCs w:val="16"/>
              <w:lang w:val="el-GR"/>
            </w:rPr>
          </w:pPr>
          <w:r w:rsidRPr="00BB287E">
            <w:rPr>
              <w:rFonts w:ascii="Calibri" w:hAnsi="Calibri" w:cs="Arial"/>
              <w:sz w:val="16"/>
              <w:szCs w:val="16"/>
              <w:lang w:val="el-GR"/>
            </w:rPr>
            <w:t>ΛΕΩΦ. ΜΕΣΟΓΕΙΩΝ 282, ΧΟΛΑΡΓΟΣ 155 62</w:t>
          </w:r>
        </w:p>
        <w:p w14:paraId="46A4EAF7" w14:textId="77777777" w:rsidR="00503E95" w:rsidRPr="00BA0013" w:rsidRDefault="00503E95" w:rsidP="00503E95">
          <w:pPr>
            <w:rPr>
              <w:rFonts w:ascii="Calibri" w:hAnsi="Calibri" w:cs="Arial"/>
              <w:sz w:val="16"/>
              <w:szCs w:val="16"/>
            </w:rPr>
          </w:pPr>
          <w:r w:rsidRPr="00BA0013">
            <w:rPr>
              <w:rFonts w:ascii="Calibri" w:hAnsi="Calibri" w:cs="Arial"/>
              <w:sz w:val="16"/>
              <w:szCs w:val="16"/>
            </w:rPr>
            <w:t xml:space="preserve">ΤΗΛ.: 210 6540195, </w:t>
          </w:r>
          <w:r w:rsidRPr="00BB287E">
            <w:rPr>
              <w:rFonts w:ascii="Calibri" w:hAnsi="Calibri" w:cs="Arial"/>
              <w:sz w:val="16"/>
              <w:szCs w:val="16"/>
            </w:rPr>
            <w:t>FAX</w:t>
          </w:r>
          <w:r w:rsidRPr="00BA0013">
            <w:rPr>
              <w:rFonts w:ascii="Calibri" w:hAnsi="Calibri" w:cs="Arial"/>
              <w:sz w:val="16"/>
              <w:szCs w:val="16"/>
            </w:rPr>
            <w:t>:  210 6528025</w:t>
          </w:r>
        </w:p>
        <w:p w14:paraId="3FD6E963" w14:textId="77777777" w:rsidR="00503E95" w:rsidRPr="00BA0013" w:rsidRDefault="00503E95" w:rsidP="00503E95">
          <w:pPr>
            <w:rPr>
              <w:rFonts w:ascii="Calibri" w:hAnsi="Calibri" w:cs="Arial"/>
              <w:b/>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2" w:history="1">
            <w:r w:rsidRPr="00BA0013">
              <w:rPr>
                <w:rStyle w:val="-"/>
                <w:rFonts w:ascii="Calibri" w:hAnsi="Calibri" w:cs="Arial"/>
                <w:sz w:val="16"/>
                <w:szCs w:val="16"/>
              </w:rPr>
              <w:t>certification@tuvhellas.gr</w:t>
            </w:r>
          </w:hyperlink>
        </w:p>
      </w:tc>
      <w:tc>
        <w:tcPr>
          <w:tcW w:w="3969" w:type="dxa"/>
        </w:tcPr>
        <w:p w14:paraId="32C444C5" w14:textId="77777777" w:rsidR="00503E95" w:rsidRPr="00BB287E" w:rsidRDefault="00503E95" w:rsidP="00503E95">
          <w:pPr>
            <w:rPr>
              <w:rFonts w:ascii="Calibri" w:hAnsi="Calibri" w:cs="Arial"/>
              <w:b/>
              <w:sz w:val="18"/>
              <w:szCs w:val="18"/>
              <w:lang w:val="el-GR"/>
            </w:rPr>
          </w:pPr>
          <w:r w:rsidRPr="00BB287E">
            <w:rPr>
              <w:rFonts w:ascii="Calibri" w:hAnsi="Calibri" w:cs="Arial"/>
              <w:b/>
              <w:sz w:val="18"/>
              <w:szCs w:val="18"/>
              <w:u w:val="single"/>
              <w:lang w:val="el-GR"/>
            </w:rPr>
            <w:t>ΓΡΑΦΕΙΟ ΘΕΣΣΑΛΟΝΙΚΗΣ</w:t>
          </w:r>
          <w:r w:rsidRPr="00BB287E">
            <w:rPr>
              <w:rFonts w:ascii="Calibri" w:hAnsi="Calibri" w:cs="Arial"/>
              <w:b/>
              <w:sz w:val="18"/>
              <w:szCs w:val="18"/>
              <w:lang w:val="el-GR"/>
            </w:rPr>
            <w:t xml:space="preserve"> </w:t>
          </w:r>
        </w:p>
        <w:p w14:paraId="2E8F102F" w14:textId="77777777" w:rsidR="00503E95" w:rsidRPr="00BB287E" w:rsidRDefault="00503E95" w:rsidP="00503E95">
          <w:pPr>
            <w:rPr>
              <w:rFonts w:ascii="Calibri" w:hAnsi="Calibri" w:cs="Arial"/>
              <w:sz w:val="16"/>
              <w:szCs w:val="16"/>
              <w:lang w:val="el-GR"/>
            </w:rPr>
          </w:pPr>
          <w:r w:rsidRPr="00BB287E">
            <w:rPr>
              <w:rFonts w:ascii="Calibri" w:hAnsi="Calibri" w:cs="Arial"/>
              <w:sz w:val="16"/>
              <w:szCs w:val="16"/>
              <w:lang w:val="el-GR"/>
            </w:rPr>
            <w:t>ΛΕΟΝΤΟΣ ΣΟΦΟΥ 20, ΘΕΡΜΗ 570 01, ΘΕΣ\ΝΙΚΗ</w:t>
          </w:r>
        </w:p>
        <w:p w14:paraId="416CB404" w14:textId="77777777" w:rsidR="00503E95" w:rsidRPr="00BA0013" w:rsidRDefault="00503E95" w:rsidP="00503E95">
          <w:pPr>
            <w:rPr>
              <w:rFonts w:ascii="Calibri" w:hAnsi="Calibri" w:cs="Arial"/>
              <w:sz w:val="16"/>
              <w:szCs w:val="16"/>
            </w:rPr>
          </w:pPr>
          <w:r w:rsidRPr="00BA0013">
            <w:rPr>
              <w:rFonts w:ascii="Calibri" w:hAnsi="Calibri" w:cs="Arial"/>
              <w:sz w:val="16"/>
              <w:szCs w:val="16"/>
            </w:rPr>
            <w:t xml:space="preserve">ΤΗΛ.: 2310-428498, FAX:  2310-428458 </w:t>
          </w:r>
        </w:p>
        <w:p w14:paraId="0242C83C" w14:textId="4FFCCBB8" w:rsidR="00503E95" w:rsidRPr="0010776A" w:rsidRDefault="00503E95" w:rsidP="00503E95">
          <w:pPr>
            <w:rPr>
              <w:rFonts w:ascii="Calibri" w:hAnsi="Calibri" w:cs="Arial"/>
              <w:b/>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3" w:history="1">
            <w:r w:rsidR="00FC6463" w:rsidRPr="00FC6463">
              <w:rPr>
                <w:rStyle w:val="-"/>
                <w:rFonts w:asciiTheme="minorHAnsi" w:hAnsiTheme="minorHAnsi"/>
                <w:sz w:val="16"/>
                <w:szCs w:val="16"/>
              </w:rPr>
              <w:t>cert-thes@tuvhellas.gr</w:t>
            </w:r>
          </w:hyperlink>
        </w:p>
      </w:tc>
      <w:tc>
        <w:tcPr>
          <w:tcW w:w="3260" w:type="dxa"/>
        </w:tcPr>
        <w:p w14:paraId="570863E9" w14:textId="77777777" w:rsidR="00503E95" w:rsidRPr="00BB287E" w:rsidRDefault="00503E95" w:rsidP="00503E95">
          <w:pPr>
            <w:ind w:left="-79"/>
            <w:rPr>
              <w:rFonts w:ascii="Calibri" w:hAnsi="Calibri" w:cs="Arial"/>
              <w:b/>
              <w:sz w:val="18"/>
              <w:szCs w:val="18"/>
              <w:u w:val="single"/>
              <w:lang w:val="el-GR"/>
            </w:rPr>
          </w:pPr>
          <w:r w:rsidRPr="00BB287E">
            <w:rPr>
              <w:rFonts w:ascii="Calibri" w:hAnsi="Calibri" w:cs="Arial"/>
              <w:b/>
              <w:sz w:val="18"/>
              <w:szCs w:val="18"/>
              <w:u w:val="single"/>
              <w:lang w:val="el-GR"/>
            </w:rPr>
            <w:t>ΓΡΑΦΕΙΟ ΚΡΗΤΗΣ</w:t>
          </w:r>
        </w:p>
        <w:p w14:paraId="77EDD1BD" w14:textId="77777777" w:rsidR="00503E95" w:rsidRPr="00DE6CFA" w:rsidRDefault="00503E95" w:rsidP="00503E95">
          <w:pPr>
            <w:ind w:left="-79" w:right="-146"/>
            <w:rPr>
              <w:rFonts w:ascii="Calibri" w:hAnsi="Calibri" w:cs="Arial"/>
              <w:sz w:val="16"/>
              <w:szCs w:val="16"/>
              <w:lang w:val="el-GR" w:eastAsia="ja-JP"/>
            </w:rPr>
          </w:pPr>
          <w:r w:rsidRPr="00D84CF8">
            <w:rPr>
              <w:rFonts w:ascii="Calibri" w:hAnsi="Calibri" w:cs="Arial"/>
              <w:sz w:val="16"/>
              <w:szCs w:val="16"/>
              <w:lang w:val="en-US"/>
            </w:rPr>
            <w:t>ITE</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STEP</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C</w:t>
          </w:r>
          <w:r w:rsidRPr="00D84CF8">
            <w:rPr>
              <w:rFonts w:ascii="Calibri" w:hAnsi="Calibri" w:cs="Arial"/>
              <w:sz w:val="16"/>
              <w:szCs w:val="16"/>
              <w:lang w:val="el-GR"/>
            </w:rPr>
            <w:t xml:space="preserve">, </w:t>
          </w:r>
          <w:r>
            <w:rPr>
              <w:rFonts w:ascii="Calibri" w:hAnsi="Calibri" w:cs="Arial"/>
              <w:sz w:val="16"/>
              <w:szCs w:val="16"/>
              <w:lang w:val="el-GR"/>
            </w:rPr>
            <w:t xml:space="preserve">ΒΑΣΙΛΙΚΑ ΒΟΥΤΩΝ, </w:t>
          </w:r>
          <w:r w:rsidRPr="00D84CF8">
            <w:rPr>
              <w:rFonts w:ascii="Calibri" w:hAnsi="Calibri" w:cs="Arial" w:hint="eastAsia"/>
              <w:sz w:val="16"/>
              <w:szCs w:val="16"/>
              <w:lang w:val="el-GR" w:eastAsia="ja-JP"/>
            </w:rPr>
            <w:t>7</w:t>
          </w:r>
          <w:r>
            <w:rPr>
              <w:rFonts w:ascii="Calibri" w:hAnsi="Calibri" w:cs="Arial"/>
              <w:sz w:val="16"/>
              <w:szCs w:val="16"/>
              <w:lang w:val="el-GR" w:eastAsia="ja-JP"/>
            </w:rPr>
            <w:t>11</w:t>
          </w:r>
          <w:r w:rsidRPr="00D84CF8">
            <w:rPr>
              <w:rFonts w:ascii="Calibri" w:hAnsi="Calibri" w:cs="Arial" w:hint="eastAsia"/>
              <w:sz w:val="16"/>
              <w:szCs w:val="16"/>
              <w:lang w:val="el-GR" w:eastAsia="ja-JP"/>
            </w:rPr>
            <w:t>1</w:t>
          </w:r>
          <w:r>
            <w:rPr>
              <w:rFonts w:ascii="Calibri" w:hAnsi="Calibri" w:cs="Arial"/>
              <w:sz w:val="16"/>
              <w:szCs w:val="16"/>
              <w:lang w:val="el-GR" w:eastAsia="ja-JP"/>
            </w:rPr>
            <w:t>0</w:t>
          </w:r>
          <w:r w:rsidRPr="00D84CF8">
            <w:rPr>
              <w:rFonts w:ascii="Calibri" w:hAnsi="Calibri" w:cs="Arial" w:hint="eastAsia"/>
              <w:sz w:val="16"/>
              <w:szCs w:val="16"/>
              <w:lang w:val="el-GR" w:eastAsia="ja-JP"/>
            </w:rPr>
            <w:t xml:space="preserve"> </w:t>
          </w:r>
          <w:r w:rsidRPr="00D84CF8">
            <w:rPr>
              <w:rFonts w:ascii="Calibri" w:hAnsi="Calibri" w:cs="Arial"/>
              <w:sz w:val="16"/>
              <w:szCs w:val="16"/>
              <w:lang w:val="el-GR"/>
            </w:rPr>
            <w:t>ΗΡΑΚΛΕΙΟ</w:t>
          </w:r>
        </w:p>
        <w:p w14:paraId="7994264F" w14:textId="77777777" w:rsidR="00503E95" w:rsidRPr="00BA0013" w:rsidRDefault="00503E95" w:rsidP="00503E95">
          <w:pPr>
            <w:ind w:left="-79"/>
            <w:rPr>
              <w:rFonts w:ascii="Calibri" w:hAnsi="Calibri" w:cs="Arial"/>
              <w:sz w:val="16"/>
              <w:szCs w:val="16"/>
            </w:rPr>
          </w:pPr>
          <w:r w:rsidRPr="00BA0013">
            <w:rPr>
              <w:rFonts w:ascii="Calibri" w:hAnsi="Calibri" w:cs="Arial"/>
              <w:sz w:val="16"/>
              <w:szCs w:val="16"/>
            </w:rPr>
            <w:t xml:space="preserve">ΤΗΛ.: 2810 391856-7, FAX:  2810 391858 </w:t>
          </w:r>
        </w:p>
        <w:p w14:paraId="438E9F35" w14:textId="77777777" w:rsidR="00503E95" w:rsidRPr="0010776A" w:rsidRDefault="00503E95" w:rsidP="00503E95">
          <w:pPr>
            <w:ind w:left="-79"/>
            <w:rPr>
              <w:rFonts w:ascii="Calibri" w:hAnsi="Calibri" w:cs="Arial"/>
              <w:b/>
              <w:sz w:val="18"/>
              <w:szCs w:val="18"/>
              <w:u w:val="single"/>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4" w:history="1">
            <w:r w:rsidRPr="000D62DC">
              <w:rPr>
                <w:rStyle w:val="-"/>
                <w:rFonts w:ascii="Calibri" w:hAnsi="Calibri" w:cs="Arial"/>
                <w:sz w:val="16"/>
                <w:szCs w:val="16"/>
              </w:rPr>
              <w:t>heraklion1@tuvhellas.gr</w:t>
            </w:r>
          </w:hyperlink>
          <w:r w:rsidRPr="0010776A">
            <w:rPr>
              <w:rFonts w:ascii="Calibri" w:hAnsi="Calibri" w:cs="Arial"/>
              <w:sz w:val="16"/>
              <w:szCs w:val="16"/>
            </w:rPr>
            <w:t xml:space="preserve"> </w:t>
          </w:r>
        </w:p>
      </w:tc>
    </w:tr>
  </w:tbl>
  <w:p w14:paraId="7F07016C" w14:textId="77777777" w:rsidR="00503E95" w:rsidRPr="00DC0568" w:rsidRDefault="00503E95" w:rsidP="00503E95">
    <w:pPr>
      <w:rPr>
        <w:rFonts w:ascii="Calibri" w:hAnsi="Calibri"/>
        <w:sz w:val="2"/>
        <w:szCs w:val="2"/>
      </w:rPr>
    </w:pPr>
  </w:p>
  <w:p w14:paraId="5B617089" w14:textId="77777777" w:rsidR="0010776A" w:rsidRPr="00FC6463" w:rsidRDefault="0010776A" w:rsidP="00503E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984"/>
      <w:gridCol w:w="2268"/>
    </w:tblGrid>
    <w:tr w:rsidR="0010776A" w14:paraId="7FBCE012" w14:textId="77777777">
      <w:trPr>
        <w:trHeight w:val="1261"/>
      </w:trPr>
      <w:tc>
        <w:tcPr>
          <w:tcW w:w="5599" w:type="dxa"/>
          <w:tcBorders>
            <w:top w:val="single" w:sz="6" w:space="0" w:color="auto"/>
            <w:left w:val="single" w:sz="6" w:space="0" w:color="auto"/>
            <w:bottom w:val="single" w:sz="6" w:space="0" w:color="auto"/>
            <w:right w:val="nil"/>
          </w:tcBorders>
        </w:tcPr>
        <w:p w14:paraId="2429C52B" w14:textId="77777777" w:rsidR="0010776A" w:rsidRDefault="0010776A">
          <w:pPr>
            <w:pStyle w:val="a3"/>
            <w:tabs>
              <w:tab w:val="clear" w:pos="4536"/>
              <w:tab w:val="clear" w:pos="9072"/>
            </w:tabs>
            <w:spacing w:before="240" w:after="120"/>
            <w:rPr>
              <w:rFonts w:ascii="Arial" w:hAnsi="Arial"/>
              <w:b/>
              <w:sz w:val="32"/>
            </w:rPr>
          </w:pPr>
          <w:r>
            <w:rPr>
              <w:rFonts w:ascii="Arial" w:hAnsi="Arial"/>
              <w:b/>
              <w:sz w:val="32"/>
            </w:rPr>
            <w:t>Anhang zum Fragenkatalog</w:t>
          </w:r>
        </w:p>
        <w:p w14:paraId="717DB8F1" w14:textId="77777777" w:rsidR="0010776A" w:rsidRDefault="0010776A">
          <w:pPr>
            <w:pStyle w:val="a3"/>
            <w:tabs>
              <w:tab w:val="clear" w:pos="4536"/>
              <w:tab w:val="clear" w:pos="9072"/>
            </w:tabs>
            <w:spacing w:before="240" w:after="120"/>
            <w:rPr>
              <w:rFonts w:ascii="Arial" w:hAnsi="Arial"/>
              <w:sz w:val="28"/>
            </w:rPr>
          </w:pPr>
          <w:r>
            <w:rPr>
              <w:rFonts w:ascii="Arial" w:hAnsi="Arial"/>
              <w:sz w:val="16"/>
            </w:rPr>
            <w:t>Hinweis: Bitte vervielfältigen Sie diesen Anhang nach Bedarf</w:t>
          </w:r>
        </w:p>
      </w:tc>
      <w:tc>
        <w:tcPr>
          <w:tcW w:w="1984" w:type="dxa"/>
          <w:tcBorders>
            <w:top w:val="single" w:sz="6" w:space="0" w:color="auto"/>
            <w:left w:val="nil"/>
            <w:bottom w:val="nil"/>
            <w:right w:val="nil"/>
          </w:tcBorders>
        </w:tcPr>
        <w:p w14:paraId="7F2CE9D6" w14:textId="77777777" w:rsidR="0010776A" w:rsidRDefault="0010776A">
          <w:pPr>
            <w:pStyle w:val="a3"/>
            <w:tabs>
              <w:tab w:val="clear" w:pos="4536"/>
              <w:tab w:val="clear" w:pos="9072"/>
            </w:tabs>
            <w:rPr>
              <w:rFonts w:ascii="Arial" w:hAnsi="Arial"/>
              <w:sz w:val="16"/>
            </w:rPr>
          </w:pPr>
        </w:p>
        <w:p w14:paraId="7913B358" w14:textId="77777777" w:rsidR="0010776A" w:rsidRDefault="0010776A">
          <w:pPr>
            <w:pStyle w:val="a3"/>
            <w:tabs>
              <w:tab w:val="clear" w:pos="4536"/>
              <w:tab w:val="clear" w:pos="9072"/>
            </w:tabs>
            <w:jc w:val="right"/>
            <w:rPr>
              <w:rFonts w:ascii="Arial" w:hAnsi="Arial"/>
              <w:sz w:val="28"/>
            </w:rPr>
          </w:pPr>
          <w:r w:rsidRPr="00431FAB">
            <w:rPr>
              <w:rFonts w:ascii="Arial" w:hAnsi="Arial"/>
              <w:b/>
              <w:sz w:val="20"/>
            </w:rPr>
            <w:object w:dxaOrig="1739" w:dyaOrig="775" w14:anchorId="44A0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7pt;height:38.9pt" fillcolor="window">
                <v:imagedata r:id="rId1" o:title=""/>
              </v:shape>
              <o:OLEObject Type="Embed" ProgID="MSDraw" ShapeID="_x0000_i1025" DrawAspect="Content" ObjectID="_1807092411" r:id="rId2"/>
            </w:object>
          </w:r>
        </w:p>
      </w:tc>
      <w:tc>
        <w:tcPr>
          <w:tcW w:w="2268" w:type="dxa"/>
          <w:tcBorders>
            <w:top w:val="single" w:sz="6" w:space="0" w:color="auto"/>
            <w:left w:val="nil"/>
            <w:bottom w:val="single" w:sz="6" w:space="0" w:color="auto"/>
            <w:right w:val="single" w:sz="6" w:space="0" w:color="auto"/>
          </w:tcBorders>
        </w:tcPr>
        <w:p w14:paraId="03D439DF" w14:textId="77777777" w:rsidR="0010776A" w:rsidRDefault="0010776A">
          <w:pPr>
            <w:pStyle w:val="a3"/>
            <w:tabs>
              <w:tab w:val="clear" w:pos="4536"/>
              <w:tab w:val="clear" w:pos="9072"/>
            </w:tabs>
            <w:spacing w:before="120" w:after="120"/>
            <w:jc w:val="right"/>
            <w:rPr>
              <w:rFonts w:ascii="Arial" w:hAnsi="Arial"/>
            </w:rPr>
          </w:pPr>
          <w:r>
            <w:rPr>
              <w:rFonts w:ascii="Arial" w:hAnsi="Arial"/>
              <w:noProof/>
              <w:lang w:val="el-GR" w:eastAsia="el-GR"/>
            </w:rPr>
            <w:drawing>
              <wp:inline distT="0" distB="0" distL="0" distR="0" wp14:anchorId="5A1BEBB5" wp14:editId="7C2E6F5E">
                <wp:extent cx="1184910" cy="548640"/>
                <wp:effectExtent l="1905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84910" cy="548640"/>
                        </a:xfrm>
                        <a:prstGeom prst="rect">
                          <a:avLst/>
                        </a:prstGeom>
                        <a:noFill/>
                        <a:ln w="9525">
                          <a:noFill/>
                          <a:miter lim="800000"/>
                          <a:headEnd/>
                          <a:tailEnd/>
                        </a:ln>
                      </pic:spPr>
                    </pic:pic>
                  </a:graphicData>
                </a:graphic>
              </wp:inline>
            </w:drawing>
          </w:r>
        </w:p>
      </w:tc>
    </w:tr>
    <w:tr w:rsidR="0010776A" w14:paraId="7ECE6C85" w14:textId="77777777">
      <w:tc>
        <w:tcPr>
          <w:tcW w:w="5599" w:type="dxa"/>
          <w:tcBorders>
            <w:top w:val="single" w:sz="6" w:space="0" w:color="auto"/>
            <w:left w:val="single" w:sz="6" w:space="0" w:color="auto"/>
            <w:bottom w:val="single" w:sz="6" w:space="0" w:color="auto"/>
            <w:right w:val="nil"/>
          </w:tcBorders>
        </w:tcPr>
        <w:p w14:paraId="0BED1E5C" w14:textId="77777777" w:rsidR="0010776A" w:rsidRDefault="0010776A">
          <w:pPr>
            <w:spacing w:before="144" w:after="144"/>
            <w:rPr>
              <w:rFonts w:ascii="Arial" w:hAnsi="Arial"/>
              <w:b/>
            </w:rPr>
          </w:pPr>
          <w:r>
            <w:rPr>
              <w:rFonts w:ascii="Arial" w:hAnsi="Arial"/>
              <w:b/>
            </w:rPr>
            <w:t>Listung der Einzelstandorte</w:t>
          </w:r>
        </w:p>
      </w:tc>
      <w:tc>
        <w:tcPr>
          <w:tcW w:w="1984" w:type="dxa"/>
          <w:tcBorders>
            <w:top w:val="single" w:sz="6" w:space="0" w:color="auto"/>
            <w:left w:val="nil"/>
            <w:bottom w:val="single" w:sz="6" w:space="0" w:color="auto"/>
            <w:right w:val="nil"/>
          </w:tcBorders>
        </w:tcPr>
        <w:p w14:paraId="22B260CD" w14:textId="77777777" w:rsidR="0010776A" w:rsidRDefault="0010776A">
          <w:pPr>
            <w:pStyle w:val="a3"/>
            <w:tabs>
              <w:tab w:val="clear" w:pos="4536"/>
              <w:tab w:val="clear" w:pos="9072"/>
            </w:tabs>
            <w:spacing w:before="144" w:after="144"/>
            <w:rPr>
              <w:rFonts w:ascii="Arial" w:hAnsi="Arial"/>
            </w:rPr>
          </w:pPr>
        </w:p>
      </w:tc>
      <w:tc>
        <w:tcPr>
          <w:tcW w:w="2268" w:type="dxa"/>
          <w:tcBorders>
            <w:top w:val="single" w:sz="6" w:space="0" w:color="auto"/>
            <w:left w:val="nil"/>
            <w:bottom w:val="single" w:sz="6" w:space="0" w:color="auto"/>
            <w:right w:val="single" w:sz="6" w:space="0" w:color="auto"/>
          </w:tcBorders>
        </w:tcPr>
        <w:p w14:paraId="303866D9" w14:textId="77777777" w:rsidR="0010776A" w:rsidRDefault="0010776A">
          <w:pPr>
            <w:pStyle w:val="a3"/>
            <w:tabs>
              <w:tab w:val="clear" w:pos="4536"/>
              <w:tab w:val="clear" w:pos="9072"/>
            </w:tabs>
            <w:spacing w:before="144" w:after="144"/>
            <w:jc w:val="right"/>
            <w:rPr>
              <w:rFonts w:ascii="Arial" w:hAnsi="Arial"/>
            </w:rPr>
          </w:pPr>
          <w:r>
            <w:rPr>
              <w:rFonts w:ascii="Arial" w:hAnsi="Arial"/>
            </w:rPr>
            <w:t>Seite 1 von 2</w:t>
          </w:r>
        </w:p>
      </w:tc>
    </w:tr>
  </w:tbl>
  <w:p w14:paraId="5026146A" w14:textId="77777777" w:rsidR="0010776A" w:rsidRDefault="001077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1183"/>
    <w:multiLevelType w:val="hybridMultilevel"/>
    <w:tmpl w:val="1CCE9478"/>
    <w:lvl w:ilvl="0" w:tplc="5BBCCBB0">
      <w:start w:val="1"/>
      <w:numFmt w:val="bullet"/>
      <w:lvlText w:val=""/>
      <w:lvlJc w:val="left"/>
      <w:pPr>
        <w:tabs>
          <w:tab w:val="num" w:pos="-3"/>
        </w:tabs>
        <w:ind w:left="207" w:hanging="207"/>
      </w:pPr>
      <w:rPr>
        <w:rFonts w:ascii="Symbol" w:hAnsi="Symbol" w:cs="Symbol" w:hint="default"/>
      </w:rPr>
    </w:lvl>
    <w:lvl w:ilvl="1" w:tplc="95BE062A">
      <w:start w:val="1"/>
      <w:numFmt w:val="bullet"/>
      <w:lvlText w:val="o"/>
      <w:lvlJc w:val="left"/>
      <w:pPr>
        <w:tabs>
          <w:tab w:val="num" w:pos="1080"/>
        </w:tabs>
        <w:ind w:left="1080" w:hanging="360"/>
      </w:pPr>
      <w:rPr>
        <w:rFonts w:ascii="Courier New" w:hAnsi="Courier New" w:cs="Courier New" w:hint="default"/>
      </w:rPr>
    </w:lvl>
    <w:lvl w:ilvl="2" w:tplc="E55C9548">
      <w:start w:val="1"/>
      <w:numFmt w:val="bullet"/>
      <w:lvlText w:val=""/>
      <w:lvlJc w:val="left"/>
      <w:pPr>
        <w:tabs>
          <w:tab w:val="num" w:pos="1800"/>
        </w:tabs>
        <w:ind w:left="1800" w:hanging="360"/>
      </w:pPr>
      <w:rPr>
        <w:rFonts w:ascii="Wingdings" w:hAnsi="Wingdings" w:cs="Wingdings" w:hint="default"/>
      </w:rPr>
    </w:lvl>
    <w:lvl w:ilvl="3" w:tplc="6F3E2CC6">
      <w:start w:val="1"/>
      <w:numFmt w:val="bullet"/>
      <w:lvlText w:val=""/>
      <w:lvlJc w:val="left"/>
      <w:pPr>
        <w:tabs>
          <w:tab w:val="num" w:pos="2520"/>
        </w:tabs>
        <w:ind w:left="2520" w:hanging="360"/>
      </w:pPr>
      <w:rPr>
        <w:rFonts w:ascii="Symbol" w:hAnsi="Symbol" w:cs="Symbol" w:hint="default"/>
      </w:rPr>
    </w:lvl>
    <w:lvl w:ilvl="4" w:tplc="156E859E">
      <w:start w:val="1"/>
      <w:numFmt w:val="bullet"/>
      <w:lvlText w:val="o"/>
      <w:lvlJc w:val="left"/>
      <w:pPr>
        <w:tabs>
          <w:tab w:val="num" w:pos="3240"/>
        </w:tabs>
        <w:ind w:left="3240" w:hanging="360"/>
      </w:pPr>
      <w:rPr>
        <w:rFonts w:ascii="Courier New" w:hAnsi="Courier New" w:cs="Courier New" w:hint="default"/>
      </w:rPr>
    </w:lvl>
    <w:lvl w:ilvl="5" w:tplc="9000D3DE">
      <w:start w:val="1"/>
      <w:numFmt w:val="bullet"/>
      <w:lvlText w:val=""/>
      <w:lvlJc w:val="left"/>
      <w:pPr>
        <w:tabs>
          <w:tab w:val="num" w:pos="3960"/>
        </w:tabs>
        <w:ind w:left="3960" w:hanging="360"/>
      </w:pPr>
      <w:rPr>
        <w:rFonts w:ascii="Wingdings" w:hAnsi="Wingdings" w:cs="Wingdings" w:hint="default"/>
      </w:rPr>
    </w:lvl>
    <w:lvl w:ilvl="6" w:tplc="954C3402">
      <w:start w:val="1"/>
      <w:numFmt w:val="bullet"/>
      <w:lvlText w:val=""/>
      <w:lvlJc w:val="left"/>
      <w:pPr>
        <w:tabs>
          <w:tab w:val="num" w:pos="4680"/>
        </w:tabs>
        <w:ind w:left="4680" w:hanging="360"/>
      </w:pPr>
      <w:rPr>
        <w:rFonts w:ascii="Symbol" w:hAnsi="Symbol" w:cs="Symbol" w:hint="default"/>
      </w:rPr>
    </w:lvl>
    <w:lvl w:ilvl="7" w:tplc="99B8D40E">
      <w:start w:val="1"/>
      <w:numFmt w:val="bullet"/>
      <w:lvlText w:val="o"/>
      <w:lvlJc w:val="left"/>
      <w:pPr>
        <w:tabs>
          <w:tab w:val="num" w:pos="5400"/>
        </w:tabs>
        <w:ind w:left="5400" w:hanging="360"/>
      </w:pPr>
      <w:rPr>
        <w:rFonts w:ascii="Courier New" w:hAnsi="Courier New" w:cs="Courier New" w:hint="default"/>
      </w:rPr>
    </w:lvl>
    <w:lvl w:ilvl="8" w:tplc="DEFC1266">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7521C4E"/>
    <w:multiLevelType w:val="hybridMultilevel"/>
    <w:tmpl w:val="55FC184A"/>
    <w:lvl w:ilvl="0" w:tplc="21029F5E">
      <w:start w:val="1"/>
      <w:numFmt w:val="decimal"/>
      <w:lvlText w:val="%1."/>
      <w:lvlJc w:val="left"/>
      <w:pPr>
        <w:tabs>
          <w:tab w:val="num" w:pos="-207"/>
        </w:tabs>
        <w:ind w:left="-207" w:hanging="360"/>
      </w:pPr>
      <w:rPr>
        <w:rFonts w:hint="default"/>
      </w:rPr>
    </w:lvl>
    <w:lvl w:ilvl="1" w:tplc="04080019" w:tentative="1">
      <w:start w:val="1"/>
      <w:numFmt w:val="lowerLetter"/>
      <w:lvlText w:val="%2."/>
      <w:lvlJc w:val="left"/>
      <w:pPr>
        <w:tabs>
          <w:tab w:val="num" w:pos="513"/>
        </w:tabs>
        <w:ind w:left="513" w:hanging="360"/>
      </w:pPr>
    </w:lvl>
    <w:lvl w:ilvl="2" w:tplc="0408001B" w:tentative="1">
      <w:start w:val="1"/>
      <w:numFmt w:val="lowerRoman"/>
      <w:lvlText w:val="%3."/>
      <w:lvlJc w:val="right"/>
      <w:pPr>
        <w:tabs>
          <w:tab w:val="num" w:pos="1233"/>
        </w:tabs>
        <w:ind w:left="1233" w:hanging="180"/>
      </w:pPr>
    </w:lvl>
    <w:lvl w:ilvl="3" w:tplc="0408000F" w:tentative="1">
      <w:start w:val="1"/>
      <w:numFmt w:val="decimal"/>
      <w:lvlText w:val="%4."/>
      <w:lvlJc w:val="left"/>
      <w:pPr>
        <w:tabs>
          <w:tab w:val="num" w:pos="1953"/>
        </w:tabs>
        <w:ind w:left="1953" w:hanging="360"/>
      </w:pPr>
    </w:lvl>
    <w:lvl w:ilvl="4" w:tplc="04080019" w:tentative="1">
      <w:start w:val="1"/>
      <w:numFmt w:val="lowerLetter"/>
      <w:lvlText w:val="%5."/>
      <w:lvlJc w:val="left"/>
      <w:pPr>
        <w:tabs>
          <w:tab w:val="num" w:pos="2673"/>
        </w:tabs>
        <w:ind w:left="2673" w:hanging="360"/>
      </w:pPr>
    </w:lvl>
    <w:lvl w:ilvl="5" w:tplc="0408001B" w:tentative="1">
      <w:start w:val="1"/>
      <w:numFmt w:val="lowerRoman"/>
      <w:lvlText w:val="%6."/>
      <w:lvlJc w:val="right"/>
      <w:pPr>
        <w:tabs>
          <w:tab w:val="num" w:pos="3393"/>
        </w:tabs>
        <w:ind w:left="3393" w:hanging="180"/>
      </w:pPr>
    </w:lvl>
    <w:lvl w:ilvl="6" w:tplc="0408000F" w:tentative="1">
      <w:start w:val="1"/>
      <w:numFmt w:val="decimal"/>
      <w:lvlText w:val="%7."/>
      <w:lvlJc w:val="left"/>
      <w:pPr>
        <w:tabs>
          <w:tab w:val="num" w:pos="4113"/>
        </w:tabs>
        <w:ind w:left="4113" w:hanging="360"/>
      </w:pPr>
    </w:lvl>
    <w:lvl w:ilvl="7" w:tplc="04080019" w:tentative="1">
      <w:start w:val="1"/>
      <w:numFmt w:val="lowerLetter"/>
      <w:lvlText w:val="%8."/>
      <w:lvlJc w:val="left"/>
      <w:pPr>
        <w:tabs>
          <w:tab w:val="num" w:pos="4833"/>
        </w:tabs>
        <w:ind w:left="4833" w:hanging="360"/>
      </w:pPr>
    </w:lvl>
    <w:lvl w:ilvl="8" w:tplc="0408001B" w:tentative="1">
      <w:start w:val="1"/>
      <w:numFmt w:val="lowerRoman"/>
      <w:lvlText w:val="%9."/>
      <w:lvlJc w:val="right"/>
      <w:pPr>
        <w:tabs>
          <w:tab w:val="num" w:pos="5553"/>
        </w:tabs>
        <w:ind w:left="5553" w:hanging="180"/>
      </w:pPr>
    </w:lvl>
  </w:abstractNum>
  <w:abstractNum w:abstractNumId="2" w15:restartNumberingAfterBreak="0">
    <w:nsid w:val="2B865EA2"/>
    <w:multiLevelType w:val="singleLevel"/>
    <w:tmpl w:val="06F64B58"/>
    <w:lvl w:ilvl="0">
      <w:start w:val="1"/>
      <w:numFmt w:val="decimal"/>
      <w:pStyle w:val="1"/>
      <w:lvlText w:val="%1"/>
      <w:lvlJc w:val="left"/>
      <w:pPr>
        <w:tabs>
          <w:tab w:val="num" w:pos="567"/>
        </w:tabs>
        <w:ind w:left="567" w:hanging="567"/>
      </w:pPr>
    </w:lvl>
  </w:abstractNum>
  <w:abstractNum w:abstractNumId="3" w15:restartNumberingAfterBreak="0">
    <w:nsid w:val="419A7880"/>
    <w:multiLevelType w:val="hybridMultilevel"/>
    <w:tmpl w:val="52588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523725"/>
    <w:multiLevelType w:val="hybridMultilevel"/>
    <w:tmpl w:val="71CC244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0017511"/>
    <w:multiLevelType w:val="hybridMultilevel"/>
    <w:tmpl w:val="B2BECB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60795"/>
    <w:multiLevelType w:val="hybridMultilevel"/>
    <w:tmpl w:val="D1FC4F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181DD9"/>
    <w:multiLevelType w:val="hybridMultilevel"/>
    <w:tmpl w:val="A9FE274C"/>
    <w:lvl w:ilvl="0" w:tplc="7DB0531C">
      <w:start w:val="1"/>
      <w:numFmt w:val="decimal"/>
      <w:lvlText w:val="%1."/>
      <w:lvlJc w:val="left"/>
      <w:pPr>
        <w:tabs>
          <w:tab w:val="num" w:pos="360"/>
        </w:tabs>
        <w:ind w:left="360" w:hanging="360"/>
      </w:pPr>
      <w:rPr>
        <w:b/>
      </w:rPr>
    </w:lvl>
    <w:lvl w:ilvl="1" w:tplc="D528FD96">
      <w:start w:val="1"/>
      <w:numFmt w:val="lowerLetter"/>
      <w:lvlText w:val="%2."/>
      <w:lvlJc w:val="left"/>
      <w:pPr>
        <w:tabs>
          <w:tab w:val="num" w:pos="1080"/>
        </w:tabs>
        <w:ind w:left="1080" w:hanging="360"/>
      </w:pPr>
    </w:lvl>
    <w:lvl w:ilvl="2" w:tplc="15F8122C">
      <w:start w:val="1"/>
      <w:numFmt w:val="lowerRoman"/>
      <w:lvlText w:val="%3."/>
      <w:lvlJc w:val="right"/>
      <w:pPr>
        <w:tabs>
          <w:tab w:val="num" w:pos="1800"/>
        </w:tabs>
        <w:ind w:left="1800" w:hanging="180"/>
      </w:pPr>
    </w:lvl>
    <w:lvl w:ilvl="3" w:tplc="7F4AC7AC">
      <w:start w:val="1"/>
      <w:numFmt w:val="decimal"/>
      <w:lvlText w:val="%4."/>
      <w:lvlJc w:val="left"/>
      <w:pPr>
        <w:tabs>
          <w:tab w:val="num" w:pos="2520"/>
        </w:tabs>
        <w:ind w:left="2520" w:hanging="360"/>
      </w:pPr>
    </w:lvl>
    <w:lvl w:ilvl="4" w:tplc="A53C596C">
      <w:start w:val="1"/>
      <w:numFmt w:val="lowerLetter"/>
      <w:lvlText w:val="%5."/>
      <w:lvlJc w:val="left"/>
      <w:pPr>
        <w:tabs>
          <w:tab w:val="num" w:pos="3240"/>
        </w:tabs>
        <w:ind w:left="3240" w:hanging="360"/>
      </w:pPr>
    </w:lvl>
    <w:lvl w:ilvl="5" w:tplc="1E1801B4">
      <w:start w:val="1"/>
      <w:numFmt w:val="lowerRoman"/>
      <w:lvlText w:val="%6."/>
      <w:lvlJc w:val="right"/>
      <w:pPr>
        <w:tabs>
          <w:tab w:val="num" w:pos="3960"/>
        </w:tabs>
        <w:ind w:left="3960" w:hanging="180"/>
      </w:pPr>
    </w:lvl>
    <w:lvl w:ilvl="6" w:tplc="C7E05FBC">
      <w:start w:val="1"/>
      <w:numFmt w:val="decimal"/>
      <w:lvlText w:val="%7."/>
      <w:lvlJc w:val="left"/>
      <w:pPr>
        <w:tabs>
          <w:tab w:val="num" w:pos="4680"/>
        </w:tabs>
        <w:ind w:left="4680" w:hanging="360"/>
      </w:pPr>
    </w:lvl>
    <w:lvl w:ilvl="7" w:tplc="08A62488">
      <w:start w:val="1"/>
      <w:numFmt w:val="lowerLetter"/>
      <w:lvlText w:val="%8."/>
      <w:lvlJc w:val="left"/>
      <w:pPr>
        <w:tabs>
          <w:tab w:val="num" w:pos="5400"/>
        </w:tabs>
        <w:ind w:left="5400" w:hanging="360"/>
      </w:pPr>
    </w:lvl>
    <w:lvl w:ilvl="8" w:tplc="D6CCCBC6">
      <w:start w:val="1"/>
      <w:numFmt w:val="lowerRoman"/>
      <w:lvlText w:val="%9."/>
      <w:lvlJc w:val="right"/>
      <w:pPr>
        <w:tabs>
          <w:tab w:val="num" w:pos="6120"/>
        </w:tabs>
        <w:ind w:left="6120" w:hanging="180"/>
      </w:pPr>
    </w:lvl>
  </w:abstractNum>
  <w:abstractNum w:abstractNumId="8" w15:restartNumberingAfterBreak="0">
    <w:nsid w:val="64AF4812"/>
    <w:multiLevelType w:val="multilevel"/>
    <w:tmpl w:val="A9FE274C"/>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D202CC0"/>
    <w:multiLevelType w:val="hybridMultilevel"/>
    <w:tmpl w:val="C8F2750E"/>
    <w:lvl w:ilvl="0" w:tplc="2B5848B8">
      <w:start w:val="1"/>
      <w:numFmt w:val="decimal"/>
      <w:lvlText w:val="%1."/>
      <w:lvlJc w:val="left"/>
      <w:pPr>
        <w:tabs>
          <w:tab w:val="num" w:pos="363"/>
        </w:tabs>
        <w:ind w:left="-357" w:firstLine="357"/>
      </w:pPr>
      <w:rPr>
        <w:rFonts w:hint="default"/>
      </w:rPr>
    </w:lvl>
    <w:lvl w:ilvl="1" w:tplc="3A7E5ECC">
      <w:start w:val="1"/>
      <w:numFmt w:val="lowerLetter"/>
      <w:lvlText w:val="%2."/>
      <w:lvlJc w:val="left"/>
      <w:pPr>
        <w:tabs>
          <w:tab w:val="num" w:pos="1440"/>
        </w:tabs>
        <w:ind w:left="1440" w:hanging="360"/>
      </w:pPr>
    </w:lvl>
    <w:lvl w:ilvl="2" w:tplc="469E800C">
      <w:start w:val="1"/>
      <w:numFmt w:val="lowerRoman"/>
      <w:lvlText w:val="%3."/>
      <w:lvlJc w:val="right"/>
      <w:pPr>
        <w:tabs>
          <w:tab w:val="num" w:pos="2160"/>
        </w:tabs>
        <w:ind w:left="2160" w:hanging="180"/>
      </w:pPr>
    </w:lvl>
    <w:lvl w:ilvl="3" w:tplc="DEB8F000">
      <w:start w:val="1"/>
      <w:numFmt w:val="decimal"/>
      <w:lvlText w:val="%4."/>
      <w:lvlJc w:val="left"/>
      <w:pPr>
        <w:tabs>
          <w:tab w:val="num" w:pos="2880"/>
        </w:tabs>
        <w:ind w:left="2880" w:hanging="360"/>
      </w:pPr>
    </w:lvl>
    <w:lvl w:ilvl="4" w:tplc="C0B20160">
      <w:start w:val="1"/>
      <w:numFmt w:val="lowerLetter"/>
      <w:lvlText w:val="%5."/>
      <w:lvlJc w:val="left"/>
      <w:pPr>
        <w:tabs>
          <w:tab w:val="num" w:pos="3600"/>
        </w:tabs>
        <w:ind w:left="3600" w:hanging="360"/>
      </w:pPr>
    </w:lvl>
    <w:lvl w:ilvl="5" w:tplc="104EC71A">
      <w:start w:val="1"/>
      <w:numFmt w:val="lowerRoman"/>
      <w:lvlText w:val="%6."/>
      <w:lvlJc w:val="right"/>
      <w:pPr>
        <w:tabs>
          <w:tab w:val="num" w:pos="4320"/>
        </w:tabs>
        <w:ind w:left="4320" w:hanging="180"/>
      </w:pPr>
    </w:lvl>
    <w:lvl w:ilvl="6" w:tplc="C71AE802">
      <w:start w:val="1"/>
      <w:numFmt w:val="decimal"/>
      <w:lvlText w:val="%7."/>
      <w:lvlJc w:val="left"/>
      <w:pPr>
        <w:tabs>
          <w:tab w:val="num" w:pos="5040"/>
        </w:tabs>
        <w:ind w:left="5040" w:hanging="360"/>
      </w:pPr>
    </w:lvl>
    <w:lvl w:ilvl="7" w:tplc="55D09A56">
      <w:start w:val="1"/>
      <w:numFmt w:val="lowerLetter"/>
      <w:lvlText w:val="%8."/>
      <w:lvlJc w:val="left"/>
      <w:pPr>
        <w:tabs>
          <w:tab w:val="num" w:pos="5760"/>
        </w:tabs>
        <w:ind w:left="5760" w:hanging="360"/>
      </w:pPr>
    </w:lvl>
    <w:lvl w:ilvl="8" w:tplc="795E7C30">
      <w:start w:val="1"/>
      <w:numFmt w:val="lowerRoman"/>
      <w:lvlText w:val="%9."/>
      <w:lvlJc w:val="right"/>
      <w:pPr>
        <w:tabs>
          <w:tab w:val="num" w:pos="6480"/>
        </w:tabs>
        <w:ind w:left="6480" w:hanging="180"/>
      </w:pPr>
    </w:lvl>
  </w:abstractNum>
  <w:abstractNum w:abstractNumId="10" w15:restartNumberingAfterBreak="0">
    <w:nsid w:val="767233B3"/>
    <w:multiLevelType w:val="hybridMultilevel"/>
    <w:tmpl w:val="4C000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006430">
    <w:abstractNumId w:val="2"/>
  </w:num>
  <w:num w:numId="2" w16cid:durableId="572014111">
    <w:abstractNumId w:val="7"/>
  </w:num>
  <w:num w:numId="3" w16cid:durableId="2122995038">
    <w:abstractNumId w:val="0"/>
  </w:num>
  <w:num w:numId="4" w16cid:durableId="1456751647">
    <w:abstractNumId w:val="9"/>
  </w:num>
  <w:num w:numId="5" w16cid:durableId="12147405">
    <w:abstractNumId w:val="8"/>
  </w:num>
  <w:num w:numId="6" w16cid:durableId="1020158197">
    <w:abstractNumId w:val="10"/>
  </w:num>
  <w:num w:numId="7" w16cid:durableId="1068504817">
    <w:abstractNumId w:val="3"/>
  </w:num>
  <w:num w:numId="8" w16cid:durableId="1240824403">
    <w:abstractNumId w:val="1"/>
  </w:num>
  <w:num w:numId="9" w16cid:durableId="1038823820">
    <w:abstractNumId w:val="5"/>
  </w:num>
  <w:num w:numId="10" w16cid:durableId="743797799">
    <w:abstractNumId w:val="4"/>
  </w:num>
  <w:num w:numId="11" w16cid:durableId="1628852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A3"/>
    <w:rsid w:val="00005AB6"/>
    <w:rsid w:val="00047741"/>
    <w:rsid w:val="0005150B"/>
    <w:rsid w:val="0006135F"/>
    <w:rsid w:val="0006622D"/>
    <w:rsid w:val="000819C9"/>
    <w:rsid w:val="00081DC8"/>
    <w:rsid w:val="000922EF"/>
    <w:rsid w:val="000F5551"/>
    <w:rsid w:val="0010776A"/>
    <w:rsid w:val="00141805"/>
    <w:rsid w:val="0014700A"/>
    <w:rsid w:val="00171BB1"/>
    <w:rsid w:val="00183D68"/>
    <w:rsid w:val="00184F71"/>
    <w:rsid w:val="00185793"/>
    <w:rsid w:val="001A43C4"/>
    <w:rsid w:val="001B0ED3"/>
    <w:rsid w:val="001D1582"/>
    <w:rsid w:val="00205DF0"/>
    <w:rsid w:val="002148B5"/>
    <w:rsid w:val="00234215"/>
    <w:rsid w:val="00252949"/>
    <w:rsid w:val="00270F47"/>
    <w:rsid w:val="002749A4"/>
    <w:rsid w:val="00291D09"/>
    <w:rsid w:val="002B3F80"/>
    <w:rsid w:val="002B4413"/>
    <w:rsid w:val="002C6ABE"/>
    <w:rsid w:val="002F7E4C"/>
    <w:rsid w:val="003164AE"/>
    <w:rsid w:val="00323E74"/>
    <w:rsid w:val="0035392B"/>
    <w:rsid w:val="00354372"/>
    <w:rsid w:val="00362994"/>
    <w:rsid w:val="003655DD"/>
    <w:rsid w:val="003A4851"/>
    <w:rsid w:val="003A6CF6"/>
    <w:rsid w:val="003C487B"/>
    <w:rsid w:val="003E3EE4"/>
    <w:rsid w:val="003E4F88"/>
    <w:rsid w:val="00403B83"/>
    <w:rsid w:val="00415F10"/>
    <w:rsid w:val="00431FAB"/>
    <w:rsid w:val="00476235"/>
    <w:rsid w:val="004C40F1"/>
    <w:rsid w:val="004D4869"/>
    <w:rsid w:val="00503E95"/>
    <w:rsid w:val="0051558A"/>
    <w:rsid w:val="00526E30"/>
    <w:rsid w:val="00545D52"/>
    <w:rsid w:val="00560C47"/>
    <w:rsid w:val="005B6ECC"/>
    <w:rsid w:val="005D00ED"/>
    <w:rsid w:val="005D26A5"/>
    <w:rsid w:val="005E304C"/>
    <w:rsid w:val="005E6565"/>
    <w:rsid w:val="005F0427"/>
    <w:rsid w:val="00636816"/>
    <w:rsid w:val="00644B9A"/>
    <w:rsid w:val="00650DFE"/>
    <w:rsid w:val="0065213B"/>
    <w:rsid w:val="00672C59"/>
    <w:rsid w:val="006A5BB3"/>
    <w:rsid w:val="006A667B"/>
    <w:rsid w:val="006C339B"/>
    <w:rsid w:val="006D2B07"/>
    <w:rsid w:val="006E26A9"/>
    <w:rsid w:val="00705BDB"/>
    <w:rsid w:val="00731016"/>
    <w:rsid w:val="0074097A"/>
    <w:rsid w:val="00751E9E"/>
    <w:rsid w:val="00755458"/>
    <w:rsid w:val="00777F43"/>
    <w:rsid w:val="00784DBA"/>
    <w:rsid w:val="007A02A3"/>
    <w:rsid w:val="007E0D3A"/>
    <w:rsid w:val="007F007E"/>
    <w:rsid w:val="00827811"/>
    <w:rsid w:val="00833115"/>
    <w:rsid w:val="00833F58"/>
    <w:rsid w:val="008422ED"/>
    <w:rsid w:val="00860CF3"/>
    <w:rsid w:val="00874C18"/>
    <w:rsid w:val="00886692"/>
    <w:rsid w:val="008B49AF"/>
    <w:rsid w:val="00901B99"/>
    <w:rsid w:val="00923AAE"/>
    <w:rsid w:val="009528DE"/>
    <w:rsid w:val="00974D08"/>
    <w:rsid w:val="0098149B"/>
    <w:rsid w:val="00990770"/>
    <w:rsid w:val="00993B4A"/>
    <w:rsid w:val="009B38ED"/>
    <w:rsid w:val="009B5DFD"/>
    <w:rsid w:val="009C41DE"/>
    <w:rsid w:val="009C422D"/>
    <w:rsid w:val="009C7126"/>
    <w:rsid w:val="009D51F2"/>
    <w:rsid w:val="009E1D97"/>
    <w:rsid w:val="009E3AB2"/>
    <w:rsid w:val="00A3466E"/>
    <w:rsid w:val="00A348F3"/>
    <w:rsid w:val="00A87521"/>
    <w:rsid w:val="00A970E5"/>
    <w:rsid w:val="00AE2BE2"/>
    <w:rsid w:val="00AE7003"/>
    <w:rsid w:val="00B00F1D"/>
    <w:rsid w:val="00B05D07"/>
    <w:rsid w:val="00B209CD"/>
    <w:rsid w:val="00B33B1C"/>
    <w:rsid w:val="00B36A54"/>
    <w:rsid w:val="00B37397"/>
    <w:rsid w:val="00B5328D"/>
    <w:rsid w:val="00B66FDB"/>
    <w:rsid w:val="00BB287E"/>
    <w:rsid w:val="00BB76BD"/>
    <w:rsid w:val="00BC56A3"/>
    <w:rsid w:val="00BC6FCF"/>
    <w:rsid w:val="00BC71CB"/>
    <w:rsid w:val="00BD6201"/>
    <w:rsid w:val="00BE0C9C"/>
    <w:rsid w:val="00C00C17"/>
    <w:rsid w:val="00C11D81"/>
    <w:rsid w:val="00C12071"/>
    <w:rsid w:val="00C155DB"/>
    <w:rsid w:val="00C409F8"/>
    <w:rsid w:val="00C64FA2"/>
    <w:rsid w:val="00C67DAD"/>
    <w:rsid w:val="00C7073F"/>
    <w:rsid w:val="00C72664"/>
    <w:rsid w:val="00CA46A7"/>
    <w:rsid w:val="00CB3750"/>
    <w:rsid w:val="00CC6527"/>
    <w:rsid w:val="00CD222B"/>
    <w:rsid w:val="00CD5DB9"/>
    <w:rsid w:val="00CF2B37"/>
    <w:rsid w:val="00D17D15"/>
    <w:rsid w:val="00D20034"/>
    <w:rsid w:val="00D30EDB"/>
    <w:rsid w:val="00D371DD"/>
    <w:rsid w:val="00D471E6"/>
    <w:rsid w:val="00DA0FD7"/>
    <w:rsid w:val="00DA67DA"/>
    <w:rsid w:val="00DB370C"/>
    <w:rsid w:val="00DD64DC"/>
    <w:rsid w:val="00DE7CB0"/>
    <w:rsid w:val="00DF2E83"/>
    <w:rsid w:val="00E20667"/>
    <w:rsid w:val="00EB592A"/>
    <w:rsid w:val="00ED7045"/>
    <w:rsid w:val="00F07F00"/>
    <w:rsid w:val="00F104F6"/>
    <w:rsid w:val="00F608D3"/>
    <w:rsid w:val="00FC49B4"/>
    <w:rsid w:val="00FC6463"/>
    <w:rsid w:val="00FC699C"/>
    <w:rsid w:val="00FD1290"/>
    <w:rsid w:val="00FD4F07"/>
    <w:rsid w:val="00FF478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61322"/>
  <w15:docId w15:val="{05E86C3A-F80E-464E-903E-4E65293C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FAB"/>
    <w:rPr>
      <w:rFonts w:ascii="Helvetica" w:hAnsi="Helvetica" w:cs="Helvetica"/>
      <w:sz w:val="24"/>
      <w:szCs w:val="24"/>
      <w:lang w:val="de-DE" w:eastAsia="de-DE"/>
    </w:rPr>
  </w:style>
  <w:style w:type="paragraph" w:styleId="1">
    <w:name w:val="heading 1"/>
    <w:basedOn w:val="a"/>
    <w:next w:val="a"/>
    <w:qFormat/>
    <w:rsid w:val="00431FAB"/>
    <w:pPr>
      <w:keepNext/>
      <w:numPr>
        <w:numId w:val="1"/>
      </w:numPr>
      <w:spacing w:before="120"/>
      <w:outlineLvl w:val="0"/>
    </w:pPr>
    <w:rPr>
      <w:b/>
      <w:bCs/>
    </w:rPr>
  </w:style>
  <w:style w:type="paragraph" w:styleId="2">
    <w:name w:val="heading 2"/>
    <w:basedOn w:val="a"/>
    <w:next w:val="a"/>
    <w:qFormat/>
    <w:rsid w:val="00431FAB"/>
    <w:pPr>
      <w:keepNext/>
      <w:outlineLvl w:val="1"/>
    </w:pPr>
    <w:rPr>
      <w:b/>
      <w:bCs/>
      <w:sz w:val="28"/>
      <w:szCs w:val="28"/>
      <w:u w:val="single"/>
    </w:rPr>
  </w:style>
  <w:style w:type="paragraph" w:styleId="3">
    <w:name w:val="heading 3"/>
    <w:basedOn w:val="a"/>
    <w:next w:val="a"/>
    <w:qFormat/>
    <w:rsid w:val="00431FAB"/>
    <w:pPr>
      <w:keepNext/>
      <w:outlineLvl w:val="2"/>
    </w:pPr>
    <w:rPr>
      <w:b/>
      <w:bCs/>
      <w:sz w:val="28"/>
      <w:szCs w:val="28"/>
    </w:rPr>
  </w:style>
  <w:style w:type="paragraph" w:styleId="4">
    <w:name w:val="heading 4"/>
    <w:basedOn w:val="a"/>
    <w:next w:val="a"/>
    <w:qFormat/>
    <w:rsid w:val="00431FAB"/>
    <w:pPr>
      <w:keepNext/>
      <w:outlineLvl w:val="3"/>
    </w:pPr>
    <w:rPr>
      <w:rFonts w:ascii="Arial" w:hAnsi="Arial" w:cs="Arial"/>
      <w:b/>
      <w:bCs/>
    </w:rPr>
  </w:style>
  <w:style w:type="paragraph" w:styleId="5">
    <w:name w:val="heading 5"/>
    <w:basedOn w:val="a"/>
    <w:next w:val="a"/>
    <w:qFormat/>
    <w:rsid w:val="00431FAB"/>
    <w:pPr>
      <w:keepNext/>
      <w:outlineLvl w:val="4"/>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1FAB"/>
    <w:pPr>
      <w:tabs>
        <w:tab w:val="center" w:pos="4536"/>
        <w:tab w:val="right" w:pos="9072"/>
      </w:tabs>
    </w:pPr>
  </w:style>
  <w:style w:type="paragraph" w:styleId="a4">
    <w:name w:val="footer"/>
    <w:basedOn w:val="a"/>
    <w:rsid w:val="00431FAB"/>
    <w:pPr>
      <w:tabs>
        <w:tab w:val="center" w:pos="4536"/>
        <w:tab w:val="right" w:pos="9072"/>
      </w:tabs>
    </w:pPr>
  </w:style>
  <w:style w:type="character" w:styleId="a5">
    <w:name w:val="page number"/>
    <w:basedOn w:val="a0"/>
    <w:rsid w:val="00431FAB"/>
  </w:style>
  <w:style w:type="paragraph" w:customStyle="1" w:styleId="Bericht">
    <w:name w:val="Bericht"/>
    <w:basedOn w:val="a"/>
    <w:rsid w:val="00431FAB"/>
  </w:style>
  <w:style w:type="paragraph" w:styleId="a6">
    <w:name w:val="Body Text Indent"/>
    <w:basedOn w:val="a"/>
    <w:rsid w:val="00431FAB"/>
    <w:pPr>
      <w:ind w:left="284"/>
    </w:pPr>
    <w:rPr>
      <w:rFonts w:ascii="Arial" w:hAnsi="Arial" w:cs="Arial"/>
      <w:b/>
      <w:bCs/>
    </w:rPr>
  </w:style>
  <w:style w:type="paragraph" w:styleId="20">
    <w:name w:val="Body Text Indent 2"/>
    <w:basedOn w:val="a"/>
    <w:rsid w:val="00431FAB"/>
    <w:pPr>
      <w:ind w:left="360"/>
    </w:pPr>
  </w:style>
  <w:style w:type="paragraph" w:styleId="30">
    <w:name w:val="Body Text Indent 3"/>
    <w:basedOn w:val="a"/>
    <w:rsid w:val="00431FAB"/>
    <w:pPr>
      <w:ind w:left="708"/>
    </w:pPr>
  </w:style>
  <w:style w:type="paragraph" w:styleId="a7">
    <w:name w:val="Body Text"/>
    <w:basedOn w:val="a"/>
    <w:rsid w:val="00431FAB"/>
    <w:rPr>
      <w:b/>
      <w:bCs/>
    </w:rPr>
  </w:style>
  <w:style w:type="paragraph" w:customStyle="1" w:styleId="stan-b">
    <w:name w:val="stan-üb"/>
    <w:basedOn w:val="a"/>
    <w:rsid w:val="00431FAB"/>
    <w:pPr>
      <w:spacing w:before="120"/>
    </w:pPr>
    <w:rPr>
      <w:rFonts w:ascii="Arial" w:hAnsi="Arial" w:cs="Arial"/>
      <w:b/>
      <w:bCs/>
      <w:sz w:val="22"/>
      <w:szCs w:val="22"/>
    </w:rPr>
  </w:style>
  <w:style w:type="paragraph" w:customStyle="1" w:styleId="syste">
    <w:name w:val="syste"/>
    <w:basedOn w:val="Bericht"/>
    <w:rsid w:val="00784DBA"/>
    <w:rPr>
      <w:rFonts w:ascii="Times New Roman" w:hAnsi="Times New Roman" w:cs="Times New Roman"/>
      <w:szCs w:val="20"/>
      <w:lang w:val="en-US" w:eastAsia="en-US"/>
    </w:rPr>
  </w:style>
  <w:style w:type="paragraph" w:styleId="a8">
    <w:name w:val="Balloon Text"/>
    <w:basedOn w:val="a"/>
    <w:semiHidden/>
    <w:rsid w:val="00431FAB"/>
    <w:rPr>
      <w:rFonts w:ascii="Tahoma" w:hAnsi="Tahoma" w:cs="Tahoma"/>
      <w:sz w:val="16"/>
      <w:szCs w:val="16"/>
    </w:rPr>
  </w:style>
  <w:style w:type="character" w:styleId="-">
    <w:name w:val="Hyperlink"/>
    <w:basedOn w:val="a0"/>
    <w:rsid w:val="00431FAB"/>
    <w:rPr>
      <w:color w:val="0000FF"/>
      <w:u w:val="single"/>
    </w:rPr>
  </w:style>
  <w:style w:type="paragraph" w:styleId="a9">
    <w:name w:val="Document Map"/>
    <w:basedOn w:val="a"/>
    <w:semiHidden/>
    <w:rsid w:val="00431FAB"/>
    <w:pPr>
      <w:shd w:val="clear" w:color="auto" w:fill="000080"/>
    </w:pPr>
    <w:rPr>
      <w:rFonts w:ascii="Tahoma" w:hAnsi="Tahoma" w:cs="Tahoma"/>
      <w:sz w:val="20"/>
      <w:szCs w:val="20"/>
    </w:rPr>
  </w:style>
  <w:style w:type="character" w:styleId="-0">
    <w:name w:val="FollowedHyperlink"/>
    <w:basedOn w:val="a0"/>
    <w:rsid w:val="00431FAB"/>
    <w:rPr>
      <w:color w:val="800080"/>
      <w:u w:val="single"/>
    </w:rPr>
  </w:style>
  <w:style w:type="paragraph" w:customStyle="1" w:styleId="ecxmsonormal">
    <w:name w:val="ecxmsonormal"/>
    <w:basedOn w:val="a"/>
    <w:rsid w:val="00185793"/>
    <w:pPr>
      <w:spacing w:after="324"/>
    </w:pPr>
    <w:rPr>
      <w:rFonts w:ascii="Times New Roman" w:hAnsi="Times New Roman" w:cs="Times New Roman"/>
      <w:lang w:val="el-GR" w:eastAsia="el-GR"/>
    </w:rPr>
  </w:style>
  <w:style w:type="character" w:customStyle="1" w:styleId="shorttext">
    <w:name w:val="short_text"/>
    <w:basedOn w:val="a0"/>
    <w:rsid w:val="009C7126"/>
  </w:style>
  <w:style w:type="character" w:customStyle="1" w:styleId="hps">
    <w:name w:val="hps"/>
    <w:basedOn w:val="a0"/>
    <w:rsid w:val="009C7126"/>
  </w:style>
  <w:style w:type="table" w:styleId="aa">
    <w:name w:val="Table Grid"/>
    <w:basedOn w:val="a1"/>
    <w:uiPriority w:val="39"/>
    <w:qFormat/>
    <w:rsid w:val="00C40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E6565"/>
    <w:rPr>
      <w:rFonts w:ascii="Helvetica" w:hAnsi="Helvetica" w:cs="Helvetica"/>
      <w:sz w:val="24"/>
      <w:szCs w:val="24"/>
      <w:lang w:val="de-DE" w:eastAsia="de-DE"/>
    </w:rPr>
  </w:style>
  <w:style w:type="paragraph" w:styleId="ac">
    <w:name w:val="List Paragraph"/>
    <w:basedOn w:val="a"/>
    <w:uiPriority w:val="34"/>
    <w:qFormat/>
    <w:rsid w:val="002148B5"/>
    <w:pPr>
      <w:ind w:left="720"/>
      <w:contextualSpacing/>
    </w:pPr>
  </w:style>
  <w:style w:type="character" w:styleId="ad">
    <w:name w:val="Subtle Emphasis"/>
    <w:uiPriority w:val="19"/>
    <w:qFormat/>
    <w:rsid w:val="004C40F1"/>
    <w:rPr>
      <w:i/>
      <w:iCs/>
      <w:color w:val="808080"/>
      <w:lang w:val="en-GB" w:eastAsia="en-GB"/>
    </w:rPr>
  </w:style>
  <w:style w:type="paragraph" w:customStyle="1" w:styleId="TitelSeite">
    <w:name w:val="Titel Seite"/>
    <w:basedOn w:val="a"/>
    <w:qFormat/>
    <w:rsid w:val="004C40F1"/>
    <w:pPr>
      <w:spacing w:line="288" w:lineRule="auto"/>
    </w:pPr>
    <w:rPr>
      <w:rFonts w:ascii="Arial" w:eastAsiaTheme="minorHAnsi" w:hAnsi="Arial" w:cstheme="minorBidi"/>
      <w:b/>
      <w:bCs/>
      <w:color w:val="00003C"/>
      <w:sz w:val="28"/>
      <w:szCs w:val="28"/>
      <w:lang w:eastAsia="en-US"/>
    </w:rPr>
  </w:style>
  <w:style w:type="paragraph" w:customStyle="1" w:styleId="UntertitelSeite">
    <w:name w:val="Untertitel Seite"/>
    <w:basedOn w:val="a"/>
    <w:qFormat/>
    <w:rsid w:val="004C40F1"/>
    <w:pPr>
      <w:spacing w:line="288" w:lineRule="auto"/>
    </w:pPr>
    <w:rPr>
      <w:rFonts w:ascii="Arial" w:eastAsiaTheme="minorHAnsi" w:hAnsi="Arial" w:cstheme="minorBidi"/>
      <w:color w:val="00003C"/>
      <w:sz w:val="28"/>
      <w:szCs w:val="28"/>
      <w:lang w:eastAsia="en-US"/>
    </w:rPr>
  </w:style>
  <w:style w:type="table" w:customStyle="1" w:styleId="10">
    <w:name w:val="Πλέγμα πίνακα1"/>
    <w:basedOn w:val="a1"/>
    <w:next w:val="aa"/>
    <w:qFormat/>
    <w:rsid w:val="004C40F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B592A"/>
  </w:style>
  <w:style w:type="character" w:customStyle="1" w:styleId="Char">
    <w:name w:val="Κεφαλίδα Char"/>
    <w:basedOn w:val="a0"/>
    <w:link w:val="a3"/>
    <w:rsid w:val="00503E95"/>
    <w:rPr>
      <w:rFonts w:ascii="Helvetica" w:hAnsi="Helvetica" w:cs="Helvetica"/>
      <w:sz w:val="24"/>
      <w:szCs w:val="24"/>
      <w:lang w:val="de-DE" w:eastAsia="de-DE"/>
    </w:rPr>
  </w:style>
  <w:style w:type="character" w:styleId="ae">
    <w:name w:val="Unresolved Mention"/>
    <w:basedOn w:val="a0"/>
    <w:uiPriority w:val="99"/>
    <w:semiHidden/>
    <w:unhideWhenUsed/>
    <w:rsid w:val="00FC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cert-thes@tuvhellas.gr" TargetMode="External"/><Relationship Id="rId2" Type="http://schemas.openxmlformats.org/officeDocument/2006/relationships/hyperlink" Target="mailto:certification@tuvhellas.gr" TargetMode="External"/><Relationship Id="rId1" Type="http://schemas.openxmlformats.org/officeDocument/2006/relationships/image" Target="media/image1.png"/><Relationship Id="rId4" Type="http://schemas.openxmlformats.org/officeDocument/2006/relationships/hyperlink" Target="mailto:heraklion1@tuvhellas.g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emplateUrl xmlns="http://schemas.microsoft.com/sharepoint/v3" xsi:nil="true"/>
    <Revision xmlns="42A24AAF-922D-4C4F-9ECE-DCFF7B72B6BE">08/01.11</Revision>
    <Sprache xmlns="42A24AAF-922D-4C4F-9ECE-DCFF7B72B6BE">
      <Value xmlns="42A24AAF-922D-4C4F-9ECE-DCFF7B72B6BE">english</Value>
    </Sprache>
    <IconOverlay xmlns="http://schemas.microsoft.com/sharepoint/v4" xsi:nil="true"/>
    <_SourceUrl xmlns="http://schemas.microsoft.com/sharepoint/v3" xsi:nil="true"/>
    <xd_ProgID xmlns="http://schemas.microsoft.com/sharepoint/v3" xsi:nil="true"/>
    <Inhalt_x0020__x002f__x0020_Content xmlns="42A24AAF-922D-4C4F-9ECE-DCFF7B72B6BE">Questionnaire for preparation for a certification procedure</Inhalt_x0020__x002f__x0020_Content>
    <Standard xmlns="42A24AAF-922D-4C4F-9ECE-DCFF7B72B6BE">
      <Value xmlns="42A24AAF-922D-4C4F-9ECE-DCFF7B72B6BE">---</Value>
    </Standard>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 ma:contentTypeDescription="Ein neues Dokument erstellen." ma:contentTypeScope="" ma:versionID="bcaec6624496cc263a21137cb499d5bd">
  <xsd:schema xmlns:xsd="http://www.w3.org/2001/XMLSchema" xmlns:xs="http://www.w3.org/2001/XMLSchema" xmlns:p="http://schemas.microsoft.com/office/2006/metadata/properties" xmlns:ns1="http://schemas.microsoft.com/sharepoint/v3" xmlns:ns2="42A24AAF-922D-4C4F-9ECE-DCFF7B72B6BE" xmlns:ns3="http://schemas.microsoft.com/sharepoint/v4" targetNamespace="http://schemas.microsoft.com/office/2006/metadata/properties" ma:root="true" ma:fieldsID="764dbf1e1daba15b2c270bec265186ef" ns1:_="" ns2:_="" ns3:_="">
    <xsd:import namespace="http://schemas.microsoft.com/sharepoint/v3"/>
    <xsd:import namespace="42A24AAF-922D-4C4F-9ECE-DCFF7B72B6BE"/>
    <xsd:import namespace="http://schemas.microsoft.com/sharepoint/v4"/>
    <xsd:element name="properties">
      <xsd:complexType>
        <xsd:sequence>
          <xsd:element name="documentManagement">
            <xsd:complexType>
              <xsd:all>
                <xsd:element ref="ns2:Inhalt_x0020__x002f__x0020_Content"/>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6" nillable="true" ma:displayName="Kommentare zur Genehmigung" ma:hidden="true" ma:internalName="_ModerationComments" ma:readOnly="true">
      <xsd:simpleType>
        <xsd:restriction base="dms:Note"/>
      </xsd:simpleType>
    </xsd:element>
    <xsd:element name="File_x0020_Type" ma:index="9" nillable="true" ma:displayName="Dateityp" ma:hidden="true" ma:internalName="File_x0020_Type" ma:readOnly="true">
      <xsd:simpleType>
        <xsd:restriction base="dms:Text"/>
      </xsd:simpleType>
    </xsd:element>
    <xsd:element name="HTML_x0020_File_x0020_Type" ma:index="10" nillable="true" ma:displayName="HTML-Dateityp" ma:hidden="true" ma:internalName="HTML_x0020_File_x0020_Type" ma:readOnly="true">
      <xsd:simpleType>
        <xsd:restriction base="dms:Text"/>
      </xsd:simpleType>
    </xsd:element>
    <xsd:element name="_SourceUrl" ma:index="11" nillable="true" ma:displayName="Quell-URL" ma:hidden="true" ma:internalName="_SourceUrl">
      <xsd:simpleType>
        <xsd:restriction base="dms:Text"/>
      </xsd:simpleType>
    </xsd:element>
    <xsd:element name="_SharedFileIndex" ma:index="12" nillable="true" ma:displayName="Index für freigegebene Dateien" ma:hidden="true" ma:internalName="_SharedFileIndex">
      <xsd:simpleType>
        <xsd:restriction base="dms:Text"/>
      </xsd:simpleType>
    </xsd:element>
    <xsd:element name="ContentTypeId" ma:index="13" nillable="true" ma:displayName="Inhaltstyp-ID" ma:hidden="true" ma:internalName="ContentTypeId" ma:readOnly="true">
      <xsd:simpleType>
        <xsd:restriction base="dms:Unknown"/>
      </xsd:simpleType>
    </xsd:element>
    <xsd:element name="TemplateUrl" ma:index="14" nillable="true" ma:displayName="Vorlageverknüpfung" ma:hidden="true" ma:internalName="TemplateUrl">
      <xsd:simpleType>
        <xsd:restriction base="dms:Text"/>
      </xsd:simpleType>
    </xsd:element>
    <xsd:element name="xd_ProgID" ma:index="15" nillable="true" ma:displayName="HTML-Dateiverknüpfung" ma:hidden="true" ma:internalName="xd_ProgID">
      <xsd:simpleType>
        <xsd:restriction base="dms:Text"/>
      </xsd:simpleType>
    </xsd:element>
    <xsd:element name="xd_Signature" ma:index="16" nillable="true" ma:displayName="Ist signiert" ma:hidden="true" ma:internalName="xd_Signature" ma:readOnly="true">
      <xsd:simpleType>
        <xsd:restriction base="dms:Boolean"/>
      </xsd:simpleType>
    </xsd:element>
    <xsd:element name="ID" ma:index="17" nillable="true" ma:displayName="ID" ma:internalName="ID" ma:readOnly="true">
      <xsd:simpleType>
        <xsd:restriction base="dms:Unknown"/>
      </xsd:simpleType>
    </xsd:element>
    <xsd:element name="Author" ma:index="20"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2"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3" nillable="true" ma:displayName="Hat Kopierziele" ma:hidden="true" ma:internalName="_HasCopyDestinations" ma:readOnly="true">
      <xsd:simpleType>
        <xsd:restriction base="dms:Boolean"/>
      </xsd:simpleType>
    </xsd:element>
    <xsd:element name="_CopySource" ma:index="24" nillable="true" ma:displayName="Kopiequelle" ma:internalName="_CopySource" ma:readOnly="true">
      <xsd:simpleType>
        <xsd:restriction base="dms:Text"/>
      </xsd:simpleType>
    </xsd:element>
    <xsd:element name="_ModerationStatus" ma:index="25" nillable="true" ma:displayName="Genehmigungsstatus" ma:default="0" ma:hidden="true" ma:internalName="_ModerationStatus" ma:readOnly="true">
      <xsd:simpleType>
        <xsd:restriction base="dms:Unknown"/>
      </xsd:simpleType>
    </xsd:element>
    <xsd:element name="FileRef" ma:index="26" nillable="true" ma:displayName="URL-Pfad" ma:hidden="true" ma:list="Docs" ma:internalName="FileRef" ma:readOnly="true" ma:showField="FullUrl">
      <xsd:simpleType>
        <xsd:restriction base="dms:Lookup"/>
      </xsd:simpleType>
    </xsd:element>
    <xsd:element name="FileDirRef" ma:index="27" nillable="true" ma:displayName="Pfad" ma:hidden="true" ma:list="Docs" ma:internalName="FileDirRef" ma:readOnly="true" ma:showField="DirName">
      <xsd:simpleType>
        <xsd:restriction base="dms:Lookup"/>
      </xsd:simpleType>
    </xsd:element>
    <xsd:element name="Last_x0020_Modified" ma:index="28" nillable="true" ma:displayName="Geändert" ma:format="TRUE" ma:hidden="true" ma:list="Docs" ma:internalName="Last_x0020_Modified" ma:readOnly="true" ma:showField="TimeLastModified">
      <xsd:simpleType>
        <xsd:restriction base="dms:Lookup"/>
      </xsd:simpleType>
    </xsd:element>
    <xsd:element name="Created_x0020_Date" ma:index="29" nillable="true" ma:displayName="Erstellt" ma:format="TRUE" ma:hidden="true" ma:list="Docs" ma:internalName="Created_x0020_Date" ma:readOnly="true" ma:showField="TimeCreated">
      <xsd:simpleType>
        <xsd:restriction base="dms:Lookup"/>
      </xsd:simpleType>
    </xsd:element>
    <xsd:element name="File_x0020_Size" ma:index="30" nillable="true" ma:displayName="Dateigröße" ma:format="TRUE" ma:hidden="true" ma:list="Docs" ma:internalName="File_x0020_Size" ma:readOnly="true" ma:showField="SizeInKB">
      <xsd:simpleType>
        <xsd:restriction base="dms:Lookup"/>
      </xsd:simpleType>
    </xsd:element>
    <xsd:element name="FSObjType" ma:index="31" nillable="true" ma:displayName="Elementtyp" ma:hidden="true" ma:list="Docs" ma:internalName="FSObjType" ma:readOnly="true" ma:showField="FSType">
      <xsd:simpleType>
        <xsd:restriction base="dms:Lookup"/>
      </xsd:simpleType>
    </xsd:element>
    <xsd:element name="SortBehavior" ma:index="32" nillable="true" ma:displayName="Sortierungsart" ma:hidden="true" ma:list="Docs" ma:internalName="SortBehavior" ma:readOnly="true" ma:showField="SortBehavior">
      <xsd:simpleType>
        <xsd:restriction base="dms:Lookup"/>
      </xsd:simpleType>
    </xsd:element>
    <xsd:element name="CheckedOutUserId" ma:index="34"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5" nillable="true" ma:displayName="Ist lokal ausgecheckt" ma:hidden="true" ma:list="Docs" ma:internalName="IsCheckedoutToLocal" ma:readOnly="true" ma:showField="IsCheckoutToLocal">
      <xsd:simpleType>
        <xsd:restriction base="dms:Lookup"/>
      </xsd:simpleType>
    </xsd:element>
    <xsd:element name="CheckoutUser" ma:index="36" nillable="true" ma:displayName="Ausgecheckt von"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Eindeutige ID" ma:hidden="true" ma:list="Docs" ma:internalName="UniqueId" ma:readOnly="true" ma:showField="UniqueId">
      <xsd:simpleType>
        <xsd:restriction base="dms:Lookup"/>
      </xsd:simpleType>
    </xsd:element>
    <xsd:element name="SyncClientId" ma:index="38" nillable="true" ma:displayName="Client-ID" ma:hidden="true" ma:list="Docs" ma:internalName="SyncClientId" ma:readOnly="true" ma:showField="SyncClientId">
      <xsd:simpleType>
        <xsd:restriction base="dms:Lookup"/>
      </xsd:simpleType>
    </xsd:element>
    <xsd:element name="ProgId" ma:index="39" nillable="true" ma:displayName="ProgId" ma:hidden="true" ma:list="Docs" ma:internalName="ProgId" ma:readOnly="true" ma:showField="ProgId">
      <xsd:simpleType>
        <xsd:restriction base="dms:Lookup"/>
      </xsd:simpleType>
    </xsd:element>
    <xsd:element name="ScopeId" ma:index="40" nillable="true" ma:displayName="ScopeId" ma:hidden="true" ma:list="Docs" ma:internalName="ScopeId" ma:readOnly="true" ma:showField="ScopeId">
      <xsd:simpleType>
        <xsd:restriction base="dms:Lookup"/>
      </xsd:simpleType>
    </xsd:element>
    <xsd:element name="VirusStatus" ma:index="41" nillable="true" ma:displayName="Virenstatus" ma:format="TRUE" ma:hidden="true" ma:list="Docs" ma:internalName="VirusStatus" ma:readOnly="true" ma:showField="Size">
      <xsd:simpleType>
        <xsd:restriction base="dms:Lookup"/>
      </xsd:simpleType>
    </xsd:element>
    <xsd:element name="CheckedOutTitle" ma:index="42" nillable="true" ma:displayName="Ausgecheckt von" ma:format="TRUE" ma:hidden="true" ma:list="Docs" ma:internalName="CheckedOutTitle" ma:readOnly="true" ma:showField="CheckedOutTitle">
      <xsd:simpleType>
        <xsd:restriction base="dms:Lookup"/>
      </xsd:simpleType>
    </xsd:element>
    <xsd:element name="_CheckinComment" ma:index="43" nillable="true" ma:displayName="Kommentar zum Einchecken" ma:format="TRUE" ma:list="Docs" ma:internalName="_CheckinComment" ma:readOnly="true" ma:showField="CheckinComment">
      <xsd:simpleType>
        <xsd:restriction base="dms:Lookup"/>
      </xsd:simpleType>
    </xsd:element>
    <xsd:element name="MetaInfo" ma:index="56" nillable="true" ma:displayName="Eigenschaftenbehälter" ma:hidden="true" ma:list="Docs" ma:internalName="MetaInfo" ma:showField="MetaInfo">
      <xsd:simpleType>
        <xsd:restriction base="dms:Lookup"/>
      </xsd:simpleType>
    </xsd:element>
    <xsd:element name="_Level" ma:index="57" nillable="true" ma:displayName="Ebene" ma:hidden="true" ma:internalName="_Level" ma:readOnly="true">
      <xsd:simpleType>
        <xsd:restriction base="dms:Unknown"/>
      </xsd:simpleType>
    </xsd:element>
    <xsd:element name="_IsCurrentVersion" ma:index="58" nillable="true" ma:displayName="Ist aktuelle Version" ma:hidden="true" ma:internalName="_IsCurrentVersion" ma:readOnly="true">
      <xsd:simpleType>
        <xsd:restriction base="dms:Boolean"/>
      </xsd:simpleType>
    </xsd:element>
    <xsd:element name="ItemChildCount" ma:index="59" nillable="true" ma:displayName="Untergeordnete Elementanzahl" ma:hidden="true" ma:list="Docs" ma:internalName="ItemChildCount" ma:readOnly="true" ma:showField="ItemChildCount">
      <xsd:simpleType>
        <xsd:restriction base="dms:Lookup"/>
      </xsd:simpleType>
    </xsd:element>
    <xsd:element name="FolderChildCount" ma:index="60" nillable="true" ma:displayName="Untergeordnete Ordneranzahl" ma:hidden="true" ma:list="Docs" ma:internalName="FolderChildCount" ma:readOnly="true" ma:showField="FolderChildCount">
      <xsd:simpleType>
        <xsd:restriction base="dms:Lookup"/>
      </xsd:simpleType>
    </xsd:element>
    <xsd:element name="owshiddenversion" ma:index="64" nillable="true" ma:displayName="owshiddenversion" ma:hidden="true" ma:internalName="owshiddenversion" ma:readOnly="true">
      <xsd:simpleType>
        <xsd:restriction base="dms:Unknown"/>
      </xsd:simpleType>
    </xsd:element>
    <xsd:element name="_UIVersion" ma:index="65" nillable="true" ma:displayName="Benutzeroberflächenversion" ma:hidden="true" ma:internalName="_UIVersion" ma:readOnly="true">
      <xsd:simpleType>
        <xsd:restriction base="dms:Unknown"/>
      </xsd:simpleType>
    </xsd:element>
    <xsd:element name="_UIVersionString" ma:index="66" nillable="true" ma:displayName="Version" ma:internalName="_UIVersionString" ma:readOnly="true">
      <xsd:simpleType>
        <xsd:restriction base="dms:Text"/>
      </xsd:simpleType>
    </xsd:element>
    <xsd:element name="InstanceID" ma:index="67" nillable="true" ma:displayName="Instanz-ID" ma:hidden="true" ma:internalName="InstanceID" ma:readOnly="true">
      <xsd:simpleType>
        <xsd:restriction base="dms:Unknown"/>
      </xsd:simpleType>
    </xsd:element>
    <xsd:element name="Order" ma:index="68" nillable="true" ma:displayName="Reihenfolge" ma:hidden="true" ma:internalName="Order">
      <xsd:simpleType>
        <xsd:restriction base="dms:Number"/>
      </xsd:simpleType>
    </xsd:element>
    <xsd:element name="GUID" ma:index="69" nillable="true" ma:displayName="GUID" ma:hidden="true" ma:internalName="GUID" ma:readOnly="true">
      <xsd:simpleType>
        <xsd:restriction base="dms:Unknown"/>
      </xsd:simpleType>
    </xsd:element>
    <xsd:element name="WorkflowVersion" ma:index="70" nillable="true" ma:displayName="Workflowversion" ma:hidden="true" ma:internalName="WorkflowVersion" ma:readOnly="true">
      <xsd:simpleType>
        <xsd:restriction base="dms:Unknown"/>
      </xsd:simpleType>
    </xsd:element>
    <xsd:element name="WorkflowInstanceID" ma:index="71" nillable="true" ma:displayName="Workflowinstanz-ID" ma:hidden="true" ma:internalName="WorkflowInstanceID" ma:readOnly="true">
      <xsd:simpleType>
        <xsd:restriction base="dms:Unknown"/>
      </xsd:simpleType>
    </xsd:element>
    <xsd:element name="ParentVersionString" ma:index="72" nillable="true" ma:displayName="Quellenversion (konvertiertes Dokument)" ma:hidden="true" ma:list="Docs" ma:internalName="ParentVersionString" ma:readOnly="true" ma:showField="ParentVersionString">
      <xsd:simpleType>
        <xsd:restriction base="dms:Lookup"/>
      </xsd:simpleType>
    </xsd:element>
    <xsd:element name="ParentLeafName" ma:index="73" nillable="true" ma:displayName="Quellenname (konvertiertes Dokument)" ma:hidden="true" ma:list="Docs" ma:internalName="ParentLeafName" ma:readOnly="true" ma:showField="ParentLeafName">
      <xsd:simpleType>
        <xsd:restriction base="dms:Lookup"/>
      </xsd:simpleType>
    </xsd:element>
    <xsd:element name="DocConcurrencyNumber" ma:index="74"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Inhalt_x0020__x002f__x0020_Content" ma:index="2" ma:displayName="Inhalt / Content" ma:internalName="Inhalt_x0020__x002f__x0020_Content">
      <xsd:simpleType>
        <xsd:restriction base="dms:Text">
          <xsd:maxLength value="255"/>
        </xsd:restriction>
      </xsd:simpleType>
    </xsd:element>
    <xsd:element name="Standard" ma:index="3"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restriction>
                </xsd:simpleType>
              </xsd:element>
            </xsd:sequence>
          </xsd:extension>
        </xsd:complexContent>
      </xsd:complexType>
    </xsd:element>
    <xsd:element name="Sprache" ma:index="4" nillable="true" ma:displayName="Sprache" ma:default="deutsch" ma:internalName="Sprach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5" ma:displayName="Revision"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09B51-6026-44F2-A735-25363D5F7C1A}">
  <ds:schemaRefs>
    <ds:schemaRef ds:uri="http://schemas.microsoft.com/office/2006/metadata/longProperties"/>
  </ds:schemaRefs>
</ds:datastoreItem>
</file>

<file path=customXml/itemProps2.xml><?xml version="1.0" encoding="utf-8"?>
<ds:datastoreItem xmlns:ds="http://schemas.openxmlformats.org/officeDocument/2006/customXml" ds:itemID="{B0F4BCA2-E5D2-444F-B8CE-2110B902A6D7}">
  <ds:schemaRefs>
    <ds:schemaRef ds:uri="http://schemas.microsoft.com/office/2006/metadata/properties"/>
    <ds:schemaRef ds:uri="http://schemas.microsoft.com/sharepoint/v3"/>
    <ds:schemaRef ds:uri="42A24AAF-922D-4C4F-9ECE-DCFF7B72B6BE"/>
    <ds:schemaRef ds:uri="http://schemas.microsoft.com/sharepoint/v4"/>
  </ds:schemaRefs>
</ds:datastoreItem>
</file>

<file path=customXml/itemProps3.xml><?xml version="1.0" encoding="utf-8"?>
<ds:datastoreItem xmlns:ds="http://schemas.openxmlformats.org/officeDocument/2006/customXml" ds:itemID="{092F732C-7A2A-452E-8E4F-4AC1D2A9F41E}">
  <ds:schemaRefs>
    <ds:schemaRef ds:uri="http://schemas.microsoft.com/sharepoint/v3/contenttype/forms"/>
  </ds:schemaRefs>
</ds:datastoreItem>
</file>

<file path=customXml/itemProps4.xml><?xml version="1.0" encoding="utf-8"?>
<ds:datastoreItem xmlns:ds="http://schemas.openxmlformats.org/officeDocument/2006/customXml" ds:itemID="{AEBE732F-3E21-482A-A454-3E6500D5EBDB}">
  <ds:schemaRefs>
    <ds:schemaRef ds:uri="http://schemas.openxmlformats.org/officeDocument/2006/bibliography"/>
  </ds:schemaRefs>
</ds:datastoreItem>
</file>

<file path=customXml/itemProps5.xml><?xml version="1.0" encoding="utf-8"?>
<ds:datastoreItem xmlns:ds="http://schemas.openxmlformats.org/officeDocument/2006/customXml" ds:itemID="{34D48650-B0B6-4E29-B7FF-3C005253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1920</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Fragenkatalog</vt:lpstr>
      <vt:lpstr>Fragenkatalog</vt:lpstr>
    </vt:vector>
  </TitlesOfParts>
  <Company/>
  <LinksUpToDate>false</LinksUpToDate>
  <CharactersWithSpaces>2188</CharactersWithSpaces>
  <SharedDoc>false</SharedDoc>
  <HLinks>
    <vt:vector size="12" baseType="variant">
      <vt:variant>
        <vt:i4>6619200</vt:i4>
      </vt:variant>
      <vt:variant>
        <vt:i4>3</vt:i4>
      </vt:variant>
      <vt:variant>
        <vt:i4>0</vt:i4>
      </vt:variant>
      <vt:variant>
        <vt:i4>5</vt:i4>
      </vt:variant>
      <vt:variant>
        <vt:lpwstr>mailto:thessaloniki@tuvhellas.gr</vt:lpwstr>
      </vt:variant>
      <vt:variant>
        <vt:lpwstr/>
      </vt:variant>
      <vt:variant>
        <vt:i4>655419</vt:i4>
      </vt:variant>
      <vt:variant>
        <vt:i4>0</vt:i4>
      </vt:variant>
      <vt:variant>
        <vt:i4>0</vt:i4>
      </vt:variant>
      <vt:variant>
        <vt:i4>5</vt:i4>
      </vt:variant>
      <vt:variant>
        <vt:lpwstr>mailto:certification@tuvhellas.gr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Fragenkatalog</dc:title>
  <dc:creator>Fachabteilung</dc:creator>
  <cp:lastModifiedBy>Germeni, Maria</cp:lastModifiedBy>
  <cp:revision>8</cp:revision>
  <cp:lastPrinted>2015-07-01T12:32:00Z</cp:lastPrinted>
  <dcterms:created xsi:type="dcterms:W3CDTF">2025-02-01T08:48:00Z</dcterms:created>
  <dcterms:modified xsi:type="dcterms:W3CDTF">2025-04-25T10:20:00Z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