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BBF8" w14:textId="12D66696" w:rsidR="00A450BF" w:rsidRPr="00DE2EAA" w:rsidRDefault="00A450BF" w:rsidP="00A450BF">
      <w:pPr>
        <w:rPr>
          <w:sz w:val="16"/>
          <w:szCs w:val="16"/>
          <w:lang w:val="en-GB"/>
        </w:rPr>
      </w:pPr>
      <w:r w:rsidRPr="00DE2EAA">
        <w:rPr>
          <w:sz w:val="16"/>
          <w:szCs w:val="16"/>
          <w:lang w:val="en-GB"/>
        </w:rPr>
        <w:t xml:space="preserve">Dear </w:t>
      </w:r>
      <w:proofErr w:type="gramStart"/>
      <w:r>
        <w:rPr>
          <w:sz w:val="16"/>
          <w:szCs w:val="16"/>
          <w:lang w:val="en-GB"/>
        </w:rPr>
        <w:t>ladies and gentleman</w:t>
      </w:r>
      <w:proofErr w:type="gramEnd"/>
      <w:r>
        <w:rPr>
          <w:sz w:val="16"/>
          <w:szCs w:val="16"/>
          <w:lang w:val="en-GB"/>
        </w:rPr>
        <w:t>,</w:t>
      </w:r>
      <w:r w:rsidRPr="00DE2EAA">
        <w:rPr>
          <w:sz w:val="16"/>
          <w:szCs w:val="16"/>
          <w:lang w:val="en-GB"/>
        </w:rPr>
        <w:t xml:space="preserve"> </w:t>
      </w:r>
    </w:p>
    <w:p w14:paraId="404D05BD" w14:textId="77777777" w:rsidR="00A450BF" w:rsidRPr="00DE2EAA" w:rsidRDefault="00A450BF" w:rsidP="00A450BF">
      <w:pPr>
        <w:rPr>
          <w:sz w:val="16"/>
          <w:szCs w:val="16"/>
          <w:lang w:val="en-GB"/>
        </w:rPr>
      </w:pPr>
      <w:r w:rsidRPr="00DE2EAA">
        <w:rPr>
          <w:sz w:val="16"/>
          <w:szCs w:val="16"/>
          <w:lang w:val="en-GB"/>
        </w:rPr>
        <w:t xml:space="preserve">Please </w:t>
      </w:r>
    </w:p>
    <w:p w14:paraId="65E20C09" w14:textId="77777777" w:rsidR="00A450BF" w:rsidRPr="00DE2EAA" w:rsidRDefault="00A450BF" w:rsidP="00A450BF">
      <w:pPr>
        <w:numPr>
          <w:ilvl w:val="0"/>
          <w:numId w:val="44"/>
        </w:numPr>
        <w:rPr>
          <w:sz w:val="16"/>
          <w:szCs w:val="16"/>
          <w:lang w:val="en-GB"/>
        </w:rPr>
      </w:pPr>
      <w:r w:rsidRPr="00DE2EAA">
        <w:rPr>
          <w:sz w:val="16"/>
          <w:szCs w:val="16"/>
          <w:lang w:val="en-GB"/>
        </w:rPr>
        <w:t>Give us some specific information for assessment of the complexity of your ISMS because of our requirements from ISO 27006.</w:t>
      </w:r>
    </w:p>
    <w:p w14:paraId="2BF49016" w14:textId="77777777" w:rsidR="00A450BF" w:rsidRPr="00DE2EAA" w:rsidRDefault="00A450BF" w:rsidP="00A450BF">
      <w:pPr>
        <w:numPr>
          <w:ilvl w:val="0"/>
          <w:numId w:val="44"/>
        </w:numPr>
        <w:rPr>
          <w:sz w:val="16"/>
          <w:szCs w:val="16"/>
          <w:lang w:val="en-GB"/>
        </w:rPr>
      </w:pPr>
      <w:r w:rsidRPr="00DE2EAA">
        <w:rPr>
          <w:sz w:val="16"/>
          <w:szCs w:val="16"/>
          <w:lang w:val="en-GB"/>
        </w:rPr>
        <w:t>Fill out the column &lt;Customer data&gt; and column the &lt;Customer specifications&gt; regarding the corresponding complexity factor from column &lt;Complexity factor (CF)</w:t>
      </w:r>
      <w:r>
        <w:rPr>
          <w:sz w:val="16"/>
          <w:szCs w:val="16"/>
          <w:lang w:val="en-GB"/>
        </w:rPr>
        <w:t>&gt;</w:t>
      </w:r>
      <w:r w:rsidRPr="00DE2EAA">
        <w:rPr>
          <w:sz w:val="16"/>
          <w:szCs w:val="16"/>
          <w:lang w:val="en-GB"/>
        </w:rPr>
        <w:t>.</w:t>
      </w:r>
    </w:p>
    <w:p w14:paraId="60485529" w14:textId="77777777" w:rsidR="00A450BF" w:rsidRPr="00DE2EAA" w:rsidRDefault="00A450BF" w:rsidP="00A450BF">
      <w:pPr>
        <w:numPr>
          <w:ilvl w:val="0"/>
          <w:numId w:val="44"/>
        </w:numPr>
        <w:rPr>
          <w:sz w:val="16"/>
          <w:szCs w:val="16"/>
          <w:lang w:val="en-GB"/>
        </w:rPr>
      </w:pPr>
      <w:r w:rsidRPr="00DE2EAA">
        <w:rPr>
          <w:sz w:val="16"/>
          <w:szCs w:val="16"/>
          <w:lang w:val="en-GB"/>
        </w:rPr>
        <w:t>Use for your own assessment the content of the column “CF High”, “CF Medium” and “CF Low" in the tables below and</w:t>
      </w:r>
    </w:p>
    <w:p w14:paraId="51F7F670" w14:textId="77777777" w:rsidR="00A450BF" w:rsidRPr="00DE2EAA" w:rsidRDefault="00A450BF" w:rsidP="00A450BF">
      <w:pPr>
        <w:numPr>
          <w:ilvl w:val="0"/>
          <w:numId w:val="44"/>
        </w:numPr>
        <w:rPr>
          <w:sz w:val="16"/>
          <w:szCs w:val="16"/>
          <w:lang w:val="en-GB"/>
        </w:rPr>
      </w:pPr>
      <w:r w:rsidRPr="00DE2EAA">
        <w:rPr>
          <w:sz w:val="16"/>
          <w:szCs w:val="16"/>
          <w:lang w:val="en-GB"/>
        </w:rPr>
        <w:t>Send the data sheet together with our “Questionnaire for Offer Preparation and Preparation for a Certification Procedure” (A00F100e) back to TUEV-NORD CERT.</w:t>
      </w:r>
    </w:p>
    <w:p w14:paraId="30B5F9C9" w14:textId="61C545C1" w:rsidR="00A450BF" w:rsidRDefault="00A450BF" w:rsidP="00A450BF">
      <w:pPr>
        <w:rPr>
          <w:sz w:val="16"/>
          <w:szCs w:val="16"/>
          <w:lang w:val="en-GB"/>
        </w:rPr>
      </w:pPr>
    </w:p>
    <w:p w14:paraId="6811E03E" w14:textId="10D49047" w:rsidR="00A450BF" w:rsidRDefault="00A450BF" w:rsidP="00A450BF">
      <w:pPr>
        <w:rPr>
          <w:sz w:val="16"/>
          <w:szCs w:val="16"/>
          <w:lang w:val="en-GB"/>
        </w:rPr>
      </w:pPr>
    </w:p>
    <w:p w14:paraId="45AFC0E5" w14:textId="77777777" w:rsidR="00A450BF" w:rsidRPr="00DE2EAA" w:rsidRDefault="00A450BF" w:rsidP="00A450BF">
      <w:pPr>
        <w:rPr>
          <w:sz w:val="16"/>
          <w:szCs w:val="16"/>
          <w:lang w:val="en-GB"/>
        </w:rPr>
      </w:pPr>
    </w:p>
    <w:tbl>
      <w:tblPr>
        <w:tblW w:w="15446" w:type="dxa"/>
        <w:tblLayout w:type="fixed"/>
        <w:tblCellMar>
          <w:left w:w="70" w:type="dxa"/>
          <w:right w:w="70" w:type="dxa"/>
        </w:tblCellMar>
        <w:tblLook w:val="0000" w:firstRow="0" w:lastRow="0" w:firstColumn="0" w:lastColumn="0" w:noHBand="0" w:noVBand="0"/>
      </w:tblPr>
      <w:tblGrid>
        <w:gridCol w:w="496"/>
        <w:gridCol w:w="6303"/>
        <w:gridCol w:w="2268"/>
        <w:gridCol w:w="6379"/>
      </w:tblGrid>
      <w:tr w:rsidR="00A450BF" w:rsidRPr="00DE2EAA" w14:paraId="4D0C1068" w14:textId="77777777" w:rsidTr="00DB76E6">
        <w:trPr>
          <w:tblHeader/>
        </w:trPr>
        <w:tc>
          <w:tcPr>
            <w:tcW w:w="496" w:type="dxa"/>
            <w:tcBorders>
              <w:top w:val="single" w:sz="4" w:space="0" w:color="auto"/>
              <w:left w:val="single" w:sz="4" w:space="0" w:color="auto"/>
              <w:bottom w:val="single" w:sz="4" w:space="0" w:color="auto"/>
              <w:right w:val="single" w:sz="4" w:space="0" w:color="auto"/>
            </w:tcBorders>
            <w:shd w:val="clear" w:color="auto" w:fill="EBEBFF"/>
          </w:tcPr>
          <w:p w14:paraId="503C585A" w14:textId="77777777" w:rsidR="00A450BF" w:rsidRPr="00DE2EAA" w:rsidRDefault="00A450BF" w:rsidP="00A935C5">
            <w:pPr>
              <w:spacing w:before="60"/>
              <w:rPr>
                <w:rFonts w:cs="Arial"/>
                <w:b/>
                <w:bCs/>
                <w:sz w:val="16"/>
                <w:szCs w:val="16"/>
                <w:lang w:val="en-GB"/>
              </w:rPr>
            </w:pPr>
            <w:r w:rsidRPr="00DE2EAA">
              <w:rPr>
                <w:rFonts w:cs="Arial"/>
                <w:b/>
                <w:bCs/>
                <w:sz w:val="16"/>
                <w:szCs w:val="16"/>
                <w:lang w:val="en-GB"/>
              </w:rPr>
              <w:t>CF ID</w:t>
            </w:r>
          </w:p>
        </w:tc>
        <w:tc>
          <w:tcPr>
            <w:tcW w:w="6303" w:type="dxa"/>
            <w:tcBorders>
              <w:top w:val="single" w:sz="4" w:space="0" w:color="auto"/>
              <w:left w:val="single" w:sz="4" w:space="0" w:color="auto"/>
              <w:bottom w:val="single" w:sz="4" w:space="0" w:color="auto"/>
              <w:right w:val="single" w:sz="4" w:space="0" w:color="auto"/>
            </w:tcBorders>
            <w:shd w:val="clear" w:color="auto" w:fill="EBEBFF"/>
          </w:tcPr>
          <w:p w14:paraId="361667B6" w14:textId="77777777" w:rsidR="00A450BF" w:rsidRPr="00DC373A" w:rsidRDefault="00A450BF" w:rsidP="00A935C5">
            <w:pPr>
              <w:spacing w:before="60"/>
              <w:rPr>
                <w:rFonts w:cs="Arial"/>
                <w:b/>
                <w:bCs/>
                <w:sz w:val="16"/>
                <w:szCs w:val="16"/>
                <w:lang w:val="en-GB"/>
              </w:rPr>
            </w:pPr>
            <w:r w:rsidRPr="00DC373A">
              <w:rPr>
                <w:rFonts w:cs="Arial"/>
                <w:b/>
                <w:bCs/>
                <w:sz w:val="16"/>
                <w:szCs w:val="16"/>
                <w:lang w:val="en-GB"/>
              </w:rPr>
              <w:t>Complexity factor (CF)</w:t>
            </w:r>
          </w:p>
        </w:tc>
        <w:tc>
          <w:tcPr>
            <w:tcW w:w="2268" w:type="dxa"/>
            <w:tcBorders>
              <w:top w:val="single" w:sz="4" w:space="0" w:color="auto"/>
              <w:left w:val="single" w:sz="4" w:space="0" w:color="auto"/>
              <w:bottom w:val="single" w:sz="4" w:space="0" w:color="auto"/>
              <w:right w:val="single" w:sz="4" w:space="0" w:color="auto"/>
            </w:tcBorders>
            <w:shd w:val="clear" w:color="auto" w:fill="EBEBFF"/>
          </w:tcPr>
          <w:p w14:paraId="149583FE" w14:textId="77777777" w:rsidR="00A450BF" w:rsidRPr="00DC373A" w:rsidRDefault="00A450BF" w:rsidP="00A935C5">
            <w:pPr>
              <w:rPr>
                <w:rFonts w:cs="Arial"/>
                <w:b/>
                <w:bCs/>
                <w:sz w:val="16"/>
                <w:szCs w:val="16"/>
                <w:lang w:val="en-GB"/>
              </w:rPr>
            </w:pPr>
            <w:r w:rsidRPr="00DC373A">
              <w:rPr>
                <w:rFonts w:cs="Arial"/>
                <w:b/>
                <w:bCs/>
                <w:sz w:val="16"/>
                <w:szCs w:val="16"/>
                <w:lang w:val="en-GB"/>
              </w:rPr>
              <w:t>Customer data</w:t>
            </w:r>
          </w:p>
        </w:tc>
        <w:tc>
          <w:tcPr>
            <w:tcW w:w="6379" w:type="dxa"/>
            <w:tcBorders>
              <w:top w:val="single" w:sz="4" w:space="0" w:color="auto"/>
              <w:left w:val="nil"/>
              <w:bottom w:val="single" w:sz="4" w:space="0" w:color="auto"/>
              <w:right w:val="single" w:sz="4" w:space="0" w:color="auto"/>
            </w:tcBorders>
            <w:shd w:val="clear" w:color="auto" w:fill="EBEBFF"/>
          </w:tcPr>
          <w:p w14:paraId="46F556B4" w14:textId="77777777" w:rsidR="00A450BF" w:rsidRPr="00DC373A" w:rsidRDefault="00A450BF" w:rsidP="00A935C5">
            <w:pPr>
              <w:rPr>
                <w:rFonts w:cs="Arial"/>
                <w:b/>
                <w:bCs/>
                <w:sz w:val="16"/>
                <w:szCs w:val="16"/>
                <w:lang w:val="en-GB"/>
              </w:rPr>
            </w:pPr>
            <w:r w:rsidRPr="00DC373A">
              <w:rPr>
                <w:rFonts w:cs="Arial"/>
                <w:b/>
                <w:bCs/>
                <w:sz w:val="16"/>
                <w:szCs w:val="16"/>
                <w:lang w:val="en-GB"/>
              </w:rPr>
              <w:t xml:space="preserve">Customer specifications </w:t>
            </w:r>
          </w:p>
        </w:tc>
      </w:tr>
      <w:tr w:rsidR="00A450BF" w:rsidRPr="00DE2EAA" w14:paraId="4E169CB2" w14:textId="77777777" w:rsidTr="000B3229">
        <w:tc>
          <w:tcPr>
            <w:tcW w:w="496" w:type="dxa"/>
            <w:tcBorders>
              <w:top w:val="single" w:sz="4" w:space="0" w:color="auto"/>
              <w:left w:val="single" w:sz="4" w:space="0" w:color="auto"/>
              <w:bottom w:val="single" w:sz="4" w:space="0" w:color="auto"/>
              <w:right w:val="single" w:sz="4" w:space="0" w:color="auto"/>
            </w:tcBorders>
          </w:tcPr>
          <w:p w14:paraId="62DE3787"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01</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02051668"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Determine the scope of the information security management system (ISMS).</w:t>
            </w:r>
          </w:p>
          <w:p w14:paraId="18393786" w14:textId="77777777" w:rsidR="00A450BF" w:rsidRPr="00DE2EAA" w:rsidRDefault="00A450BF" w:rsidP="00A935C5">
            <w:pPr>
              <w:tabs>
                <w:tab w:val="left" w:pos="113"/>
              </w:tabs>
              <w:spacing w:before="60"/>
              <w:rPr>
                <w:rFonts w:cs="Arial"/>
                <w:sz w:val="16"/>
                <w:szCs w:val="16"/>
                <w:lang w:val="en-GB"/>
              </w:rPr>
            </w:pPr>
          </w:p>
          <w:p w14:paraId="6613DBCF" w14:textId="77777777" w:rsidR="00A450BF" w:rsidRDefault="00A450BF" w:rsidP="00A935C5">
            <w:pPr>
              <w:tabs>
                <w:tab w:val="left" w:pos="113"/>
              </w:tabs>
              <w:spacing w:before="60"/>
              <w:rPr>
                <w:rFonts w:cs="Arial"/>
                <w:sz w:val="16"/>
                <w:szCs w:val="16"/>
                <w:lang w:val="en-GB"/>
              </w:rPr>
            </w:pPr>
            <w:r w:rsidRPr="00DE2EAA">
              <w:rPr>
                <w:rFonts w:cs="Arial"/>
                <w:sz w:val="16"/>
                <w:szCs w:val="16"/>
                <w:lang w:val="en-GB"/>
              </w:rPr>
              <w:t xml:space="preserve">Keywords: Character of the business, external and internal issues, interested parties, core processes, org units, locations, assets, </w:t>
            </w:r>
            <w:proofErr w:type="gramStart"/>
            <w:r w:rsidRPr="00DE2EAA">
              <w:rPr>
                <w:rFonts w:cs="Arial"/>
                <w:sz w:val="16"/>
                <w:szCs w:val="16"/>
                <w:lang w:val="en-GB"/>
              </w:rPr>
              <w:t>technology</w:t>
            </w:r>
            <w:proofErr w:type="gramEnd"/>
            <w:r w:rsidRPr="00DE2EAA">
              <w:rPr>
                <w:rFonts w:cs="Arial"/>
                <w:sz w:val="16"/>
                <w:szCs w:val="16"/>
                <w:lang w:val="en-GB"/>
              </w:rPr>
              <w:t xml:space="preserve"> and interfaces performed by the organization, and those that are performed by other organizations.</w:t>
            </w:r>
          </w:p>
          <w:p w14:paraId="22E473A9"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9.2.1; 27001.4</w:t>
            </w:r>
          </w:p>
        </w:tc>
        <w:tc>
          <w:tcPr>
            <w:tcW w:w="2268" w:type="dxa"/>
            <w:tcBorders>
              <w:top w:val="nil"/>
              <w:left w:val="single" w:sz="4" w:space="0" w:color="auto"/>
              <w:bottom w:val="single" w:sz="4" w:space="0" w:color="auto"/>
              <w:right w:val="single" w:sz="4" w:space="0" w:color="auto"/>
            </w:tcBorders>
            <w:shd w:val="clear" w:color="auto" w:fill="FFFFCC"/>
          </w:tcPr>
          <w:p w14:paraId="3135DD9B" w14:textId="77777777" w:rsidR="00A450BF" w:rsidRPr="00DE2EAA" w:rsidRDefault="00A450BF" w:rsidP="00A935C5">
            <w:pPr>
              <w:rPr>
                <w:rFonts w:cs="Arial"/>
                <w:b/>
                <w:bCs/>
                <w:sz w:val="16"/>
                <w:szCs w:val="16"/>
                <w:lang w:val="en-GB"/>
              </w:rPr>
            </w:pPr>
            <w:r w:rsidRPr="00DE2EAA">
              <w:rPr>
                <w:rFonts w:cs="Arial"/>
                <w:b/>
                <w:bCs/>
                <w:sz w:val="16"/>
                <w:szCs w:val="16"/>
                <w:lang w:val="en-GB"/>
              </w:rPr>
              <w:t>Scope definition short:</w:t>
            </w:r>
          </w:p>
          <w:p w14:paraId="7A835A86"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7"/>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6379" w:type="dxa"/>
            <w:tcBorders>
              <w:top w:val="nil"/>
              <w:left w:val="nil"/>
              <w:bottom w:val="single" w:sz="4" w:space="0" w:color="auto"/>
              <w:right w:val="single" w:sz="4" w:space="0" w:color="auto"/>
            </w:tcBorders>
            <w:shd w:val="clear" w:color="auto" w:fill="FFFFCC"/>
          </w:tcPr>
          <w:p w14:paraId="1C34B101" w14:textId="77777777" w:rsidR="00A450BF" w:rsidRPr="00DE2EAA" w:rsidRDefault="00A450BF" w:rsidP="00A935C5">
            <w:pPr>
              <w:rPr>
                <w:rFonts w:cs="Arial"/>
                <w:b/>
                <w:bCs/>
                <w:sz w:val="16"/>
                <w:szCs w:val="16"/>
                <w:lang w:val="en-GB"/>
              </w:rPr>
            </w:pPr>
            <w:r w:rsidRPr="00DE2EAA">
              <w:rPr>
                <w:rFonts w:cs="Arial"/>
                <w:b/>
                <w:bCs/>
                <w:sz w:val="16"/>
                <w:szCs w:val="16"/>
                <w:lang w:val="en-GB"/>
              </w:rPr>
              <w:t>Specified scope definition:</w:t>
            </w:r>
          </w:p>
          <w:p w14:paraId="2C77439D" w14:textId="77777777" w:rsidR="00A450BF" w:rsidRPr="00DE2EAA" w:rsidRDefault="00A450BF" w:rsidP="00A935C5">
            <w:pPr>
              <w:rPr>
                <w:rFonts w:cs="Arial"/>
                <w:b/>
                <w:bCs/>
                <w:sz w:val="16"/>
                <w:szCs w:val="16"/>
                <w:lang w:val="en-GB"/>
              </w:rPr>
            </w:pPr>
          </w:p>
          <w:p w14:paraId="7669A61D"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DE2EAA" w14:paraId="1DC46ECF" w14:textId="77777777" w:rsidTr="000B3229">
        <w:tc>
          <w:tcPr>
            <w:tcW w:w="496" w:type="dxa"/>
            <w:tcBorders>
              <w:top w:val="single" w:sz="4" w:space="0" w:color="auto"/>
              <w:left w:val="single" w:sz="4" w:space="0" w:color="auto"/>
              <w:bottom w:val="single" w:sz="4" w:space="0" w:color="auto"/>
              <w:right w:val="single" w:sz="4" w:space="0" w:color="auto"/>
            </w:tcBorders>
          </w:tcPr>
          <w:p w14:paraId="548643BC"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02</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3DE172CA" w14:textId="2BA2B3F8"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Is the organization equal to the legal entity?  REF: 9</w:t>
            </w:r>
            <w:r w:rsidR="000B3229">
              <w:rPr>
                <w:rFonts w:cs="Arial"/>
                <w:sz w:val="16"/>
                <w:szCs w:val="16"/>
                <w:lang w:val="en-GB"/>
              </w:rPr>
              <w:t>000,</w:t>
            </w:r>
            <w:r w:rsidRPr="00DE2EAA">
              <w:rPr>
                <w:rFonts w:cs="Arial"/>
                <w:sz w:val="16"/>
                <w:szCs w:val="16"/>
                <w:lang w:val="en-GB"/>
              </w:rPr>
              <w:t xml:space="preserve"> 2.2.3; 3.2.1</w:t>
            </w:r>
          </w:p>
          <w:p w14:paraId="0CFD9404" w14:textId="77777777" w:rsidR="00A450BF" w:rsidRPr="00DE2EAA" w:rsidRDefault="00A450BF" w:rsidP="00A935C5">
            <w:pPr>
              <w:tabs>
                <w:tab w:val="left" w:pos="113"/>
              </w:tabs>
              <w:spacing w:before="60"/>
              <w:rPr>
                <w:rFonts w:cs="Arial"/>
                <w:sz w:val="16"/>
                <w:szCs w:val="16"/>
                <w:lang w:val="en-GB"/>
              </w:rPr>
            </w:pPr>
          </w:p>
          <w:p w14:paraId="77240EC1"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Please explain the extent of the organization and the relation to the legal entity(s) in case of “no”.</w:t>
            </w:r>
          </w:p>
          <w:p w14:paraId="3D56EFE2" w14:textId="294F6484" w:rsidR="00A450BF" w:rsidRDefault="00A450BF" w:rsidP="00A935C5">
            <w:pPr>
              <w:tabs>
                <w:tab w:val="left" w:pos="113"/>
              </w:tabs>
              <w:spacing w:before="60"/>
              <w:rPr>
                <w:rFonts w:cs="Arial"/>
                <w:sz w:val="16"/>
                <w:szCs w:val="16"/>
                <w:lang w:val="en-GB"/>
              </w:rPr>
            </w:pPr>
            <w:r w:rsidRPr="00DE2EAA">
              <w:rPr>
                <w:rFonts w:cs="Arial"/>
                <w:sz w:val="16"/>
                <w:szCs w:val="16"/>
                <w:lang w:val="en-GB"/>
              </w:rPr>
              <w:t>The concept of a</w:t>
            </w:r>
            <w:r w:rsidR="000B3229">
              <w:rPr>
                <w:rFonts w:cs="Arial"/>
                <w:sz w:val="16"/>
                <w:szCs w:val="16"/>
                <w:lang w:val="en-GB"/>
              </w:rPr>
              <w:t>n</w:t>
            </w:r>
            <w:r w:rsidRPr="00DE2EAA">
              <w:rPr>
                <w:rFonts w:cs="Arial"/>
                <w:sz w:val="16"/>
                <w:szCs w:val="16"/>
                <w:lang w:val="en-GB"/>
              </w:rPr>
              <w:t xml:space="preserve"> organization includes, but is not limited to, sole-trader, company, corporation, firm, enterprise, authority, partnership, association, charity or institution; </w:t>
            </w:r>
            <w:proofErr w:type="gramStart"/>
            <w:r w:rsidRPr="00DE2EAA">
              <w:rPr>
                <w:rFonts w:cs="Arial"/>
                <w:sz w:val="16"/>
                <w:szCs w:val="16"/>
                <w:lang w:val="en-GB"/>
              </w:rPr>
              <w:t>also</w:t>
            </w:r>
            <w:proofErr w:type="gramEnd"/>
            <w:r w:rsidRPr="00DE2EAA">
              <w:rPr>
                <w:rFonts w:cs="Arial"/>
                <w:sz w:val="16"/>
                <w:szCs w:val="16"/>
                <w:lang w:val="en-GB"/>
              </w:rPr>
              <w:t xml:space="preserve"> parts or combinations of the mentioned above, whether incorporated or not, public or private.</w:t>
            </w:r>
          </w:p>
          <w:p w14:paraId="4B3D8EFD"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9.2.1; 27001.4</w:t>
            </w:r>
          </w:p>
        </w:tc>
        <w:tc>
          <w:tcPr>
            <w:tcW w:w="2268" w:type="dxa"/>
            <w:tcBorders>
              <w:top w:val="nil"/>
              <w:left w:val="single" w:sz="4" w:space="0" w:color="auto"/>
              <w:bottom w:val="single" w:sz="4" w:space="0" w:color="auto"/>
              <w:right w:val="single" w:sz="4" w:space="0" w:color="auto"/>
            </w:tcBorders>
            <w:shd w:val="clear" w:color="auto" w:fill="FFFFCC"/>
          </w:tcPr>
          <w:p w14:paraId="13A34A3E"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w:t>
            </w:r>
          </w:p>
          <w:p w14:paraId="7A63E730"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 </w:t>
            </w:r>
            <w:sdt>
              <w:sdtPr>
                <w:rPr>
                  <w:rFonts w:cs="Arial"/>
                  <w:b/>
                  <w:bCs/>
                  <w:sz w:val="20"/>
                  <w:szCs w:val="16"/>
                  <w:lang w:val="en-GB"/>
                </w:rPr>
                <w:id w:val="21657791"/>
                <w:placeholder>
                  <w:docPart w:val="D645F3A753F1455695C8435C6F45975D"/>
                </w:placeholder>
                <w:dropDownList>
                  <w:listItem w:displayText="Please select" w:value="Please select"/>
                  <w:listItem w:displayText="Yes" w:value="Yes"/>
                  <w:listItem w:displayText="No" w:value="No"/>
                </w:dropDownList>
              </w:sdtPr>
              <w:sdtContent>
                <w:r w:rsidRPr="00DE2EAA">
                  <w:rPr>
                    <w:rFonts w:cs="Arial"/>
                    <w:b/>
                    <w:bCs/>
                    <w:sz w:val="20"/>
                    <w:szCs w:val="16"/>
                    <w:lang w:val="en-GB"/>
                  </w:rPr>
                  <w:t>Please select</w:t>
                </w:r>
              </w:sdtContent>
            </w:sdt>
          </w:p>
        </w:tc>
        <w:tc>
          <w:tcPr>
            <w:tcW w:w="6379" w:type="dxa"/>
            <w:tcBorders>
              <w:top w:val="nil"/>
              <w:left w:val="nil"/>
              <w:bottom w:val="single" w:sz="4" w:space="0" w:color="auto"/>
              <w:right w:val="single" w:sz="4" w:space="0" w:color="auto"/>
            </w:tcBorders>
            <w:shd w:val="clear" w:color="auto" w:fill="FFFFCC"/>
          </w:tcPr>
          <w:p w14:paraId="65A92541" w14:textId="77777777" w:rsidR="00A450BF" w:rsidRPr="00DE2EAA" w:rsidRDefault="00A450BF" w:rsidP="00A935C5">
            <w:pPr>
              <w:rPr>
                <w:rFonts w:cs="Arial"/>
                <w:b/>
                <w:bCs/>
                <w:sz w:val="16"/>
                <w:szCs w:val="16"/>
                <w:lang w:val="en-GB"/>
              </w:rPr>
            </w:pPr>
            <w:r w:rsidRPr="00DE2EAA">
              <w:rPr>
                <w:rFonts w:cs="Arial"/>
                <w:b/>
                <w:bCs/>
                <w:sz w:val="16"/>
                <w:szCs w:val="16"/>
                <w:lang w:val="en-GB"/>
              </w:rPr>
              <w:t>Explanation in case of “No”:</w:t>
            </w:r>
          </w:p>
          <w:p w14:paraId="25072288"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DE2EAA" w14:paraId="24DD3133" w14:textId="77777777" w:rsidTr="000B3229">
        <w:tc>
          <w:tcPr>
            <w:tcW w:w="496" w:type="dxa"/>
            <w:tcBorders>
              <w:top w:val="single" w:sz="4" w:space="0" w:color="auto"/>
              <w:left w:val="single" w:sz="4" w:space="0" w:color="auto"/>
              <w:bottom w:val="single" w:sz="4" w:space="0" w:color="auto"/>
              <w:right w:val="single" w:sz="4" w:space="0" w:color="auto"/>
            </w:tcBorders>
          </w:tcPr>
          <w:p w14:paraId="13DBC5E8"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03</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71440C6D"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 xml:space="preserve">What is the total number of persons doing work under the </w:t>
            </w:r>
            <w:r w:rsidRPr="00DE2EAA">
              <w:rPr>
                <w:rFonts w:cs="Arial"/>
                <w:sz w:val="16"/>
                <w:szCs w:val="16"/>
                <w:u w:val="single"/>
                <w:lang w:val="en-GB"/>
              </w:rPr>
              <w:t>legal entity</w:t>
            </w:r>
            <w:r w:rsidRPr="00DE2EAA">
              <w:rPr>
                <w:rFonts w:cs="Arial"/>
                <w:sz w:val="16"/>
                <w:szCs w:val="16"/>
                <w:lang w:val="en-GB"/>
              </w:rPr>
              <w:t xml:space="preserve"> organisation’s control? </w:t>
            </w:r>
            <w:r w:rsidRPr="00DE2EAA">
              <w:rPr>
                <w:rFonts w:cs="Arial"/>
                <w:sz w:val="16"/>
                <w:szCs w:val="16"/>
                <w:lang w:val="en-GB"/>
              </w:rPr>
              <w:br/>
            </w:r>
            <w:r>
              <w:rPr>
                <w:rFonts w:cs="Arial"/>
                <w:sz w:val="16"/>
                <w:szCs w:val="16"/>
              </w:rPr>
              <w:t xml:space="preserve">REF:  27006 IS 9.2.1; 27001.4 </w:t>
            </w:r>
          </w:p>
        </w:tc>
        <w:bookmarkStart w:id="0" w:name="Text1"/>
        <w:tc>
          <w:tcPr>
            <w:tcW w:w="2268" w:type="dxa"/>
            <w:tcBorders>
              <w:top w:val="nil"/>
              <w:left w:val="single" w:sz="4" w:space="0" w:color="auto"/>
              <w:bottom w:val="single" w:sz="4" w:space="0" w:color="auto"/>
              <w:right w:val="single" w:sz="4" w:space="0" w:color="auto"/>
            </w:tcBorders>
            <w:shd w:val="clear" w:color="auto" w:fill="FFFFCC"/>
          </w:tcPr>
          <w:p w14:paraId="5A9DA5CF"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1"/>
                  <w:enabled/>
                  <w:calcOnExit w:val="0"/>
                  <w:textInput>
                    <w:type w:val="number"/>
                    <w:default w:val="0"/>
                    <w:forma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0</w:t>
            </w:r>
            <w:r w:rsidRPr="00DE2EAA">
              <w:rPr>
                <w:rFonts w:cs="Arial"/>
                <w:b/>
                <w:bCs/>
                <w:sz w:val="16"/>
                <w:szCs w:val="16"/>
                <w:lang w:val="en-GB"/>
              </w:rPr>
              <w:fldChar w:fldCharType="end"/>
            </w:r>
            <w:bookmarkEnd w:id="0"/>
          </w:p>
        </w:tc>
        <w:tc>
          <w:tcPr>
            <w:tcW w:w="6379" w:type="dxa"/>
            <w:tcBorders>
              <w:top w:val="nil"/>
              <w:left w:val="nil"/>
              <w:bottom w:val="single" w:sz="4" w:space="0" w:color="auto"/>
              <w:right w:val="single" w:sz="4" w:space="0" w:color="auto"/>
            </w:tcBorders>
            <w:shd w:val="clear" w:color="auto" w:fill="FFFFCC"/>
          </w:tcPr>
          <w:p w14:paraId="6CEEEBE9"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7"/>
                  <w:enabled/>
                  <w:calcOnExit w:val="0"/>
                  <w:textInput/>
                </w:ffData>
              </w:fldChar>
            </w:r>
            <w:bookmarkStart w:id="1" w:name="Text7"/>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bookmarkEnd w:id="1"/>
          </w:p>
        </w:tc>
      </w:tr>
      <w:tr w:rsidR="00A450BF" w:rsidRPr="00DE2EAA" w14:paraId="0D573ED2" w14:textId="77777777" w:rsidTr="000B3229">
        <w:tc>
          <w:tcPr>
            <w:tcW w:w="496" w:type="dxa"/>
            <w:tcBorders>
              <w:top w:val="single" w:sz="4" w:space="0" w:color="auto"/>
              <w:left w:val="single" w:sz="4" w:space="0" w:color="auto"/>
              <w:bottom w:val="single" w:sz="4" w:space="0" w:color="auto"/>
              <w:right w:val="single" w:sz="4" w:space="0" w:color="auto"/>
            </w:tcBorders>
          </w:tcPr>
          <w:p w14:paraId="54B52633"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04</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448766F7"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 xml:space="preserve">What is the total number of persons doing work under the organization’s control within the ISMS scope? </w:t>
            </w:r>
          </w:p>
          <w:p w14:paraId="1985F5EA" w14:textId="77777777" w:rsidR="00A450BF" w:rsidRPr="00DE2EAA" w:rsidRDefault="00A450BF" w:rsidP="00A935C5">
            <w:pPr>
              <w:tabs>
                <w:tab w:val="left" w:pos="113"/>
              </w:tabs>
              <w:spacing w:before="60"/>
              <w:rPr>
                <w:rFonts w:cs="Arial"/>
                <w:sz w:val="16"/>
                <w:szCs w:val="16"/>
                <w:lang w:val="en-GB"/>
              </w:rPr>
            </w:pPr>
          </w:p>
          <w:p w14:paraId="4337BFDD"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Keywords:</w:t>
            </w:r>
          </w:p>
          <w:p w14:paraId="4CC8616B" w14:textId="77777777" w:rsidR="00A450BF" w:rsidRPr="00DE2EAA" w:rsidRDefault="00A450BF" w:rsidP="00A935C5">
            <w:pPr>
              <w:tabs>
                <w:tab w:val="left" w:pos="113"/>
              </w:tabs>
              <w:spacing w:before="60"/>
              <w:rPr>
                <w:rFonts w:cs="Arial"/>
                <w:sz w:val="16"/>
                <w:szCs w:val="16"/>
                <w:lang w:val="en-GB"/>
              </w:rPr>
            </w:pPr>
            <w:r>
              <w:rPr>
                <w:rFonts w:cs="Arial"/>
                <w:sz w:val="16"/>
                <w:szCs w:val="16"/>
                <w:lang w:val="en-GB"/>
              </w:rPr>
              <w:lastRenderedPageBreak/>
              <w:t xml:space="preserve">- Employees and </w:t>
            </w:r>
            <w:proofErr w:type="gramStart"/>
            <w:r w:rsidRPr="00DE2EAA">
              <w:rPr>
                <w:rFonts w:cs="Arial"/>
                <w:sz w:val="16"/>
                <w:szCs w:val="16"/>
                <w:lang w:val="en-GB"/>
              </w:rPr>
              <w:t>contractor</w:t>
            </w:r>
            <w:r>
              <w:rPr>
                <w:rFonts w:cs="Arial"/>
                <w:sz w:val="16"/>
                <w:szCs w:val="16"/>
                <w:lang w:val="en-GB"/>
              </w:rPr>
              <w:t>s</w:t>
            </w:r>
            <w:proofErr w:type="gramEnd"/>
            <w:r w:rsidRPr="00DE2EAA">
              <w:rPr>
                <w:rFonts w:cs="Arial"/>
                <w:sz w:val="16"/>
                <w:szCs w:val="16"/>
                <w:lang w:val="en-GB"/>
              </w:rPr>
              <w:t xml:space="preserve"> stuff of the legal entity.</w:t>
            </w:r>
            <w:r w:rsidRPr="00DE2EAA">
              <w:rPr>
                <w:rFonts w:cs="Arial"/>
                <w:sz w:val="16"/>
                <w:szCs w:val="16"/>
                <w:lang w:val="en-GB"/>
              </w:rPr>
              <w:br/>
              <w:t xml:space="preserve">- Permanent </w:t>
            </w:r>
            <w:r>
              <w:rPr>
                <w:rFonts w:cs="Arial"/>
                <w:sz w:val="16"/>
                <w:szCs w:val="16"/>
                <w:lang w:val="en-GB"/>
              </w:rPr>
              <w:t xml:space="preserve">and </w:t>
            </w:r>
            <w:r w:rsidRPr="00DE2EAA">
              <w:rPr>
                <w:rFonts w:cs="Arial"/>
                <w:sz w:val="16"/>
                <w:szCs w:val="16"/>
                <w:lang w:val="en-GB"/>
              </w:rPr>
              <w:t xml:space="preserve">temporary </w:t>
            </w:r>
            <w:r>
              <w:rPr>
                <w:rFonts w:cs="Arial"/>
                <w:sz w:val="16"/>
                <w:szCs w:val="16"/>
                <w:lang w:val="en-GB"/>
              </w:rPr>
              <w:t>employees</w:t>
            </w:r>
            <w:r>
              <w:rPr>
                <w:rFonts w:cs="Arial"/>
                <w:sz w:val="16"/>
                <w:szCs w:val="16"/>
                <w:lang w:val="en-GB"/>
              </w:rPr>
              <w:br/>
              <w:t xml:space="preserve">- Internal and </w:t>
            </w:r>
            <w:r w:rsidRPr="00DE2EAA">
              <w:rPr>
                <w:rFonts w:cs="Arial"/>
                <w:sz w:val="16"/>
                <w:szCs w:val="16"/>
                <w:lang w:val="en-GB"/>
              </w:rPr>
              <w:t>external employees</w:t>
            </w:r>
          </w:p>
          <w:p w14:paraId="3E4E216F"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9.2.1; 27001.4 Annex B2.1</w:t>
            </w:r>
          </w:p>
        </w:tc>
        <w:tc>
          <w:tcPr>
            <w:tcW w:w="2268" w:type="dxa"/>
            <w:tcBorders>
              <w:top w:val="nil"/>
              <w:left w:val="single" w:sz="4" w:space="0" w:color="auto"/>
              <w:bottom w:val="single" w:sz="4" w:space="0" w:color="auto"/>
              <w:right w:val="single" w:sz="4" w:space="0" w:color="auto"/>
            </w:tcBorders>
            <w:shd w:val="clear" w:color="auto" w:fill="FFFFCC"/>
          </w:tcPr>
          <w:p w14:paraId="566577D0" w14:textId="77777777" w:rsidR="00A450BF" w:rsidRPr="00DE2EAA" w:rsidRDefault="00A450BF" w:rsidP="00A935C5">
            <w:pPr>
              <w:rPr>
                <w:rFonts w:cs="Arial"/>
                <w:b/>
                <w:bCs/>
                <w:sz w:val="16"/>
                <w:szCs w:val="16"/>
                <w:lang w:val="en-GB"/>
              </w:rPr>
            </w:pPr>
            <w:r w:rsidRPr="00DE2EAA">
              <w:rPr>
                <w:rFonts w:cs="Arial"/>
                <w:b/>
                <w:bCs/>
                <w:sz w:val="16"/>
                <w:szCs w:val="16"/>
                <w:lang w:val="en-GB"/>
              </w:rPr>
              <w:lastRenderedPageBreak/>
              <w:fldChar w:fldCharType="begin">
                <w:ffData>
                  <w:name w:val="Text3"/>
                  <w:enabled/>
                  <w:calcOnExit w:val="0"/>
                  <w:textInput>
                    <w:type w:val="number"/>
                    <w:default w:val="0"/>
                    <w:forma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0</w:t>
            </w:r>
            <w:r w:rsidRPr="00DE2EAA">
              <w:rPr>
                <w:rFonts w:cs="Arial"/>
                <w:b/>
                <w:bCs/>
                <w:sz w:val="16"/>
                <w:szCs w:val="16"/>
                <w:lang w:val="en-GB"/>
              </w:rPr>
              <w:fldChar w:fldCharType="end"/>
            </w:r>
          </w:p>
        </w:tc>
        <w:tc>
          <w:tcPr>
            <w:tcW w:w="6379" w:type="dxa"/>
            <w:tcBorders>
              <w:top w:val="nil"/>
              <w:left w:val="nil"/>
              <w:bottom w:val="single" w:sz="4" w:space="0" w:color="auto"/>
              <w:right w:val="single" w:sz="4" w:space="0" w:color="auto"/>
            </w:tcBorders>
            <w:shd w:val="clear" w:color="auto" w:fill="FFFFCC"/>
          </w:tcPr>
          <w:p w14:paraId="0DB25443"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9"/>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454F64" w14:paraId="539898F4" w14:textId="77777777" w:rsidTr="000B3229">
        <w:tc>
          <w:tcPr>
            <w:tcW w:w="496" w:type="dxa"/>
            <w:tcBorders>
              <w:top w:val="single" w:sz="4" w:space="0" w:color="auto"/>
              <w:left w:val="single" w:sz="4" w:space="0" w:color="auto"/>
              <w:bottom w:val="single" w:sz="4" w:space="0" w:color="auto"/>
              <w:right w:val="single" w:sz="4" w:space="0" w:color="auto"/>
            </w:tcBorders>
          </w:tcPr>
          <w:p w14:paraId="6711C5C5" w14:textId="77777777" w:rsidR="00A450BF" w:rsidRPr="00DE2EAA" w:rsidRDefault="00A450BF" w:rsidP="00A935C5">
            <w:pPr>
              <w:tabs>
                <w:tab w:val="left" w:pos="113"/>
              </w:tabs>
              <w:spacing w:before="60"/>
              <w:rPr>
                <w:rFonts w:cs="Arial"/>
                <w:sz w:val="16"/>
                <w:szCs w:val="16"/>
                <w:lang w:val="en-GB"/>
              </w:rPr>
            </w:pPr>
            <w:r>
              <w:rPr>
                <w:rFonts w:cs="Arial"/>
                <w:sz w:val="16"/>
                <w:szCs w:val="16"/>
                <w:lang w:val="en-GB"/>
              </w:rPr>
              <w:t>04a</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2FDCFB59" w14:textId="77777777" w:rsidR="00A450BF" w:rsidRDefault="00A450BF" w:rsidP="00A935C5">
            <w:pPr>
              <w:tabs>
                <w:tab w:val="left" w:pos="113"/>
              </w:tabs>
              <w:spacing w:before="60"/>
              <w:rPr>
                <w:rFonts w:cs="Arial"/>
                <w:sz w:val="16"/>
                <w:szCs w:val="16"/>
                <w:lang w:val="en-GB"/>
              </w:rPr>
            </w:pPr>
            <w:r>
              <w:rPr>
                <w:rFonts w:cs="Arial"/>
                <w:sz w:val="16"/>
                <w:szCs w:val="16"/>
                <w:lang w:val="en-GB"/>
              </w:rPr>
              <w:t>Are in the organisation persons who have no direct or no indirect impact to the ISMS?</w:t>
            </w:r>
          </w:p>
          <w:p w14:paraId="4BA34492" w14:textId="77777777" w:rsidR="00A450BF" w:rsidRPr="00DE2EAA" w:rsidRDefault="00A450BF" w:rsidP="00A935C5">
            <w:pPr>
              <w:tabs>
                <w:tab w:val="left" w:pos="113"/>
              </w:tabs>
              <w:spacing w:before="60"/>
              <w:rPr>
                <w:rFonts w:cs="Arial"/>
                <w:sz w:val="16"/>
                <w:szCs w:val="16"/>
                <w:lang w:val="en-GB"/>
              </w:rPr>
            </w:pPr>
            <w:r w:rsidRPr="00454F64">
              <w:rPr>
                <w:rFonts w:cs="Arial"/>
                <w:sz w:val="16"/>
                <w:szCs w:val="16"/>
              </w:rPr>
              <w:t xml:space="preserve">REF: </w:t>
            </w:r>
            <w:proofErr w:type="spellStart"/>
            <w:r>
              <w:rPr>
                <w:rFonts w:cs="Arial"/>
                <w:sz w:val="16"/>
                <w:szCs w:val="16"/>
              </w:rPr>
              <w:t>DAkkS</w:t>
            </w:r>
            <w:proofErr w:type="spellEnd"/>
            <w:r>
              <w:rPr>
                <w:rFonts w:cs="Arial"/>
                <w:sz w:val="16"/>
                <w:szCs w:val="16"/>
              </w:rPr>
              <w:t xml:space="preserve"> resolution 04 from 2017</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518A7A91"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w:t>
            </w:r>
          </w:p>
          <w:p w14:paraId="488CEB3C" w14:textId="77777777" w:rsidR="00A450BF" w:rsidRPr="00DE2EAA" w:rsidRDefault="00A450BF" w:rsidP="00A935C5">
            <w:pPr>
              <w:rPr>
                <w:rFonts w:cs="Arial"/>
                <w:b/>
                <w:bCs/>
                <w:sz w:val="16"/>
                <w:szCs w:val="16"/>
                <w:lang w:val="en-GB"/>
              </w:rPr>
            </w:pPr>
            <w:sdt>
              <w:sdtPr>
                <w:rPr>
                  <w:rFonts w:cs="Arial"/>
                  <w:b/>
                  <w:bCs/>
                  <w:sz w:val="20"/>
                  <w:szCs w:val="16"/>
                  <w:lang w:val="en-GB"/>
                </w:rPr>
                <w:id w:val="50504482"/>
                <w:placeholder>
                  <w:docPart w:val="1EABF8B5937141269A5757E0BCA4CD26"/>
                </w:placeholder>
                <w:dropDownList>
                  <w:listItem w:displayText="Please select" w:value="Please select"/>
                  <w:listItem w:displayText="Yes" w:value="Yes"/>
                  <w:listItem w:displayText="No" w:value="No"/>
                </w:dropDownList>
              </w:sdtPr>
              <w:sdtContent>
                <w:r>
                  <w:rPr>
                    <w:rFonts w:cs="Arial"/>
                    <w:b/>
                    <w:bCs/>
                    <w:sz w:val="20"/>
                    <w:szCs w:val="16"/>
                    <w:lang w:val="en-GB"/>
                  </w:rPr>
                  <w:t>Please select</w:t>
                </w:r>
              </w:sdtContent>
            </w:sdt>
          </w:p>
        </w:tc>
        <w:tc>
          <w:tcPr>
            <w:tcW w:w="6379" w:type="dxa"/>
            <w:tcBorders>
              <w:top w:val="single" w:sz="4" w:space="0" w:color="auto"/>
              <w:left w:val="nil"/>
              <w:bottom w:val="single" w:sz="4" w:space="0" w:color="auto"/>
              <w:right w:val="single" w:sz="4" w:space="0" w:color="auto"/>
            </w:tcBorders>
            <w:shd w:val="clear" w:color="auto" w:fill="FFFFCC"/>
          </w:tcPr>
          <w:p w14:paraId="61293F7A" w14:textId="77777777" w:rsidR="00A450BF" w:rsidRPr="00DE2EAA" w:rsidRDefault="00A450BF" w:rsidP="00A935C5">
            <w:pPr>
              <w:rPr>
                <w:rFonts w:cs="Arial"/>
                <w:b/>
                <w:bCs/>
                <w:sz w:val="16"/>
                <w:szCs w:val="16"/>
                <w:lang w:val="en-GB"/>
              </w:rPr>
            </w:pPr>
            <w:r w:rsidRPr="00DE2EAA">
              <w:rPr>
                <w:rFonts w:cs="Arial"/>
                <w:b/>
                <w:bCs/>
                <w:sz w:val="16"/>
                <w:szCs w:val="16"/>
                <w:lang w:val="en-GB"/>
              </w:rPr>
              <w:t>Explanation in case of “</w:t>
            </w:r>
            <w:r>
              <w:rPr>
                <w:rFonts w:cs="Arial"/>
                <w:b/>
                <w:bCs/>
                <w:sz w:val="16"/>
                <w:szCs w:val="16"/>
                <w:lang w:val="en-GB"/>
              </w:rPr>
              <w:t>Yes</w:t>
            </w:r>
            <w:r w:rsidRPr="00DE2EAA">
              <w:rPr>
                <w:rFonts w:cs="Arial"/>
                <w:b/>
                <w:bCs/>
                <w:sz w:val="16"/>
                <w:szCs w:val="16"/>
                <w:lang w:val="en-GB"/>
              </w:rPr>
              <w:t>”:</w:t>
            </w:r>
          </w:p>
          <w:p w14:paraId="06750DA1"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DE2EAA" w14:paraId="6026C39E" w14:textId="77777777" w:rsidTr="000B3229">
        <w:tc>
          <w:tcPr>
            <w:tcW w:w="496" w:type="dxa"/>
            <w:tcBorders>
              <w:top w:val="single" w:sz="4" w:space="0" w:color="auto"/>
              <w:left w:val="single" w:sz="4" w:space="0" w:color="auto"/>
              <w:bottom w:val="single" w:sz="4" w:space="0" w:color="auto"/>
              <w:right w:val="single" w:sz="4" w:space="0" w:color="auto"/>
            </w:tcBorders>
          </w:tcPr>
          <w:p w14:paraId="20309CB6"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05</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03F8C451" w14:textId="77777777" w:rsidR="00A450BF" w:rsidRPr="00CA4C6C" w:rsidRDefault="00A450BF" w:rsidP="00A935C5">
            <w:pPr>
              <w:tabs>
                <w:tab w:val="left" w:pos="113"/>
              </w:tabs>
              <w:spacing w:before="60"/>
              <w:rPr>
                <w:rFonts w:cs="Arial"/>
                <w:sz w:val="16"/>
                <w:szCs w:val="16"/>
                <w:lang w:val="en-GB"/>
              </w:rPr>
            </w:pPr>
            <w:r w:rsidRPr="00DE2EAA">
              <w:rPr>
                <w:rFonts w:cs="Arial"/>
                <w:sz w:val="16"/>
                <w:szCs w:val="16"/>
                <w:lang w:val="en-GB"/>
              </w:rPr>
              <w:t xml:space="preserve">Please list all your locations (including headquarter) with the </w:t>
            </w:r>
            <w:r w:rsidRPr="00CA4C6C">
              <w:rPr>
                <w:rFonts w:cs="Arial"/>
                <w:sz w:val="16"/>
                <w:szCs w:val="16"/>
                <w:lang w:val="en-GB"/>
              </w:rPr>
              <w:t xml:space="preserve">corresponding address and the </w:t>
            </w:r>
            <w:proofErr w:type="gramStart"/>
            <w:r w:rsidRPr="00CA4C6C">
              <w:rPr>
                <w:rFonts w:cs="Arial"/>
                <w:sz w:val="16"/>
                <w:szCs w:val="16"/>
                <w:lang w:val="en-GB"/>
              </w:rPr>
              <w:t>amount</w:t>
            </w:r>
            <w:proofErr w:type="gramEnd"/>
            <w:r w:rsidRPr="00CA4C6C">
              <w:rPr>
                <w:rFonts w:cs="Arial"/>
                <w:sz w:val="16"/>
                <w:szCs w:val="16"/>
                <w:lang w:val="en-GB"/>
              </w:rPr>
              <w:t xml:space="preserve"> of persons doing work at the related site and label each site regarding its "ISMS risk level" which should be composed of the business and the IT perspective. The level of risk should be assessed by a value from [HIGH], [MEDIUM] and [LOW]. There should be an appropriate explanation in case of [HIGH].</w:t>
            </w:r>
          </w:p>
          <w:p w14:paraId="799014DD" w14:textId="77777777" w:rsidR="00A450BF" w:rsidRPr="00DE2EAA" w:rsidRDefault="00A450BF" w:rsidP="00A935C5">
            <w:pPr>
              <w:tabs>
                <w:tab w:val="left" w:pos="113"/>
              </w:tabs>
              <w:spacing w:before="60"/>
              <w:rPr>
                <w:rFonts w:cs="Arial"/>
                <w:sz w:val="16"/>
                <w:szCs w:val="16"/>
                <w:lang w:val="en-GB"/>
              </w:rPr>
            </w:pPr>
            <w:r w:rsidRPr="00CA4C6C">
              <w:rPr>
                <w:rFonts w:cs="Arial"/>
                <w:sz w:val="16"/>
                <w:szCs w:val="16"/>
                <w:lang w:val="en-GB"/>
              </w:rPr>
              <w:t>Structure:</w:t>
            </w:r>
            <w:r w:rsidRPr="00CA4C6C">
              <w:rPr>
                <w:rFonts w:cs="Arial"/>
                <w:sz w:val="16"/>
                <w:szCs w:val="16"/>
                <w:lang w:val="en-GB"/>
              </w:rPr>
              <w:br/>
              <w:t>&lt;</w:t>
            </w:r>
            <w:proofErr w:type="gramStart"/>
            <w:r w:rsidRPr="00CA4C6C">
              <w:rPr>
                <w:rFonts w:cs="Arial"/>
                <w:sz w:val="16"/>
                <w:szCs w:val="16"/>
                <w:lang w:val="en-GB"/>
              </w:rPr>
              <w:t>HQs  &gt;</w:t>
            </w:r>
            <w:proofErr w:type="gramEnd"/>
            <w:r w:rsidRPr="00CA4C6C">
              <w:rPr>
                <w:rFonts w:cs="Arial"/>
                <w:sz w:val="16"/>
                <w:szCs w:val="16"/>
                <w:lang w:val="en-GB"/>
              </w:rPr>
              <w:t xml:space="preserve"> ;</w:t>
            </w:r>
            <w:r>
              <w:rPr>
                <w:rFonts w:cs="Arial"/>
                <w:sz w:val="16"/>
                <w:szCs w:val="16"/>
                <w:lang w:val="en-GB"/>
              </w:rPr>
              <w:t xml:space="preserve"> </w:t>
            </w:r>
            <w:r w:rsidRPr="00CA4C6C">
              <w:rPr>
                <w:rFonts w:cs="Arial"/>
                <w:sz w:val="16"/>
                <w:szCs w:val="16"/>
                <w:lang w:val="en-GB"/>
              </w:rPr>
              <w:t xml:space="preserve">&lt;Adr1&gt;; </w:t>
            </w:r>
            <w:r w:rsidRPr="00CA4C6C">
              <w:rPr>
                <w:rFonts w:cs="Arial"/>
                <w:sz w:val="16"/>
                <w:szCs w:val="16"/>
              </w:rPr>
              <w:t>&lt;No. Persons&gt;; &lt;Risk Level&gt;</w:t>
            </w:r>
            <w:r w:rsidRPr="00CA4C6C">
              <w:rPr>
                <w:rFonts w:cs="Arial"/>
                <w:sz w:val="16"/>
                <w:szCs w:val="16"/>
                <w:lang w:val="en-GB"/>
              </w:rPr>
              <w:t xml:space="preserve">; </w:t>
            </w:r>
            <w:r w:rsidRPr="00CA4C6C">
              <w:rPr>
                <w:rFonts w:cs="Arial"/>
                <w:sz w:val="16"/>
                <w:szCs w:val="16"/>
                <w:lang w:val="en-GB"/>
              </w:rPr>
              <w:br/>
              <w:t xml:space="preserve">&lt;Site 1&gt; ; &lt;Adr2&gt;; </w:t>
            </w:r>
            <w:r w:rsidRPr="00CA4C6C">
              <w:rPr>
                <w:rFonts w:cs="Arial"/>
                <w:sz w:val="16"/>
                <w:szCs w:val="16"/>
              </w:rPr>
              <w:t>&lt;No. Persons&gt;; &lt;Risk Level&gt;</w:t>
            </w:r>
            <w:r>
              <w:rPr>
                <w:rFonts w:cs="Arial"/>
                <w:sz w:val="16"/>
                <w:szCs w:val="16"/>
                <w:lang w:val="en-GB"/>
              </w:rPr>
              <w:t>;</w:t>
            </w:r>
            <w:r w:rsidRPr="00CA4C6C">
              <w:rPr>
                <w:rFonts w:cs="Arial"/>
                <w:sz w:val="16"/>
                <w:szCs w:val="16"/>
                <w:lang w:val="en-GB"/>
              </w:rPr>
              <w:br/>
              <w:t>&lt;Site 2&gt; ; &lt;Adr</w:t>
            </w:r>
            <w:r>
              <w:rPr>
                <w:rFonts w:cs="Arial"/>
                <w:sz w:val="16"/>
                <w:szCs w:val="16"/>
                <w:lang w:val="en-GB"/>
              </w:rPr>
              <w:t>3</w:t>
            </w:r>
            <w:r w:rsidRPr="00CA4C6C">
              <w:rPr>
                <w:rFonts w:cs="Arial"/>
                <w:sz w:val="16"/>
                <w:szCs w:val="16"/>
                <w:lang w:val="en-GB"/>
              </w:rPr>
              <w:t xml:space="preserve">&gt;; </w:t>
            </w:r>
            <w:r w:rsidRPr="00CA4C6C">
              <w:rPr>
                <w:rFonts w:cs="Arial"/>
                <w:sz w:val="16"/>
                <w:szCs w:val="16"/>
              </w:rPr>
              <w:t>&lt;No. Persons&gt;; &lt;Risk Level&gt;</w:t>
            </w:r>
            <w:r w:rsidRPr="00CA4C6C">
              <w:rPr>
                <w:rFonts w:cs="Arial"/>
                <w:sz w:val="16"/>
                <w:szCs w:val="16"/>
                <w:lang w:val="en-GB"/>
              </w:rPr>
              <w:t>;</w:t>
            </w:r>
            <w:r w:rsidRPr="00CA4C6C">
              <w:rPr>
                <w:rFonts w:cs="Arial"/>
                <w:sz w:val="16"/>
                <w:szCs w:val="16"/>
                <w:lang w:val="en-GB"/>
              </w:rPr>
              <w:br/>
              <w:t>…</w:t>
            </w:r>
          </w:p>
          <w:p w14:paraId="277D6064" w14:textId="77777777" w:rsidR="00A450BF" w:rsidRPr="00DE2EAA" w:rsidRDefault="00A450BF" w:rsidP="00A935C5">
            <w:pPr>
              <w:tabs>
                <w:tab w:val="left" w:pos="113"/>
              </w:tabs>
              <w:spacing w:before="60"/>
              <w:rPr>
                <w:rFonts w:cs="Arial"/>
                <w:sz w:val="16"/>
                <w:szCs w:val="16"/>
                <w:lang w:val="en-GB"/>
              </w:rPr>
            </w:pPr>
            <w:proofErr w:type="gramStart"/>
            <w:r w:rsidRPr="00DE2EAA">
              <w:rPr>
                <w:rFonts w:cs="Arial"/>
                <w:sz w:val="16"/>
                <w:szCs w:val="16"/>
                <w:lang w:val="en-GB"/>
              </w:rPr>
              <w:t xml:space="preserve">OR </w:t>
            </w:r>
            <w:r>
              <w:rPr>
                <w:rFonts w:cs="Arial"/>
                <w:sz w:val="16"/>
                <w:szCs w:val="16"/>
                <w:lang w:val="en-GB"/>
              </w:rPr>
              <w:t xml:space="preserve"> </w:t>
            </w:r>
            <w:r w:rsidRPr="00DE2EAA">
              <w:rPr>
                <w:rFonts w:cs="Arial"/>
                <w:sz w:val="16"/>
                <w:szCs w:val="16"/>
                <w:lang w:val="en-GB"/>
              </w:rPr>
              <w:t>Reference</w:t>
            </w:r>
            <w:proofErr w:type="gramEnd"/>
            <w:r w:rsidRPr="00DE2EAA">
              <w:rPr>
                <w:rFonts w:cs="Arial"/>
                <w:sz w:val="16"/>
                <w:szCs w:val="16"/>
                <w:lang w:val="en-GB"/>
              </w:rPr>
              <w:t xml:space="preserve"> to attachment.</w:t>
            </w:r>
          </w:p>
          <w:p w14:paraId="0FE7AAC8" w14:textId="77777777" w:rsidR="00A450BF" w:rsidRPr="00DE2EAA" w:rsidRDefault="00A450BF" w:rsidP="00A935C5">
            <w:pPr>
              <w:tabs>
                <w:tab w:val="left" w:pos="113"/>
              </w:tabs>
              <w:spacing w:before="60"/>
              <w:rPr>
                <w:rFonts w:cs="Arial"/>
                <w:sz w:val="16"/>
                <w:szCs w:val="16"/>
                <w:lang w:val="en-GB"/>
              </w:rPr>
            </w:pPr>
            <w:r w:rsidRPr="00454F64">
              <w:rPr>
                <w:rFonts w:cs="Arial"/>
                <w:sz w:val="16"/>
                <w:szCs w:val="16"/>
              </w:rPr>
              <w:t>REF:  27006 IS 9.1.5; 9.2.1; 27001.4 Annex B2.1;</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458F74F3"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9"/>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6379" w:type="dxa"/>
            <w:tcBorders>
              <w:top w:val="single" w:sz="4" w:space="0" w:color="auto"/>
              <w:left w:val="nil"/>
              <w:bottom w:val="single" w:sz="4" w:space="0" w:color="auto"/>
              <w:right w:val="single" w:sz="4" w:space="0" w:color="auto"/>
            </w:tcBorders>
            <w:shd w:val="clear" w:color="auto" w:fill="FFFFCC"/>
          </w:tcPr>
          <w:p w14:paraId="2B867442"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9"/>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262420" w14:paraId="2972658D" w14:textId="77777777" w:rsidTr="000B3229">
        <w:tc>
          <w:tcPr>
            <w:tcW w:w="496" w:type="dxa"/>
            <w:tcBorders>
              <w:top w:val="single" w:sz="4" w:space="0" w:color="auto"/>
              <w:left w:val="single" w:sz="4" w:space="0" w:color="auto"/>
              <w:bottom w:val="single" w:sz="4" w:space="0" w:color="auto"/>
              <w:right w:val="single" w:sz="4" w:space="0" w:color="auto"/>
            </w:tcBorders>
          </w:tcPr>
          <w:p w14:paraId="4A2B74B7"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06</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0029750A" w14:textId="77777777" w:rsidR="00A450BF" w:rsidRDefault="00A450BF" w:rsidP="00A935C5">
            <w:pPr>
              <w:tabs>
                <w:tab w:val="left" w:pos="113"/>
              </w:tabs>
              <w:spacing w:before="60"/>
              <w:rPr>
                <w:rFonts w:cs="Arial"/>
                <w:sz w:val="16"/>
                <w:szCs w:val="16"/>
                <w:lang w:val="en-GB"/>
              </w:rPr>
            </w:pPr>
            <w:r w:rsidRPr="00DE2EAA">
              <w:rPr>
                <w:rFonts w:cs="Arial"/>
                <w:sz w:val="16"/>
                <w:szCs w:val="16"/>
                <w:lang w:val="en-GB"/>
              </w:rPr>
              <w:t>Do you wish a combined audit (</w:t>
            </w:r>
            <w:proofErr w:type="gramStart"/>
            <w:r w:rsidRPr="00DE2EAA">
              <w:rPr>
                <w:rFonts w:cs="Arial"/>
                <w:sz w:val="16"/>
                <w:szCs w:val="16"/>
                <w:lang w:val="en-GB"/>
              </w:rPr>
              <w:t>e.g.</w:t>
            </w:r>
            <w:proofErr w:type="gramEnd"/>
            <w:r w:rsidRPr="00DE2EAA">
              <w:rPr>
                <w:rFonts w:cs="Arial"/>
                <w:sz w:val="16"/>
                <w:szCs w:val="16"/>
                <w:lang w:val="en-GB"/>
              </w:rPr>
              <w:t xml:space="preserve"> together with ISO 9001, ISO 20000-1, ISO 22301)</w:t>
            </w:r>
            <w:r>
              <w:rPr>
                <w:rFonts w:cs="Arial"/>
                <w:sz w:val="16"/>
                <w:szCs w:val="16"/>
                <w:lang w:val="en-GB"/>
              </w:rPr>
              <w:t xml:space="preserve"> or a sector specific extension like ISO 27011, 27017, 27018, ICE 62443 …</w:t>
            </w:r>
            <w:r w:rsidRPr="00DE2EAA">
              <w:rPr>
                <w:rFonts w:cs="Arial"/>
                <w:sz w:val="16"/>
                <w:szCs w:val="16"/>
                <w:lang w:val="en-GB"/>
              </w:rPr>
              <w:t>?</w:t>
            </w:r>
          </w:p>
          <w:p w14:paraId="517BAAF7"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9.2.1; 27001.4</w:t>
            </w:r>
          </w:p>
        </w:tc>
        <w:tc>
          <w:tcPr>
            <w:tcW w:w="2268" w:type="dxa"/>
            <w:tcBorders>
              <w:top w:val="nil"/>
              <w:left w:val="single" w:sz="4" w:space="0" w:color="auto"/>
              <w:bottom w:val="single" w:sz="4" w:space="0" w:color="auto"/>
              <w:right w:val="single" w:sz="4" w:space="0" w:color="auto"/>
            </w:tcBorders>
            <w:shd w:val="clear" w:color="auto" w:fill="FFFFCC"/>
          </w:tcPr>
          <w:p w14:paraId="105AB7A0"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 </w:t>
            </w:r>
          </w:p>
          <w:p w14:paraId="03433A96" w14:textId="77777777" w:rsidR="00A450BF" w:rsidRPr="00DE2EAA" w:rsidRDefault="00A450BF" w:rsidP="00A935C5">
            <w:pPr>
              <w:rPr>
                <w:rFonts w:cs="Arial"/>
                <w:b/>
                <w:bCs/>
                <w:sz w:val="16"/>
                <w:szCs w:val="16"/>
                <w:lang w:val="en-GB"/>
              </w:rPr>
            </w:pPr>
            <w:sdt>
              <w:sdtPr>
                <w:rPr>
                  <w:rFonts w:cs="Arial"/>
                  <w:b/>
                  <w:bCs/>
                  <w:sz w:val="20"/>
                  <w:szCs w:val="16"/>
                  <w:lang w:val="en-GB"/>
                </w:rPr>
                <w:id w:val="21657816"/>
                <w:placeholder>
                  <w:docPart w:val="11719014946E4C21AC2832CFE841F300"/>
                </w:placeholder>
                <w:dropDownList>
                  <w:listItem w:displayText="Please select" w:value="Please select"/>
                  <w:listItem w:displayText="Yes" w:value="Yes"/>
                  <w:listItem w:displayText="No" w:value="No"/>
                </w:dropDownList>
              </w:sdtPr>
              <w:sdtContent>
                <w:r w:rsidRPr="00DE2EAA">
                  <w:rPr>
                    <w:rFonts w:cs="Arial"/>
                    <w:b/>
                    <w:bCs/>
                    <w:sz w:val="20"/>
                    <w:szCs w:val="16"/>
                    <w:lang w:val="en-GB"/>
                  </w:rPr>
                  <w:t>Please select</w:t>
                </w:r>
              </w:sdtContent>
            </w:sdt>
          </w:p>
        </w:tc>
        <w:tc>
          <w:tcPr>
            <w:tcW w:w="6379" w:type="dxa"/>
            <w:tcBorders>
              <w:top w:val="nil"/>
              <w:left w:val="nil"/>
              <w:bottom w:val="single" w:sz="4" w:space="0" w:color="auto"/>
              <w:right w:val="single" w:sz="4" w:space="0" w:color="auto"/>
            </w:tcBorders>
            <w:shd w:val="clear" w:color="auto" w:fill="FFFFCC"/>
          </w:tcPr>
          <w:p w14:paraId="452B4E94"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Explanation in case of “Yes” </w:t>
            </w:r>
            <w:r w:rsidRPr="00DE2EAA">
              <w:rPr>
                <w:rFonts w:cs="Arial"/>
                <w:b/>
                <w:bCs/>
                <w:sz w:val="16"/>
                <w:szCs w:val="16"/>
                <w:lang w:val="en-GB"/>
              </w:rPr>
              <w:fldChar w:fldCharType="begin">
                <w:ffData>
                  <w:name w:val="Text7"/>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262420" w14:paraId="1FDD4FB0" w14:textId="77777777" w:rsidTr="000B3229">
        <w:tc>
          <w:tcPr>
            <w:tcW w:w="496" w:type="dxa"/>
            <w:tcBorders>
              <w:top w:val="single" w:sz="4" w:space="0" w:color="auto"/>
              <w:left w:val="single" w:sz="4" w:space="0" w:color="auto"/>
              <w:bottom w:val="single" w:sz="4" w:space="0" w:color="auto"/>
              <w:right w:val="single" w:sz="4" w:space="0" w:color="auto"/>
            </w:tcBorders>
          </w:tcPr>
          <w:p w14:paraId="24AE9E47"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07</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59FACB47" w14:textId="77777777" w:rsidR="00A450BF" w:rsidRDefault="00A450BF" w:rsidP="00A935C5">
            <w:pPr>
              <w:tabs>
                <w:tab w:val="left" w:pos="113"/>
              </w:tabs>
              <w:spacing w:before="60"/>
              <w:rPr>
                <w:rFonts w:cs="Arial"/>
                <w:sz w:val="16"/>
                <w:szCs w:val="16"/>
                <w:lang w:val="en-GB"/>
              </w:rPr>
            </w:pPr>
            <w:r>
              <w:rPr>
                <w:rFonts w:cs="Arial"/>
                <w:sz w:val="16"/>
                <w:szCs w:val="16"/>
                <w:lang w:val="en-GB"/>
              </w:rPr>
              <w:t>Audit form:</w:t>
            </w:r>
          </w:p>
          <w:p w14:paraId="0555598F" w14:textId="77777777" w:rsidR="00A450BF" w:rsidRDefault="00A450BF" w:rsidP="00A935C5">
            <w:pPr>
              <w:tabs>
                <w:tab w:val="left" w:pos="113"/>
              </w:tabs>
              <w:spacing w:before="60"/>
              <w:rPr>
                <w:rFonts w:cs="Arial"/>
                <w:sz w:val="16"/>
                <w:szCs w:val="16"/>
                <w:lang w:val="en-GB"/>
              </w:rPr>
            </w:pPr>
            <w:r w:rsidRPr="00DE2EAA">
              <w:rPr>
                <w:rFonts w:cs="Arial"/>
                <w:sz w:val="16"/>
                <w:szCs w:val="16"/>
                <w:lang w:val="en-GB"/>
              </w:rPr>
              <w:t>Do you wish a multiple-site-sample audit</w:t>
            </w:r>
            <w:r>
              <w:rPr>
                <w:rFonts w:cs="Arial"/>
                <w:sz w:val="16"/>
                <w:szCs w:val="16"/>
                <w:lang w:val="en-GB"/>
              </w:rPr>
              <w:t xml:space="preserve"> – not a normal audit</w:t>
            </w:r>
            <w:r w:rsidRPr="00DE2EAA">
              <w:rPr>
                <w:rFonts w:cs="Arial"/>
                <w:sz w:val="16"/>
                <w:szCs w:val="16"/>
                <w:lang w:val="en-GB"/>
              </w:rPr>
              <w:t>? (Note: The answer is NO if you have not branch office in your organization)</w:t>
            </w:r>
          </w:p>
          <w:p w14:paraId="3659729B" w14:textId="77777777" w:rsidR="00A450BF" w:rsidRDefault="00A450BF" w:rsidP="00A935C5">
            <w:pPr>
              <w:tabs>
                <w:tab w:val="left" w:pos="113"/>
              </w:tabs>
              <w:spacing w:before="60"/>
              <w:rPr>
                <w:rFonts w:cs="Arial"/>
                <w:sz w:val="16"/>
                <w:szCs w:val="16"/>
                <w:lang w:val="en-GB"/>
              </w:rPr>
            </w:pPr>
          </w:p>
          <w:p w14:paraId="208E6BDE"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9.1.5; 27001.4</w:t>
            </w:r>
          </w:p>
        </w:tc>
        <w:tc>
          <w:tcPr>
            <w:tcW w:w="2268" w:type="dxa"/>
            <w:tcBorders>
              <w:top w:val="nil"/>
              <w:left w:val="single" w:sz="4" w:space="0" w:color="auto"/>
              <w:bottom w:val="single" w:sz="4" w:space="0" w:color="auto"/>
              <w:right w:val="single" w:sz="4" w:space="0" w:color="auto"/>
            </w:tcBorders>
            <w:shd w:val="clear" w:color="auto" w:fill="FFFFCC"/>
          </w:tcPr>
          <w:p w14:paraId="12CCE909"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w:t>
            </w:r>
          </w:p>
          <w:p w14:paraId="5A14B963"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 </w:t>
            </w:r>
            <w:sdt>
              <w:sdtPr>
                <w:rPr>
                  <w:rFonts w:cs="Arial"/>
                  <w:b/>
                  <w:bCs/>
                  <w:sz w:val="20"/>
                  <w:szCs w:val="16"/>
                  <w:lang w:val="en-GB"/>
                </w:rPr>
                <w:id w:val="21657817"/>
                <w:placeholder>
                  <w:docPart w:val="06A32E43EC444564809D8946D46A656B"/>
                </w:placeholder>
                <w:dropDownList>
                  <w:listItem w:displayText="Please select" w:value="Please select"/>
                  <w:listItem w:displayText="Yes" w:value="Yes"/>
                  <w:listItem w:displayText="No" w:value="No"/>
                </w:dropDownList>
              </w:sdtPr>
              <w:sdtContent>
                <w:r w:rsidRPr="00DE2EAA">
                  <w:rPr>
                    <w:rFonts w:cs="Arial"/>
                    <w:b/>
                    <w:bCs/>
                    <w:sz w:val="20"/>
                    <w:szCs w:val="16"/>
                    <w:lang w:val="en-GB"/>
                  </w:rPr>
                  <w:t>Please select</w:t>
                </w:r>
              </w:sdtContent>
            </w:sdt>
          </w:p>
        </w:tc>
        <w:tc>
          <w:tcPr>
            <w:tcW w:w="6379" w:type="dxa"/>
            <w:tcBorders>
              <w:top w:val="nil"/>
              <w:left w:val="nil"/>
              <w:bottom w:val="single" w:sz="4" w:space="0" w:color="auto"/>
              <w:right w:val="single" w:sz="4" w:space="0" w:color="auto"/>
            </w:tcBorders>
            <w:shd w:val="clear" w:color="auto" w:fill="FFFFCC"/>
          </w:tcPr>
          <w:p w14:paraId="6818F0DD"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Explanation in case of “Yes” </w:t>
            </w:r>
            <w:r w:rsidRPr="00DE2EAA">
              <w:rPr>
                <w:rFonts w:cs="Arial"/>
                <w:b/>
                <w:bCs/>
                <w:sz w:val="16"/>
                <w:szCs w:val="16"/>
                <w:lang w:val="en-GB"/>
              </w:rPr>
              <w:fldChar w:fldCharType="begin">
                <w:ffData>
                  <w:name w:val="Text7"/>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r w:rsidR="00A450BF" w:rsidRPr="00262420" w14:paraId="61EA1135" w14:textId="77777777" w:rsidTr="000B3229">
        <w:tc>
          <w:tcPr>
            <w:tcW w:w="496" w:type="dxa"/>
            <w:tcBorders>
              <w:top w:val="single" w:sz="4" w:space="0" w:color="auto"/>
              <w:left w:val="single" w:sz="4" w:space="0" w:color="auto"/>
              <w:bottom w:val="single" w:sz="4" w:space="0" w:color="auto"/>
              <w:right w:val="single" w:sz="4" w:space="0" w:color="auto"/>
            </w:tcBorders>
          </w:tcPr>
          <w:p w14:paraId="0846E104"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08</w:t>
            </w:r>
          </w:p>
        </w:tc>
        <w:tc>
          <w:tcPr>
            <w:tcW w:w="6303" w:type="dxa"/>
            <w:tcBorders>
              <w:top w:val="single" w:sz="4" w:space="0" w:color="auto"/>
              <w:left w:val="single" w:sz="4" w:space="0" w:color="auto"/>
              <w:bottom w:val="single" w:sz="4" w:space="0" w:color="auto"/>
              <w:right w:val="single" w:sz="4" w:space="0" w:color="auto"/>
            </w:tcBorders>
            <w:shd w:val="clear" w:color="auto" w:fill="auto"/>
          </w:tcPr>
          <w:p w14:paraId="22331445" w14:textId="77777777" w:rsidR="00A450BF" w:rsidRPr="00DE2EAA" w:rsidRDefault="00A450BF" w:rsidP="00A935C5">
            <w:pPr>
              <w:tabs>
                <w:tab w:val="left" w:pos="113"/>
              </w:tabs>
              <w:spacing w:before="60"/>
              <w:rPr>
                <w:rFonts w:cs="Arial"/>
                <w:sz w:val="16"/>
                <w:szCs w:val="16"/>
                <w:lang w:val="en-GB"/>
              </w:rPr>
            </w:pPr>
            <w:proofErr w:type="gramStart"/>
            <w:r w:rsidRPr="00DE2EAA">
              <w:rPr>
                <w:rFonts w:cs="Arial"/>
                <w:sz w:val="16"/>
                <w:szCs w:val="16"/>
                <w:lang w:val="en-GB"/>
              </w:rPr>
              <w:t>Is</w:t>
            </w:r>
            <w:proofErr w:type="gramEnd"/>
            <w:r w:rsidRPr="00DE2EAA">
              <w:rPr>
                <w:rFonts w:cs="Arial"/>
                <w:sz w:val="16"/>
                <w:szCs w:val="16"/>
                <w:lang w:val="en-GB"/>
              </w:rPr>
              <w:t xml:space="preserve"> there any ISMS documented information that cannot be made available for review by the audit team because it contains confidential or sensitive information?</w:t>
            </w:r>
          </w:p>
          <w:p w14:paraId="1C9D6F4A"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(Background:</w:t>
            </w:r>
          </w:p>
          <w:p w14:paraId="5EC323A7" w14:textId="77777777" w:rsidR="00A450BF" w:rsidRDefault="00A450BF" w:rsidP="00A935C5">
            <w:pPr>
              <w:tabs>
                <w:tab w:val="left" w:pos="113"/>
              </w:tabs>
              <w:spacing w:before="60"/>
              <w:rPr>
                <w:rFonts w:cs="Arial"/>
                <w:sz w:val="16"/>
                <w:szCs w:val="16"/>
                <w:lang w:val="en-GB"/>
              </w:rPr>
            </w:pPr>
            <w:r w:rsidRPr="00DE2EAA">
              <w:rPr>
                <w:rFonts w:cs="Arial"/>
                <w:sz w:val="16"/>
                <w:szCs w:val="16"/>
                <w:lang w:val="en-GB"/>
              </w:rPr>
              <w:t xml:space="preserve">It is required that auditors have access to sensitive information. Access to this information </w:t>
            </w:r>
            <w:proofErr w:type="gramStart"/>
            <w:r w:rsidRPr="00DE2EAA">
              <w:rPr>
                <w:rFonts w:cs="Arial"/>
                <w:sz w:val="16"/>
                <w:szCs w:val="16"/>
                <w:lang w:val="en-GB"/>
              </w:rPr>
              <w:t>has to</w:t>
            </w:r>
            <w:proofErr w:type="gramEnd"/>
            <w:r w:rsidRPr="00DE2EAA">
              <w:rPr>
                <w:rFonts w:cs="Arial"/>
                <w:sz w:val="16"/>
                <w:szCs w:val="16"/>
                <w:lang w:val="en-GB"/>
              </w:rPr>
              <w:t xml:space="preserve"> be clarified in advance.)</w:t>
            </w:r>
          </w:p>
          <w:p w14:paraId="7F3B993A" w14:textId="77777777" w:rsidR="00A450BF" w:rsidRPr="00DE2EAA" w:rsidRDefault="00A450BF" w:rsidP="00A935C5">
            <w:pPr>
              <w:tabs>
                <w:tab w:val="left" w:pos="113"/>
              </w:tabs>
              <w:spacing w:before="60"/>
              <w:rPr>
                <w:rFonts w:cs="Arial"/>
                <w:sz w:val="16"/>
                <w:szCs w:val="16"/>
                <w:lang w:val="en-GB"/>
              </w:rPr>
            </w:pPr>
            <w:r>
              <w:rPr>
                <w:rFonts w:cs="Arial"/>
                <w:sz w:val="16"/>
                <w:szCs w:val="16"/>
              </w:rPr>
              <w:t>REF:  27006 IS 8.4; 27001.7.5</w:t>
            </w:r>
          </w:p>
        </w:tc>
        <w:tc>
          <w:tcPr>
            <w:tcW w:w="2268" w:type="dxa"/>
            <w:tcBorders>
              <w:top w:val="nil"/>
              <w:left w:val="single" w:sz="4" w:space="0" w:color="auto"/>
              <w:bottom w:val="single" w:sz="4" w:space="0" w:color="auto"/>
              <w:right w:val="single" w:sz="4" w:space="0" w:color="auto"/>
            </w:tcBorders>
            <w:shd w:val="clear" w:color="auto" w:fill="FFFFCC"/>
          </w:tcPr>
          <w:p w14:paraId="2C7244ED"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 </w:t>
            </w:r>
          </w:p>
          <w:p w14:paraId="36CAFF81" w14:textId="77777777" w:rsidR="00A450BF" w:rsidRPr="00DE2EAA" w:rsidRDefault="00A450BF" w:rsidP="00A935C5">
            <w:pPr>
              <w:rPr>
                <w:rFonts w:cs="Arial"/>
                <w:b/>
                <w:bCs/>
                <w:sz w:val="16"/>
                <w:szCs w:val="16"/>
                <w:lang w:val="en-GB"/>
              </w:rPr>
            </w:pPr>
            <w:sdt>
              <w:sdtPr>
                <w:rPr>
                  <w:rFonts w:cs="Arial"/>
                  <w:b/>
                  <w:bCs/>
                  <w:sz w:val="20"/>
                  <w:szCs w:val="16"/>
                  <w:lang w:val="en-GB"/>
                </w:rPr>
                <w:id w:val="21657818"/>
                <w:placeholder>
                  <w:docPart w:val="BFD369A2B47E41B4949A986B5C59C12C"/>
                </w:placeholder>
                <w:dropDownList>
                  <w:listItem w:displayText="Please select" w:value="Please select"/>
                  <w:listItem w:displayText="Yes" w:value="Yes"/>
                  <w:listItem w:displayText="No" w:value="No"/>
                </w:dropDownList>
              </w:sdtPr>
              <w:sdtContent>
                <w:r w:rsidRPr="00DE2EAA">
                  <w:rPr>
                    <w:rFonts w:cs="Arial"/>
                    <w:b/>
                    <w:bCs/>
                    <w:sz w:val="20"/>
                    <w:szCs w:val="16"/>
                    <w:lang w:val="en-GB"/>
                  </w:rPr>
                  <w:t>Please select</w:t>
                </w:r>
              </w:sdtContent>
            </w:sdt>
          </w:p>
        </w:tc>
        <w:tc>
          <w:tcPr>
            <w:tcW w:w="6379" w:type="dxa"/>
            <w:tcBorders>
              <w:top w:val="nil"/>
              <w:left w:val="nil"/>
              <w:bottom w:val="single" w:sz="4" w:space="0" w:color="auto"/>
              <w:right w:val="single" w:sz="4" w:space="0" w:color="auto"/>
            </w:tcBorders>
            <w:shd w:val="clear" w:color="auto" w:fill="FFFFCC"/>
          </w:tcPr>
          <w:p w14:paraId="24B8D5AD"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Explanation in case of “Yes” </w:t>
            </w:r>
            <w:r w:rsidRPr="00DE2EAA">
              <w:rPr>
                <w:rFonts w:cs="Arial"/>
                <w:b/>
                <w:bCs/>
                <w:sz w:val="16"/>
                <w:szCs w:val="16"/>
                <w:lang w:val="en-GB"/>
              </w:rPr>
              <w:fldChar w:fldCharType="begin">
                <w:ffData>
                  <w:name w:val="Text7"/>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bl>
    <w:p w14:paraId="67C68EDC" w14:textId="7CB24E78" w:rsidR="00A450BF" w:rsidRDefault="00A450BF" w:rsidP="00A450BF">
      <w:pPr>
        <w:rPr>
          <w:sz w:val="16"/>
          <w:szCs w:val="16"/>
        </w:rPr>
      </w:pPr>
    </w:p>
    <w:p w14:paraId="5F7955B1" w14:textId="4CD94A21" w:rsidR="00DB76E6" w:rsidRDefault="00DB76E6" w:rsidP="00A450BF">
      <w:pPr>
        <w:rPr>
          <w:sz w:val="16"/>
          <w:szCs w:val="16"/>
        </w:rPr>
      </w:pPr>
    </w:p>
    <w:p w14:paraId="46FDC43B" w14:textId="105DE906" w:rsidR="00DB76E6" w:rsidRDefault="00DB76E6" w:rsidP="00A450BF">
      <w:pPr>
        <w:rPr>
          <w:sz w:val="16"/>
          <w:szCs w:val="16"/>
        </w:rPr>
      </w:pPr>
    </w:p>
    <w:p w14:paraId="7DC139A2" w14:textId="77777777" w:rsidR="00DB76E6" w:rsidRPr="00DE2EAA" w:rsidRDefault="00DB76E6" w:rsidP="00A450BF">
      <w:pPr>
        <w:rPr>
          <w:sz w:val="16"/>
          <w:szCs w:val="16"/>
        </w:rPr>
      </w:pPr>
    </w:p>
    <w:p w14:paraId="47638548" w14:textId="77777777" w:rsidR="00A450BF" w:rsidRPr="00DE2EAA" w:rsidRDefault="00A450BF" w:rsidP="00A450BF">
      <w:pPr>
        <w:rPr>
          <w:b/>
        </w:rPr>
      </w:pPr>
      <w:r w:rsidRPr="00DE2EAA">
        <w:rPr>
          <w:b/>
        </w:rPr>
        <w:t>Factors for adjustment of audit time</w:t>
      </w:r>
    </w:p>
    <w:p w14:paraId="4FFD028F" w14:textId="77777777" w:rsidR="00A450BF" w:rsidRPr="00DE2EAA" w:rsidRDefault="00A450BF" w:rsidP="00A450BF">
      <w:pPr>
        <w:rPr>
          <w:sz w:val="16"/>
          <w:szCs w:val="16"/>
        </w:rPr>
      </w:pPr>
    </w:p>
    <w:p w14:paraId="3857F4E7" w14:textId="7043F76C" w:rsidR="00A450BF" w:rsidRPr="00DE2EAA" w:rsidRDefault="00A450BF" w:rsidP="00A450BF">
      <w:pPr>
        <w:rPr>
          <w:sz w:val="16"/>
          <w:szCs w:val="16"/>
        </w:rPr>
      </w:pPr>
      <w:r w:rsidRPr="00DE2EAA">
        <w:rPr>
          <w:sz w:val="16"/>
          <w:szCs w:val="16"/>
        </w:rPr>
        <w:t>Please change the pre</w:t>
      </w:r>
      <w:r w:rsidR="000B3229">
        <w:rPr>
          <w:sz w:val="16"/>
          <w:szCs w:val="16"/>
        </w:rPr>
        <w:t>-</w:t>
      </w:r>
      <w:r w:rsidRPr="00DE2EAA">
        <w:rPr>
          <w:sz w:val="16"/>
          <w:szCs w:val="16"/>
        </w:rPr>
        <w:t>defined values in column customer data and ad your specification.</w:t>
      </w:r>
    </w:p>
    <w:p w14:paraId="215B0A4D" w14:textId="77777777" w:rsidR="00A450BF" w:rsidRPr="00DE2EAA" w:rsidRDefault="00A450BF" w:rsidP="00A450BF">
      <w:pPr>
        <w:rPr>
          <w:sz w:val="16"/>
          <w:szCs w:val="16"/>
        </w:rPr>
      </w:pPr>
    </w:p>
    <w:tbl>
      <w:tblPr>
        <w:tblW w:w="15446" w:type="dxa"/>
        <w:tblLayout w:type="fixed"/>
        <w:tblCellMar>
          <w:left w:w="70" w:type="dxa"/>
          <w:right w:w="70" w:type="dxa"/>
        </w:tblCellMar>
        <w:tblLook w:val="0000" w:firstRow="0" w:lastRow="0" w:firstColumn="0" w:lastColumn="0" w:noHBand="0" w:noVBand="0"/>
      </w:tblPr>
      <w:tblGrid>
        <w:gridCol w:w="496"/>
        <w:gridCol w:w="3969"/>
        <w:gridCol w:w="1719"/>
        <w:gridCol w:w="2268"/>
        <w:gridCol w:w="2410"/>
        <w:gridCol w:w="2409"/>
        <w:gridCol w:w="2175"/>
      </w:tblGrid>
      <w:tr w:rsidR="00A450BF" w:rsidRPr="00DE2EAA" w14:paraId="464899E8" w14:textId="77777777" w:rsidTr="00DB76E6">
        <w:trPr>
          <w:tblHeader/>
        </w:trPr>
        <w:tc>
          <w:tcPr>
            <w:tcW w:w="496" w:type="dxa"/>
            <w:tcBorders>
              <w:top w:val="single" w:sz="4" w:space="0" w:color="auto"/>
              <w:left w:val="single" w:sz="4" w:space="0" w:color="auto"/>
              <w:bottom w:val="single" w:sz="4" w:space="0" w:color="auto"/>
              <w:right w:val="single" w:sz="4" w:space="0" w:color="auto"/>
            </w:tcBorders>
            <w:shd w:val="clear" w:color="auto" w:fill="EBEBFF"/>
          </w:tcPr>
          <w:p w14:paraId="3CA6F148" w14:textId="77777777" w:rsidR="00A450BF" w:rsidRPr="00DE2EAA" w:rsidRDefault="00A450BF" w:rsidP="00A935C5">
            <w:pPr>
              <w:spacing w:before="60"/>
              <w:rPr>
                <w:rFonts w:cs="Arial"/>
                <w:b/>
                <w:bCs/>
                <w:sz w:val="16"/>
                <w:szCs w:val="16"/>
                <w:lang w:val="en-GB"/>
              </w:rPr>
            </w:pPr>
            <w:r w:rsidRPr="00DE2EAA">
              <w:rPr>
                <w:rFonts w:cs="Arial"/>
                <w:b/>
                <w:bCs/>
                <w:sz w:val="16"/>
                <w:szCs w:val="16"/>
                <w:lang w:val="en-GB"/>
              </w:rPr>
              <w:t>CF ID</w:t>
            </w:r>
          </w:p>
        </w:tc>
        <w:tc>
          <w:tcPr>
            <w:tcW w:w="3969" w:type="dxa"/>
            <w:tcBorders>
              <w:top w:val="single" w:sz="4" w:space="0" w:color="auto"/>
              <w:left w:val="single" w:sz="4" w:space="0" w:color="auto"/>
              <w:bottom w:val="single" w:sz="4" w:space="0" w:color="auto"/>
              <w:right w:val="single" w:sz="4" w:space="0" w:color="auto"/>
            </w:tcBorders>
            <w:shd w:val="clear" w:color="auto" w:fill="EBEBFF"/>
          </w:tcPr>
          <w:p w14:paraId="6B8331AB" w14:textId="77777777" w:rsidR="00A450BF" w:rsidRPr="00DC373A" w:rsidRDefault="00A450BF" w:rsidP="00A935C5">
            <w:pPr>
              <w:spacing w:before="60"/>
              <w:rPr>
                <w:rFonts w:cs="Arial"/>
                <w:b/>
                <w:bCs/>
                <w:sz w:val="16"/>
                <w:szCs w:val="16"/>
                <w:lang w:val="en-GB"/>
              </w:rPr>
            </w:pPr>
            <w:r w:rsidRPr="00DC373A">
              <w:rPr>
                <w:rFonts w:cs="Arial"/>
                <w:b/>
                <w:bCs/>
                <w:sz w:val="16"/>
                <w:szCs w:val="16"/>
                <w:lang w:val="en-GB"/>
              </w:rPr>
              <w:t xml:space="preserve">Complexity </w:t>
            </w:r>
            <w:r w:rsidRPr="00DC373A">
              <w:rPr>
                <w:rFonts w:cs="Arial"/>
                <w:b/>
                <w:bCs/>
                <w:sz w:val="16"/>
                <w:szCs w:val="16"/>
                <w:lang w:val="en-GB"/>
              </w:rPr>
              <w:br/>
              <w:t>factor (CF)</w:t>
            </w:r>
          </w:p>
        </w:tc>
        <w:tc>
          <w:tcPr>
            <w:tcW w:w="1719" w:type="dxa"/>
            <w:tcBorders>
              <w:top w:val="single" w:sz="4" w:space="0" w:color="auto"/>
              <w:left w:val="single" w:sz="4" w:space="0" w:color="auto"/>
              <w:bottom w:val="single" w:sz="4" w:space="0" w:color="auto"/>
              <w:right w:val="single" w:sz="4" w:space="0" w:color="auto"/>
            </w:tcBorders>
            <w:shd w:val="clear" w:color="auto" w:fill="EBEBFF"/>
          </w:tcPr>
          <w:p w14:paraId="23155726" w14:textId="77777777" w:rsidR="00A450BF" w:rsidRPr="00DC373A" w:rsidRDefault="00A450BF" w:rsidP="00A935C5">
            <w:pPr>
              <w:rPr>
                <w:rFonts w:cs="Arial"/>
                <w:b/>
                <w:bCs/>
                <w:sz w:val="16"/>
                <w:szCs w:val="16"/>
                <w:lang w:val="en-GB"/>
              </w:rPr>
            </w:pPr>
            <w:r w:rsidRPr="00DC373A">
              <w:rPr>
                <w:rFonts w:cs="Arial"/>
                <w:b/>
                <w:bCs/>
                <w:sz w:val="16"/>
                <w:szCs w:val="16"/>
                <w:lang w:val="en-GB"/>
              </w:rPr>
              <w:t>Customer data</w:t>
            </w:r>
          </w:p>
        </w:tc>
        <w:tc>
          <w:tcPr>
            <w:tcW w:w="2268" w:type="dxa"/>
            <w:tcBorders>
              <w:top w:val="single" w:sz="4" w:space="0" w:color="auto"/>
              <w:left w:val="single" w:sz="4" w:space="0" w:color="auto"/>
              <w:bottom w:val="single" w:sz="4" w:space="0" w:color="auto"/>
              <w:right w:val="single" w:sz="4" w:space="0" w:color="auto"/>
            </w:tcBorders>
            <w:shd w:val="clear" w:color="auto" w:fill="EBEBFF"/>
          </w:tcPr>
          <w:p w14:paraId="04BD012F" w14:textId="77777777" w:rsidR="00A450BF" w:rsidRPr="00DC373A" w:rsidRDefault="00A450BF" w:rsidP="00A935C5">
            <w:pPr>
              <w:rPr>
                <w:rFonts w:cs="Arial"/>
                <w:b/>
                <w:bCs/>
                <w:sz w:val="16"/>
                <w:szCs w:val="16"/>
                <w:lang w:val="en-GB"/>
              </w:rPr>
            </w:pPr>
            <w:r w:rsidRPr="00DC373A">
              <w:rPr>
                <w:rFonts w:cs="Arial"/>
                <w:b/>
                <w:bCs/>
                <w:sz w:val="16"/>
                <w:szCs w:val="16"/>
                <w:lang w:val="en-GB"/>
              </w:rPr>
              <w:t xml:space="preserve">Customer specifications </w:t>
            </w:r>
          </w:p>
        </w:tc>
        <w:tc>
          <w:tcPr>
            <w:tcW w:w="2410" w:type="dxa"/>
            <w:tcBorders>
              <w:top w:val="single" w:sz="4" w:space="0" w:color="auto"/>
              <w:left w:val="single" w:sz="4" w:space="0" w:color="auto"/>
              <w:bottom w:val="single" w:sz="4" w:space="0" w:color="auto"/>
              <w:right w:val="single" w:sz="4" w:space="0" w:color="auto"/>
            </w:tcBorders>
            <w:shd w:val="clear" w:color="auto" w:fill="EBEBFF"/>
          </w:tcPr>
          <w:p w14:paraId="61E31A46" w14:textId="77777777" w:rsidR="00A450BF" w:rsidRPr="00DC373A" w:rsidRDefault="00A450BF" w:rsidP="00A935C5">
            <w:pPr>
              <w:spacing w:before="60"/>
              <w:rPr>
                <w:rFonts w:cs="Arial"/>
                <w:b/>
                <w:bCs/>
                <w:sz w:val="16"/>
                <w:szCs w:val="16"/>
                <w:lang w:val="en-GB"/>
              </w:rPr>
            </w:pPr>
            <w:r w:rsidRPr="00DC373A">
              <w:rPr>
                <w:rFonts w:cs="Arial"/>
                <w:b/>
                <w:bCs/>
                <w:sz w:val="16"/>
                <w:szCs w:val="16"/>
                <w:lang w:val="en-GB"/>
              </w:rPr>
              <w:t>CF High</w:t>
            </w:r>
          </w:p>
        </w:tc>
        <w:tc>
          <w:tcPr>
            <w:tcW w:w="2409" w:type="dxa"/>
            <w:tcBorders>
              <w:top w:val="single" w:sz="4" w:space="0" w:color="auto"/>
              <w:left w:val="single" w:sz="4" w:space="0" w:color="auto"/>
              <w:bottom w:val="single" w:sz="4" w:space="0" w:color="auto"/>
              <w:right w:val="single" w:sz="4" w:space="0" w:color="auto"/>
            </w:tcBorders>
            <w:shd w:val="clear" w:color="auto" w:fill="EBEBFF"/>
          </w:tcPr>
          <w:p w14:paraId="6073E417" w14:textId="77777777" w:rsidR="00A450BF" w:rsidRPr="00DC373A" w:rsidRDefault="00A450BF" w:rsidP="00A935C5">
            <w:pPr>
              <w:spacing w:before="60"/>
              <w:rPr>
                <w:rFonts w:cs="Arial"/>
                <w:b/>
                <w:bCs/>
                <w:sz w:val="16"/>
                <w:szCs w:val="16"/>
                <w:lang w:val="en-GB"/>
              </w:rPr>
            </w:pPr>
            <w:r w:rsidRPr="00DC373A">
              <w:rPr>
                <w:rFonts w:cs="Arial"/>
                <w:b/>
                <w:bCs/>
                <w:sz w:val="16"/>
                <w:szCs w:val="16"/>
                <w:lang w:val="en-GB"/>
              </w:rPr>
              <w:t>CF Medium</w:t>
            </w:r>
          </w:p>
        </w:tc>
        <w:tc>
          <w:tcPr>
            <w:tcW w:w="2175" w:type="dxa"/>
            <w:tcBorders>
              <w:top w:val="single" w:sz="4" w:space="0" w:color="auto"/>
              <w:left w:val="single" w:sz="4" w:space="0" w:color="auto"/>
              <w:bottom w:val="single" w:sz="4" w:space="0" w:color="auto"/>
              <w:right w:val="single" w:sz="4" w:space="0" w:color="auto"/>
            </w:tcBorders>
            <w:shd w:val="clear" w:color="auto" w:fill="EBEBFF"/>
          </w:tcPr>
          <w:p w14:paraId="59023F70" w14:textId="77777777" w:rsidR="00A450BF" w:rsidRPr="00DC373A" w:rsidRDefault="00A450BF" w:rsidP="00A935C5">
            <w:pPr>
              <w:spacing w:before="60"/>
              <w:rPr>
                <w:rFonts w:cs="Arial"/>
                <w:b/>
                <w:bCs/>
                <w:sz w:val="16"/>
                <w:szCs w:val="16"/>
                <w:lang w:val="en-GB"/>
              </w:rPr>
            </w:pPr>
            <w:r w:rsidRPr="00DC373A">
              <w:rPr>
                <w:rFonts w:cs="Arial"/>
                <w:b/>
                <w:bCs/>
                <w:sz w:val="16"/>
                <w:szCs w:val="16"/>
                <w:lang w:val="en-GB"/>
              </w:rPr>
              <w:t>CF Low</w:t>
            </w:r>
          </w:p>
        </w:tc>
      </w:tr>
      <w:tr w:rsidR="00A450BF" w:rsidRPr="00262420" w14:paraId="24C881EE" w14:textId="77777777" w:rsidTr="000B3229">
        <w:tc>
          <w:tcPr>
            <w:tcW w:w="496" w:type="dxa"/>
            <w:tcBorders>
              <w:top w:val="single" w:sz="4" w:space="0" w:color="auto"/>
              <w:left w:val="single" w:sz="4" w:space="0" w:color="auto"/>
              <w:bottom w:val="single" w:sz="4" w:space="0" w:color="auto"/>
              <w:right w:val="single" w:sz="4" w:space="0" w:color="auto"/>
            </w:tcBorders>
          </w:tcPr>
          <w:p w14:paraId="6A453A89" w14:textId="77777777" w:rsidR="00A450BF" w:rsidRPr="00DE2EAA" w:rsidRDefault="00A450BF" w:rsidP="00A935C5">
            <w:pPr>
              <w:spacing w:before="60"/>
              <w:rPr>
                <w:rFonts w:cs="Arial"/>
                <w:sz w:val="16"/>
                <w:szCs w:val="16"/>
                <w:lang w:val="en-GB"/>
              </w:rPr>
            </w:pPr>
            <w:r w:rsidRPr="00DE2EAA">
              <w:rPr>
                <w:rFonts w:cs="Arial"/>
                <w:sz w:val="16"/>
                <w:szCs w:val="16"/>
                <w:lang w:val="en-GB"/>
              </w:rPr>
              <w:t>09</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E3912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Complexity of the ISMS: </w:t>
            </w:r>
            <w:r w:rsidRPr="00DE2EAA">
              <w:rPr>
                <w:rFonts w:cs="Arial"/>
                <w:sz w:val="16"/>
                <w:szCs w:val="16"/>
                <w:lang w:val="en-GB"/>
              </w:rPr>
              <w:br/>
            </w:r>
            <w:r w:rsidRPr="00DE2EAA">
              <w:rPr>
                <w:rFonts w:cs="Arial"/>
                <w:sz w:val="16"/>
                <w:szCs w:val="16"/>
                <w:lang w:val="en-GB"/>
              </w:rPr>
              <w:br/>
              <w:t>How is the complexity of the ISMS?</w:t>
            </w:r>
            <w:r w:rsidRPr="00DE2EAA">
              <w:rPr>
                <w:rFonts w:cs="Arial"/>
                <w:sz w:val="16"/>
                <w:szCs w:val="16"/>
                <w:lang w:val="en-GB"/>
              </w:rPr>
              <w:br/>
              <w:t>How is the complexity of processes and tasks?</w:t>
            </w:r>
            <w:r w:rsidRPr="00DE2EAA">
              <w:rPr>
                <w:rFonts w:cs="Arial"/>
                <w:sz w:val="16"/>
                <w:szCs w:val="16"/>
                <w:lang w:val="en-GB"/>
              </w:rPr>
              <w:br/>
            </w:r>
          </w:p>
          <w:p w14:paraId="41438664"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Information security requirements [confidentiality, </w:t>
            </w:r>
            <w:proofErr w:type="gramStart"/>
            <w:r w:rsidRPr="00DE2EAA">
              <w:rPr>
                <w:rFonts w:cs="Arial"/>
                <w:sz w:val="16"/>
                <w:szCs w:val="16"/>
                <w:lang w:val="en-GB"/>
              </w:rPr>
              <w:t>integrity</w:t>
            </w:r>
            <w:proofErr w:type="gramEnd"/>
            <w:r w:rsidRPr="00DE2EAA">
              <w:rPr>
                <w:rFonts w:cs="Arial"/>
                <w:sz w:val="16"/>
                <w:szCs w:val="16"/>
                <w:lang w:val="en-GB"/>
              </w:rPr>
              <w:t xml:space="preserve"> and availability (CIA)]</w:t>
            </w:r>
          </w:p>
          <w:p w14:paraId="56877747" w14:textId="77777777" w:rsidR="00A450BF" w:rsidRPr="00DE2EAA" w:rsidRDefault="00A450BF" w:rsidP="00A935C5">
            <w:pPr>
              <w:autoSpaceDE w:val="0"/>
              <w:autoSpaceDN w:val="0"/>
              <w:adjustRightInd w:val="0"/>
              <w:rPr>
                <w:rFonts w:cs="Arial"/>
                <w:sz w:val="16"/>
                <w:szCs w:val="16"/>
                <w:lang w:val="en-GB"/>
              </w:rPr>
            </w:pPr>
          </w:p>
          <w:p w14:paraId="25F7CD8A"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Number of critical assets. </w:t>
            </w:r>
          </w:p>
          <w:p w14:paraId="2E94EC71" w14:textId="77777777" w:rsidR="00A450BF" w:rsidRPr="00DE2EAA" w:rsidRDefault="00A450BF" w:rsidP="00A935C5">
            <w:pPr>
              <w:autoSpaceDE w:val="0"/>
              <w:autoSpaceDN w:val="0"/>
              <w:adjustRightInd w:val="0"/>
              <w:rPr>
                <w:rFonts w:cs="Arial"/>
                <w:sz w:val="16"/>
                <w:szCs w:val="16"/>
                <w:lang w:val="en-GB"/>
              </w:rPr>
            </w:pPr>
          </w:p>
          <w:p w14:paraId="223F859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Number of processes and services.</w:t>
            </w:r>
          </w:p>
          <w:p w14:paraId="79F3CF55"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4.a</w:t>
            </w:r>
            <w:r w:rsidRPr="00696FEC">
              <w:rPr>
                <w:rFonts w:cs="Arial"/>
                <w:sz w:val="16"/>
                <w:szCs w:val="16"/>
              </w:rPr>
              <w:t>; 27001.4</w:t>
            </w:r>
          </w:p>
        </w:tc>
        <w:tc>
          <w:tcPr>
            <w:tcW w:w="1719" w:type="dxa"/>
            <w:tcBorders>
              <w:top w:val="nil"/>
              <w:left w:val="single" w:sz="4" w:space="0" w:color="auto"/>
              <w:bottom w:val="single" w:sz="4" w:space="0" w:color="auto"/>
              <w:right w:val="single" w:sz="4" w:space="0" w:color="auto"/>
            </w:tcBorders>
            <w:shd w:val="clear" w:color="auto" w:fill="FFFFCC"/>
          </w:tcPr>
          <w:p w14:paraId="1965F0E8" w14:textId="77777777" w:rsidR="00A450BF" w:rsidRPr="00DE2EAA" w:rsidRDefault="00A450BF" w:rsidP="00A935C5">
            <w:pPr>
              <w:rPr>
                <w:rFonts w:cs="Arial"/>
                <w:b/>
                <w:sz w:val="16"/>
                <w:szCs w:val="16"/>
                <w:lang w:val="en-GB"/>
              </w:rPr>
            </w:pPr>
            <w:sdt>
              <w:sdtPr>
                <w:rPr>
                  <w:rFonts w:cs="Arial"/>
                  <w:b/>
                  <w:bCs/>
                  <w:sz w:val="20"/>
                  <w:szCs w:val="16"/>
                  <w:lang w:val="en-GB"/>
                </w:rPr>
                <w:id w:val="5297280"/>
                <w:placeholder>
                  <w:docPart w:val="645FC9B1266D4053A3CFDFB82FAC47B3"/>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nil"/>
              <w:left w:val="nil"/>
              <w:bottom w:val="single" w:sz="4" w:space="0" w:color="auto"/>
              <w:right w:val="single" w:sz="4" w:space="0" w:color="auto"/>
            </w:tcBorders>
            <w:shd w:val="clear" w:color="auto" w:fill="FFFFCC"/>
          </w:tcPr>
          <w:p w14:paraId="76D7C606"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4ED4DAE6" w14:textId="77777777" w:rsidR="00A450BF" w:rsidRDefault="00A450BF" w:rsidP="00A935C5">
            <w:pPr>
              <w:spacing w:before="60"/>
              <w:rPr>
                <w:rFonts w:cs="Arial"/>
                <w:sz w:val="16"/>
                <w:szCs w:val="16"/>
                <w:lang w:val="en-GB"/>
              </w:rPr>
            </w:pPr>
            <w:r w:rsidRPr="00DE2EAA">
              <w:rPr>
                <w:rFonts w:cs="Arial"/>
                <w:sz w:val="16"/>
                <w:szCs w:val="16"/>
                <w:lang w:val="en-GB"/>
              </w:rPr>
              <w:t>Complex processes, high number of products and services, many business units included in the scope of certification (ISMS covers highly complex processes or relatively hig</w:t>
            </w:r>
            <w:r>
              <w:rPr>
                <w:rFonts w:cs="Arial"/>
                <w:sz w:val="16"/>
                <w:szCs w:val="16"/>
                <w:lang w:val="en-GB"/>
              </w:rPr>
              <w:t>h number or unique activities.)</w:t>
            </w:r>
          </w:p>
          <w:p w14:paraId="56DE9A2C" w14:textId="77777777" w:rsidR="00A450BF" w:rsidRDefault="00A450BF" w:rsidP="00A935C5">
            <w:pPr>
              <w:spacing w:before="60"/>
              <w:rPr>
                <w:rFonts w:cs="Arial"/>
                <w:sz w:val="16"/>
                <w:szCs w:val="16"/>
                <w:lang w:val="en-GB"/>
              </w:rPr>
            </w:pPr>
          </w:p>
          <w:p w14:paraId="34CD640D" w14:textId="77777777" w:rsidR="00A450BF" w:rsidRPr="00DE2EAA" w:rsidRDefault="00A450BF" w:rsidP="00A935C5">
            <w:pPr>
              <w:spacing w:before="60"/>
              <w:rPr>
                <w:rFonts w:cs="Arial"/>
                <w:sz w:val="16"/>
                <w:szCs w:val="16"/>
                <w:lang w:val="en-GB"/>
              </w:rPr>
            </w:pPr>
            <w:r w:rsidRPr="00DE2EAA">
              <w:rPr>
                <w:rFonts w:cs="Arial"/>
                <w:sz w:val="16"/>
                <w:szCs w:val="16"/>
                <w:lang w:val="en-GB"/>
              </w:rPr>
              <w:t>Higher amount of sensitive or confidential information (</w:t>
            </w:r>
            <w:proofErr w:type="gramStart"/>
            <w:r w:rsidRPr="00DE2EAA">
              <w:rPr>
                <w:rFonts w:cs="Arial"/>
                <w:sz w:val="16"/>
                <w:szCs w:val="16"/>
                <w:lang w:val="en-GB"/>
              </w:rPr>
              <w:t>e.g.</w:t>
            </w:r>
            <w:proofErr w:type="gramEnd"/>
            <w:r w:rsidRPr="00DE2EAA">
              <w:rPr>
                <w:rFonts w:cs="Arial"/>
                <w:sz w:val="16"/>
                <w:szCs w:val="16"/>
                <w:lang w:val="en-GB"/>
              </w:rPr>
              <w:t xml:space="preserve"> health, personally identifiable information, insurance, or banking) or high availability requirements.</w:t>
            </w:r>
          </w:p>
          <w:p w14:paraId="468406F0" w14:textId="77777777" w:rsidR="00A450BF" w:rsidRPr="00DE2EAA" w:rsidRDefault="00A450BF" w:rsidP="00A935C5">
            <w:pPr>
              <w:spacing w:before="60"/>
              <w:rPr>
                <w:rFonts w:cs="Arial"/>
                <w:sz w:val="16"/>
                <w:szCs w:val="16"/>
                <w:lang w:val="en-GB"/>
              </w:rPr>
            </w:pPr>
          </w:p>
          <w:p w14:paraId="520AF237" w14:textId="77777777" w:rsidR="00A450BF" w:rsidRDefault="00A450BF" w:rsidP="00A935C5">
            <w:pPr>
              <w:spacing w:before="60"/>
              <w:rPr>
                <w:rFonts w:cs="Arial"/>
                <w:sz w:val="16"/>
                <w:szCs w:val="16"/>
                <w:lang w:val="en-GB"/>
              </w:rPr>
            </w:pPr>
            <w:r w:rsidRPr="00DE2EAA">
              <w:rPr>
                <w:rFonts w:cs="Arial"/>
                <w:sz w:val="16"/>
                <w:szCs w:val="16"/>
                <w:lang w:val="en-GB"/>
              </w:rPr>
              <w:t>Many critical assets.</w:t>
            </w:r>
            <w:r w:rsidRPr="00DE2EAA">
              <w:rPr>
                <w:rFonts w:cs="Arial"/>
                <w:sz w:val="16"/>
                <w:szCs w:val="16"/>
                <w:lang w:val="en-GB"/>
              </w:rPr>
              <w:br/>
            </w:r>
            <w:r w:rsidRPr="00DE2EAA">
              <w:rPr>
                <w:rFonts w:cs="Arial"/>
                <w:sz w:val="16"/>
                <w:szCs w:val="16"/>
                <w:lang w:val="en-GB"/>
              </w:rPr>
              <w:br/>
            </w:r>
          </w:p>
          <w:p w14:paraId="08FAF755" w14:textId="77777777" w:rsidR="00A450BF" w:rsidRPr="00DE2EAA" w:rsidRDefault="00A450BF" w:rsidP="00A935C5">
            <w:pPr>
              <w:spacing w:before="60"/>
              <w:rPr>
                <w:rFonts w:cs="Arial"/>
                <w:sz w:val="16"/>
                <w:szCs w:val="16"/>
                <w:lang w:val="en-GB"/>
              </w:rPr>
            </w:pPr>
            <w:r w:rsidRPr="00DE2EAA">
              <w:rPr>
                <w:rFonts w:cs="Arial"/>
                <w:sz w:val="16"/>
                <w:szCs w:val="16"/>
                <w:lang w:val="en-GB"/>
              </w:rPr>
              <w:t>More than 2 complex processes with many interfaces and business units involved.</w:t>
            </w:r>
          </w:p>
        </w:tc>
        <w:tc>
          <w:tcPr>
            <w:tcW w:w="2409" w:type="dxa"/>
            <w:tcBorders>
              <w:top w:val="single" w:sz="4" w:space="0" w:color="auto"/>
              <w:left w:val="nil"/>
              <w:bottom w:val="single" w:sz="4" w:space="0" w:color="auto"/>
              <w:right w:val="single" w:sz="4" w:space="0" w:color="auto"/>
            </w:tcBorders>
            <w:shd w:val="clear" w:color="auto" w:fill="auto"/>
          </w:tcPr>
          <w:p w14:paraId="1EEF3912" w14:textId="77777777" w:rsidR="00A450BF" w:rsidRDefault="00A450BF" w:rsidP="00A935C5">
            <w:pPr>
              <w:spacing w:before="60"/>
              <w:rPr>
                <w:rFonts w:cs="Arial"/>
                <w:sz w:val="16"/>
                <w:szCs w:val="16"/>
                <w:lang w:val="en-GB"/>
              </w:rPr>
            </w:pPr>
            <w:r w:rsidRPr="00DE2EAA">
              <w:rPr>
                <w:rFonts w:cs="Arial"/>
                <w:sz w:val="16"/>
                <w:szCs w:val="16"/>
                <w:lang w:val="en-GB"/>
              </w:rPr>
              <w:t>Standard but non-repetitive processes, with high number of products or services.</w:t>
            </w:r>
          </w:p>
          <w:p w14:paraId="5A6D1C10" w14:textId="77777777" w:rsidR="00A450BF" w:rsidRDefault="00A450BF" w:rsidP="00A935C5">
            <w:pPr>
              <w:spacing w:before="60"/>
              <w:rPr>
                <w:rFonts w:cs="Arial"/>
                <w:sz w:val="16"/>
                <w:szCs w:val="16"/>
                <w:lang w:val="en-GB"/>
              </w:rPr>
            </w:pPr>
          </w:p>
          <w:p w14:paraId="26DA7851" w14:textId="77777777" w:rsidR="00A450BF" w:rsidRDefault="00A450BF" w:rsidP="00A935C5">
            <w:pPr>
              <w:spacing w:before="60"/>
              <w:rPr>
                <w:rFonts w:cs="Arial"/>
                <w:sz w:val="16"/>
                <w:szCs w:val="16"/>
                <w:lang w:val="en-GB"/>
              </w:rPr>
            </w:pPr>
          </w:p>
          <w:p w14:paraId="2646817C" w14:textId="77777777" w:rsidR="00A450BF" w:rsidRDefault="00A450BF" w:rsidP="00A935C5">
            <w:pPr>
              <w:spacing w:before="60"/>
              <w:rPr>
                <w:rFonts w:cs="Arial"/>
                <w:sz w:val="16"/>
                <w:szCs w:val="16"/>
                <w:lang w:val="en-GB"/>
              </w:rPr>
            </w:pPr>
          </w:p>
          <w:p w14:paraId="79E24584" w14:textId="77777777" w:rsidR="00A450BF" w:rsidRDefault="00A450BF" w:rsidP="00A935C5">
            <w:pPr>
              <w:spacing w:before="60"/>
              <w:rPr>
                <w:rFonts w:cs="Arial"/>
                <w:sz w:val="16"/>
                <w:szCs w:val="16"/>
                <w:lang w:val="en-GB"/>
              </w:rPr>
            </w:pPr>
          </w:p>
          <w:p w14:paraId="7891C020" w14:textId="77777777" w:rsidR="00A450BF" w:rsidRPr="00DE2EAA" w:rsidRDefault="00A450BF" w:rsidP="00A935C5">
            <w:pPr>
              <w:spacing w:before="60"/>
              <w:rPr>
                <w:rFonts w:cs="Arial"/>
                <w:sz w:val="16"/>
                <w:szCs w:val="16"/>
                <w:lang w:val="en-GB"/>
              </w:rPr>
            </w:pPr>
            <w:r w:rsidRPr="00DE2EAA">
              <w:rPr>
                <w:rFonts w:cs="Arial"/>
                <w:sz w:val="16"/>
                <w:szCs w:val="16"/>
                <w:lang w:val="en-GB"/>
              </w:rPr>
              <w:t>Higher availability requirements or some sensitive / confidential information.</w:t>
            </w:r>
          </w:p>
          <w:p w14:paraId="0A84907A" w14:textId="77777777" w:rsidR="00A450BF" w:rsidRDefault="00A450BF" w:rsidP="00A935C5">
            <w:pPr>
              <w:spacing w:before="60"/>
              <w:rPr>
                <w:rFonts w:cs="Arial"/>
                <w:sz w:val="16"/>
                <w:szCs w:val="16"/>
                <w:lang w:val="en-GB"/>
              </w:rPr>
            </w:pP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p>
          <w:p w14:paraId="1AA74DBF" w14:textId="77777777" w:rsidR="00A450BF" w:rsidRPr="00DE2EAA" w:rsidRDefault="00A450BF" w:rsidP="00A935C5">
            <w:pPr>
              <w:spacing w:before="60"/>
              <w:rPr>
                <w:rFonts w:cs="Arial"/>
                <w:sz w:val="16"/>
                <w:szCs w:val="16"/>
                <w:lang w:val="en-GB"/>
              </w:rPr>
            </w:pPr>
            <w:r w:rsidRPr="00DE2EAA">
              <w:rPr>
                <w:rFonts w:cs="Arial"/>
                <w:sz w:val="16"/>
                <w:szCs w:val="16"/>
                <w:lang w:val="en-GB"/>
              </w:rPr>
              <w:t>Some critical assets</w:t>
            </w:r>
            <w:r w:rsidRPr="00DE2EAA">
              <w:rPr>
                <w:rFonts w:cs="Arial"/>
                <w:sz w:val="16"/>
                <w:szCs w:val="16"/>
                <w:lang w:val="en-GB"/>
              </w:rPr>
              <w:br/>
            </w:r>
          </w:p>
          <w:p w14:paraId="1F5E5F6C" w14:textId="77777777" w:rsidR="00A450BF" w:rsidRDefault="00A450BF" w:rsidP="00A935C5">
            <w:pPr>
              <w:spacing w:before="60"/>
              <w:rPr>
                <w:rFonts w:cs="Arial"/>
                <w:sz w:val="16"/>
                <w:szCs w:val="16"/>
                <w:lang w:val="en-GB"/>
              </w:rPr>
            </w:pPr>
          </w:p>
          <w:p w14:paraId="027F6D35" w14:textId="77777777" w:rsidR="00A450BF" w:rsidRPr="00DE2EAA" w:rsidRDefault="00A450BF" w:rsidP="00A935C5">
            <w:pPr>
              <w:spacing w:before="60"/>
              <w:rPr>
                <w:rFonts w:cs="Arial"/>
                <w:sz w:val="16"/>
                <w:szCs w:val="16"/>
                <w:lang w:val="en-GB"/>
              </w:rPr>
            </w:pPr>
            <w:r w:rsidRPr="00DE2EAA">
              <w:rPr>
                <w:rFonts w:cs="Arial"/>
                <w:sz w:val="16"/>
                <w:szCs w:val="16"/>
                <w:lang w:val="en-GB"/>
              </w:rPr>
              <w:t>2-3 simple business processes with few interfaces and few business units involved.</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6D8D3BDB" w14:textId="77777777" w:rsidR="00A450BF" w:rsidRDefault="00A450BF" w:rsidP="00A935C5">
            <w:pPr>
              <w:spacing w:before="60"/>
              <w:rPr>
                <w:rFonts w:cs="Arial"/>
                <w:sz w:val="16"/>
                <w:szCs w:val="16"/>
                <w:lang w:val="en-GB"/>
              </w:rPr>
            </w:pPr>
            <w:r w:rsidRPr="00DE2EAA">
              <w:rPr>
                <w:rFonts w:cs="Arial"/>
                <w:sz w:val="16"/>
                <w:szCs w:val="16"/>
                <w:lang w:val="en-GB"/>
              </w:rPr>
              <w:t>Standard processes with standard and repetitive tasks; lots of persons doing word under the organization’s control carrying out the same ta</w:t>
            </w:r>
            <w:r>
              <w:rPr>
                <w:rFonts w:cs="Arial"/>
                <w:sz w:val="16"/>
                <w:szCs w:val="16"/>
                <w:lang w:val="en-GB"/>
              </w:rPr>
              <w:t xml:space="preserve">sks, few </w:t>
            </w:r>
            <w:proofErr w:type="gramStart"/>
            <w:r>
              <w:rPr>
                <w:rFonts w:cs="Arial"/>
                <w:sz w:val="16"/>
                <w:szCs w:val="16"/>
                <w:lang w:val="en-GB"/>
              </w:rPr>
              <w:t>products</w:t>
            </w:r>
            <w:proofErr w:type="gramEnd"/>
            <w:r>
              <w:rPr>
                <w:rFonts w:cs="Arial"/>
                <w:sz w:val="16"/>
                <w:szCs w:val="16"/>
                <w:lang w:val="en-GB"/>
              </w:rPr>
              <w:t xml:space="preserve"> or services.</w:t>
            </w:r>
          </w:p>
          <w:p w14:paraId="5E3E23D7" w14:textId="77777777" w:rsidR="00A450BF" w:rsidRDefault="00A450BF" w:rsidP="00A935C5">
            <w:pPr>
              <w:spacing w:before="60"/>
              <w:rPr>
                <w:rFonts w:cs="Arial"/>
                <w:sz w:val="16"/>
                <w:szCs w:val="16"/>
                <w:lang w:val="en-GB"/>
              </w:rPr>
            </w:pPr>
          </w:p>
          <w:p w14:paraId="10F1D370" w14:textId="77777777" w:rsidR="00A450BF" w:rsidRPr="00DE2EAA" w:rsidRDefault="00A450BF" w:rsidP="00A935C5">
            <w:pPr>
              <w:spacing w:before="60"/>
              <w:rPr>
                <w:rFonts w:cs="Arial"/>
                <w:sz w:val="16"/>
                <w:szCs w:val="16"/>
                <w:lang w:val="en-GB"/>
              </w:rPr>
            </w:pPr>
            <w:r>
              <w:rPr>
                <w:rFonts w:cs="Arial"/>
                <w:sz w:val="16"/>
                <w:szCs w:val="16"/>
                <w:lang w:val="en-GB"/>
              </w:rPr>
              <w:br/>
            </w:r>
            <w:r w:rsidRPr="00DE2EAA">
              <w:rPr>
                <w:rFonts w:cs="Arial"/>
                <w:sz w:val="16"/>
                <w:szCs w:val="16"/>
                <w:lang w:val="en-GB"/>
              </w:rPr>
              <w:t>Only little sensitive or confidential information, low availability requirements.</w:t>
            </w:r>
          </w:p>
          <w:p w14:paraId="28492B7B" w14:textId="77777777" w:rsidR="00A450BF" w:rsidRPr="00DE2EAA" w:rsidRDefault="00A450BF" w:rsidP="00A935C5">
            <w:pPr>
              <w:spacing w:before="60"/>
              <w:rPr>
                <w:rFonts w:cs="Arial"/>
                <w:sz w:val="16"/>
                <w:szCs w:val="16"/>
                <w:lang w:val="en-GB"/>
              </w:rPr>
            </w:pP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t>Few critical assets (in terms of CIA).</w:t>
            </w:r>
          </w:p>
          <w:p w14:paraId="1A15E594" w14:textId="77777777" w:rsidR="00A450BF" w:rsidRDefault="00A450BF" w:rsidP="00A935C5">
            <w:pPr>
              <w:spacing w:before="60"/>
              <w:rPr>
                <w:rFonts w:cs="Arial"/>
                <w:sz w:val="16"/>
                <w:szCs w:val="16"/>
                <w:lang w:val="en-GB"/>
              </w:rPr>
            </w:pPr>
          </w:p>
          <w:p w14:paraId="551514B7" w14:textId="77777777" w:rsidR="00A450BF" w:rsidRPr="00DE2EAA" w:rsidRDefault="00A450BF" w:rsidP="00A935C5">
            <w:pPr>
              <w:spacing w:before="60"/>
              <w:rPr>
                <w:rFonts w:cs="Arial"/>
                <w:sz w:val="16"/>
                <w:szCs w:val="16"/>
                <w:lang w:val="en-GB"/>
              </w:rPr>
            </w:pPr>
            <w:r w:rsidRPr="00DE2EAA">
              <w:rPr>
                <w:rFonts w:cs="Arial"/>
                <w:sz w:val="16"/>
                <w:szCs w:val="16"/>
                <w:lang w:val="en-GB"/>
              </w:rPr>
              <w:t>Only one key business process with few interfaces and few business units involved.</w:t>
            </w:r>
          </w:p>
        </w:tc>
      </w:tr>
      <w:tr w:rsidR="00A450BF" w:rsidRPr="00262420" w14:paraId="6492DDF3" w14:textId="77777777" w:rsidTr="000B3229">
        <w:tc>
          <w:tcPr>
            <w:tcW w:w="496" w:type="dxa"/>
            <w:tcBorders>
              <w:top w:val="single" w:sz="4" w:space="0" w:color="auto"/>
              <w:left w:val="single" w:sz="4" w:space="0" w:color="auto"/>
              <w:bottom w:val="single" w:sz="4" w:space="0" w:color="auto"/>
              <w:right w:val="single" w:sz="4" w:space="0" w:color="auto"/>
            </w:tcBorders>
          </w:tcPr>
          <w:p w14:paraId="3B2D4BF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C75D8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What </w:t>
            </w:r>
            <w:proofErr w:type="gramStart"/>
            <w:r w:rsidRPr="00DE2EAA">
              <w:rPr>
                <w:rFonts w:cs="Arial"/>
                <w:sz w:val="16"/>
                <w:szCs w:val="16"/>
                <w:lang w:val="en-GB"/>
              </w:rPr>
              <w:t>are</w:t>
            </w:r>
            <w:proofErr w:type="gramEnd"/>
            <w:r w:rsidRPr="00DE2EAA">
              <w:rPr>
                <w:rFonts w:cs="Arial"/>
                <w:sz w:val="16"/>
                <w:szCs w:val="16"/>
                <w:lang w:val="en-GB"/>
              </w:rPr>
              <w:t xml:space="preserve"> the type(s) of business and regulatory requirements?</w:t>
            </w:r>
          </w:p>
          <w:p w14:paraId="225AE87E" w14:textId="450B547F" w:rsidR="00A450BF" w:rsidRPr="00696FEC" w:rsidRDefault="00A450BF" w:rsidP="00A935C5">
            <w:pPr>
              <w:autoSpaceDE w:val="0"/>
              <w:autoSpaceDN w:val="0"/>
              <w:adjustRightInd w:val="0"/>
              <w:rPr>
                <w:rFonts w:cs="Arial"/>
                <w:sz w:val="16"/>
                <w:szCs w:val="16"/>
              </w:rPr>
            </w:pPr>
            <w:r w:rsidRPr="00696FEC">
              <w:rPr>
                <w:rFonts w:cs="Arial"/>
                <w:sz w:val="16"/>
                <w:szCs w:val="16"/>
              </w:rPr>
              <w:t>REF:  27006 Annex B3.</w:t>
            </w:r>
            <w:r>
              <w:rPr>
                <w:rFonts w:cs="Arial"/>
                <w:sz w:val="16"/>
                <w:szCs w:val="16"/>
              </w:rPr>
              <w:t>4.b</w:t>
            </w:r>
            <w:r w:rsidRPr="00696FEC">
              <w:rPr>
                <w:rFonts w:cs="Arial"/>
                <w:sz w:val="16"/>
                <w:szCs w:val="16"/>
              </w:rPr>
              <w:t>; 27001.4</w:t>
            </w:r>
            <w:r>
              <w:rPr>
                <w:rFonts w:cs="Arial"/>
                <w:sz w:val="16"/>
                <w:szCs w:val="16"/>
              </w:rPr>
              <w:t>,</w:t>
            </w:r>
            <w:r w:rsidR="000B3229">
              <w:rPr>
                <w:rFonts w:cs="Arial"/>
                <w:sz w:val="16"/>
                <w:szCs w:val="16"/>
              </w:rPr>
              <w:t xml:space="preserve"> </w:t>
            </w:r>
            <w:r>
              <w:rPr>
                <w:rFonts w:cs="Arial"/>
                <w:sz w:val="16"/>
                <w:szCs w:val="16"/>
              </w:rPr>
              <w:t>A18</w:t>
            </w:r>
          </w:p>
          <w:p w14:paraId="14960052" w14:textId="77777777" w:rsidR="00A450BF" w:rsidRPr="00DE2EAA" w:rsidRDefault="00A450BF" w:rsidP="00A935C5">
            <w:pPr>
              <w:spacing w:before="60"/>
              <w:rPr>
                <w:rFonts w:cs="Arial"/>
                <w:sz w:val="16"/>
                <w:szCs w:val="16"/>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5996F565" w14:textId="77777777" w:rsidR="00A450BF" w:rsidRPr="00DE2EAA" w:rsidRDefault="00A450BF" w:rsidP="00A935C5">
            <w:pPr>
              <w:rPr>
                <w:rFonts w:cs="Arial"/>
                <w:b/>
                <w:sz w:val="16"/>
                <w:szCs w:val="16"/>
                <w:lang w:val="en-GB"/>
              </w:rPr>
            </w:pPr>
            <w:sdt>
              <w:sdtPr>
                <w:rPr>
                  <w:rFonts w:cs="Arial"/>
                  <w:b/>
                  <w:bCs/>
                  <w:sz w:val="20"/>
                  <w:szCs w:val="16"/>
                  <w:lang w:val="en-GB"/>
                </w:rPr>
                <w:id w:val="5297286"/>
                <w:placeholder>
                  <w:docPart w:val="60E2A5EAA12845E2B5B2E3E7B009C7CD"/>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0F5118F5"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35372CBF"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Organisation works in critical business sectors.</w:t>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t>High risk business with (only) limited regulatory requirements.</w:t>
            </w:r>
          </w:p>
          <w:p w14:paraId="20BC68A4" w14:textId="77777777" w:rsidR="00A450BF" w:rsidRPr="00DE2EAA" w:rsidRDefault="00A450BF" w:rsidP="00A935C5">
            <w:pPr>
              <w:autoSpaceDE w:val="0"/>
              <w:autoSpaceDN w:val="0"/>
              <w:adjustRightInd w:val="0"/>
              <w:rPr>
                <w:rFonts w:cs="Arial"/>
                <w:sz w:val="16"/>
                <w:szCs w:val="16"/>
                <w:lang w:val="en-GB"/>
              </w:rPr>
            </w:pPr>
          </w:p>
          <w:p w14:paraId="77071977" w14:textId="77777777" w:rsidR="00A450BF" w:rsidRDefault="00A450BF" w:rsidP="00A935C5">
            <w:pPr>
              <w:autoSpaceDE w:val="0"/>
              <w:autoSpaceDN w:val="0"/>
              <w:adjustRightInd w:val="0"/>
              <w:rPr>
                <w:rFonts w:cs="Arial"/>
                <w:sz w:val="16"/>
                <w:szCs w:val="16"/>
                <w:lang w:val="en-GB"/>
              </w:rPr>
            </w:pPr>
          </w:p>
          <w:p w14:paraId="6668EBC8" w14:textId="77777777" w:rsidR="00A450BF" w:rsidRDefault="00A450BF" w:rsidP="00A935C5">
            <w:pPr>
              <w:autoSpaceDE w:val="0"/>
              <w:autoSpaceDN w:val="0"/>
              <w:adjustRightInd w:val="0"/>
              <w:rPr>
                <w:rFonts w:cs="Arial"/>
                <w:sz w:val="16"/>
                <w:szCs w:val="16"/>
                <w:lang w:val="en-GB"/>
              </w:rPr>
            </w:pPr>
          </w:p>
          <w:p w14:paraId="622A33BE" w14:textId="77777777" w:rsidR="00A450BF" w:rsidRDefault="00A450BF" w:rsidP="00A935C5">
            <w:pPr>
              <w:autoSpaceDE w:val="0"/>
              <w:autoSpaceDN w:val="0"/>
              <w:adjustRightInd w:val="0"/>
              <w:rPr>
                <w:rFonts w:cs="Arial"/>
                <w:sz w:val="16"/>
                <w:szCs w:val="16"/>
                <w:lang w:val="en-GB"/>
              </w:rPr>
            </w:pPr>
          </w:p>
          <w:p w14:paraId="080FE2EF" w14:textId="77777777" w:rsidR="00A450BF" w:rsidRDefault="00A450BF" w:rsidP="00A935C5">
            <w:pPr>
              <w:autoSpaceDE w:val="0"/>
              <w:autoSpaceDN w:val="0"/>
              <w:adjustRightInd w:val="0"/>
              <w:rPr>
                <w:rFonts w:cs="Arial"/>
                <w:sz w:val="16"/>
                <w:szCs w:val="16"/>
                <w:lang w:val="en-GB"/>
              </w:rPr>
            </w:pPr>
          </w:p>
          <w:p w14:paraId="6481954F" w14:textId="77777777" w:rsidR="00A450BF" w:rsidRPr="00DE2EAA" w:rsidRDefault="00A450BF" w:rsidP="00A935C5">
            <w:pPr>
              <w:autoSpaceDE w:val="0"/>
              <w:autoSpaceDN w:val="0"/>
              <w:adjustRightInd w:val="0"/>
              <w:rPr>
                <w:rFonts w:cs="Arial"/>
                <w:sz w:val="16"/>
                <w:szCs w:val="16"/>
                <w:lang w:val="en-GB"/>
              </w:rPr>
            </w:pPr>
          </w:p>
          <w:p w14:paraId="5A49D12A" w14:textId="77777777" w:rsidR="00A450BF" w:rsidRPr="00DE2EAA" w:rsidRDefault="00A450BF" w:rsidP="00A935C5">
            <w:pPr>
              <w:autoSpaceDE w:val="0"/>
              <w:autoSpaceDN w:val="0"/>
              <w:adjustRightInd w:val="0"/>
              <w:rPr>
                <w:rFonts w:cs="Arial"/>
                <w:sz w:val="16"/>
                <w:szCs w:val="16"/>
                <w:lang w:val="en-GB"/>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EA0D73" w14:textId="77777777" w:rsidR="00A450BF" w:rsidRPr="00DE2EAA" w:rsidRDefault="00A450BF" w:rsidP="00A935C5">
            <w:pPr>
              <w:rPr>
                <w:rFonts w:cs="Arial"/>
                <w:sz w:val="16"/>
                <w:szCs w:val="16"/>
                <w:lang w:val="en-GB"/>
              </w:rPr>
            </w:pPr>
            <w:r w:rsidRPr="00DE2EAA">
              <w:rPr>
                <w:rFonts w:cs="Arial"/>
                <w:sz w:val="16"/>
                <w:szCs w:val="16"/>
                <w:lang w:val="en-GB"/>
              </w:rPr>
              <w:t>Organisation has costumers in critical business sectors.</w:t>
            </w:r>
            <w:r w:rsidRPr="00DE2EAA">
              <w:rPr>
                <w:rFonts w:cs="Arial"/>
                <w:sz w:val="16"/>
                <w:szCs w:val="16"/>
                <w:lang w:val="en-GB"/>
              </w:rPr>
              <w:br/>
            </w:r>
            <w:r w:rsidRPr="00DE2EAA">
              <w:rPr>
                <w:rFonts w:cs="Arial"/>
                <w:sz w:val="16"/>
                <w:szCs w:val="16"/>
                <w:lang w:val="en-GB"/>
              </w:rPr>
              <w:br/>
            </w:r>
          </w:p>
          <w:p w14:paraId="1A12E2C6" w14:textId="77777777" w:rsidR="00A450BF" w:rsidRPr="00DE2EAA" w:rsidRDefault="00A450BF" w:rsidP="00A935C5">
            <w:pPr>
              <w:rPr>
                <w:rFonts w:cs="Arial"/>
                <w:sz w:val="16"/>
                <w:szCs w:val="16"/>
                <w:lang w:val="en-GB"/>
              </w:rPr>
            </w:pPr>
            <w:r w:rsidRPr="00DE2EAA">
              <w:rPr>
                <w:rFonts w:cs="Arial"/>
                <w:sz w:val="16"/>
                <w:szCs w:val="16"/>
                <w:lang w:val="en-GB"/>
              </w:rPr>
              <w:t>High regulatory requirements.</w:t>
            </w:r>
          </w:p>
        </w:tc>
        <w:tc>
          <w:tcPr>
            <w:tcW w:w="2175" w:type="dxa"/>
            <w:tcBorders>
              <w:top w:val="single" w:sz="4" w:space="0" w:color="auto"/>
              <w:left w:val="nil"/>
              <w:bottom w:val="single" w:sz="4" w:space="0" w:color="auto"/>
              <w:right w:val="single" w:sz="4" w:space="0" w:color="auto"/>
            </w:tcBorders>
            <w:shd w:val="clear" w:color="auto" w:fill="auto"/>
          </w:tcPr>
          <w:p w14:paraId="6192924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Organization works in non-critical business sectors and non-regulated sectors</w:t>
            </w:r>
          </w:p>
          <w:p w14:paraId="4F02B184" w14:textId="77777777" w:rsidR="00A450BF" w:rsidRPr="00DE2EAA" w:rsidRDefault="00A450BF" w:rsidP="00A935C5">
            <w:pPr>
              <w:autoSpaceDE w:val="0"/>
              <w:autoSpaceDN w:val="0"/>
              <w:adjustRightInd w:val="0"/>
              <w:rPr>
                <w:rFonts w:cs="Arial"/>
                <w:sz w:val="16"/>
                <w:szCs w:val="16"/>
                <w:lang w:val="en-GB"/>
              </w:rPr>
            </w:pPr>
          </w:p>
          <w:p w14:paraId="3560FB3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Low risk business without regulatory requirements.</w:t>
            </w:r>
          </w:p>
        </w:tc>
      </w:tr>
      <w:tr w:rsidR="00A450BF" w:rsidRPr="00262420" w14:paraId="001D2FCE" w14:textId="77777777" w:rsidTr="000B3229">
        <w:tc>
          <w:tcPr>
            <w:tcW w:w="496" w:type="dxa"/>
            <w:tcBorders>
              <w:top w:val="single" w:sz="4" w:space="0" w:color="auto"/>
              <w:left w:val="single" w:sz="4" w:space="0" w:color="auto"/>
              <w:bottom w:val="single" w:sz="4" w:space="0" w:color="auto"/>
              <w:right w:val="single" w:sz="4" w:space="0" w:color="auto"/>
            </w:tcBorders>
          </w:tcPr>
          <w:p w14:paraId="7159931C" w14:textId="77777777" w:rsidR="00A450BF" w:rsidRPr="00DE2EAA" w:rsidRDefault="00A450BF" w:rsidP="00A935C5">
            <w:pPr>
              <w:spacing w:before="60"/>
              <w:rPr>
                <w:rFonts w:cs="Arial"/>
                <w:sz w:val="16"/>
                <w:szCs w:val="16"/>
                <w:lang w:val="en-GB"/>
              </w:rPr>
            </w:pPr>
            <w:r w:rsidRPr="00DE2EAA">
              <w:rPr>
                <w:rFonts w:cs="Arial"/>
                <w:sz w:val="16"/>
                <w:szCs w:val="16"/>
                <w:lang w:val="en-GB"/>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6D7F3A" w14:textId="77777777" w:rsidR="00A450BF" w:rsidRPr="00DE2EAA" w:rsidRDefault="00A450BF" w:rsidP="00A935C5">
            <w:pPr>
              <w:spacing w:before="60"/>
              <w:rPr>
                <w:rFonts w:cs="Arial"/>
                <w:sz w:val="16"/>
                <w:szCs w:val="16"/>
                <w:lang w:val="en-GB"/>
              </w:rPr>
            </w:pPr>
            <w:r w:rsidRPr="00DE2EAA">
              <w:rPr>
                <w:rFonts w:cs="Arial"/>
                <w:sz w:val="16"/>
                <w:szCs w:val="16"/>
                <w:lang w:val="en-GB"/>
              </w:rPr>
              <w:t>Do you have previously demonstrated the performance of the ISMS?</w:t>
            </w:r>
          </w:p>
          <w:p w14:paraId="47B696D5" w14:textId="77777777" w:rsidR="00A450BF" w:rsidRDefault="00A450BF" w:rsidP="00A935C5">
            <w:pPr>
              <w:spacing w:before="60"/>
              <w:rPr>
                <w:rFonts w:cs="Arial"/>
                <w:sz w:val="16"/>
                <w:szCs w:val="16"/>
                <w:lang w:val="en-GB"/>
              </w:rPr>
            </w:pPr>
            <w:r w:rsidRPr="00DE2EAA">
              <w:rPr>
                <w:rFonts w:cs="Arial"/>
                <w:sz w:val="16"/>
                <w:szCs w:val="16"/>
                <w:lang w:val="en-GB"/>
              </w:rPr>
              <w:t>What is the level of establishment of the MS?</w:t>
            </w:r>
          </w:p>
          <w:p w14:paraId="42C53D26"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4.c</w:t>
            </w:r>
            <w:r w:rsidRPr="00696FEC">
              <w:rPr>
                <w:rFonts w:cs="Arial"/>
                <w:sz w:val="16"/>
                <w:szCs w:val="16"/>
              </w:rPr>
              <w:t>; 27001.4</w:t>
            </w: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23C7B77E" w14:textId="77777777" w:rsidR="00A450BF" w:rsidRPr="00DE2EAA" w:rsidRDefault="00A450BF" w:rsidP="00A935C5">
            <w:pPr>
              <w:rPr>
                <w:rFonts w:cs="Arial"/>
                <w:b/>
                <w:sz w:val="20"/>
                <w:szCs w:val="16"/>
                <w:lang w:val="en-GB"/>
              </w:rPr>
            </w:pPr>
            <w:sdt>
              <w:sdtPr>
                <w:rPr>
                  <w:rFonts w:cs="Arial"/>
                  <w:b/>
                  <w:bCs/>
                  <w:sz w:val="20"/>
                  <w:szCs w:val="16"/>
                  <w:lang w:val="en-GB"/>
                </w:rPr>
                <w:id w:val="5297287"/>
                <w:placeholder>
                  <w:docPart w:val="431F5880C5A0462DBF1C9BF55EE32112"/>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3FD72AB3"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3C8DEB45"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No other management system implemented at all, the ISMS is new and not established.</w:t>
            </w:r>
          </w:p>
          <w:p w14:paraId="2B879288" w14:textId="77777777" w:rsidR="00A450BF" w:rsidRPr="00DE2EAA" w:rsidRDefault="00A450BF" w:rsidP="00A935C5">
            <w:pPr>
              <w:autoSpaceDE w:val="0"/>
              <w:autoSpaceDN w:val="0"/>
              <w:adjustRightInd w:val="0"/>
              <w:rPr>
                <w:rFonts w:cs="Arial"/>
                <w:sz w:val="16"/>
                <w:szCs w:val="16"/>
                <w:lang w:val="en-GB"/>
              </w:rPr>
            </w:pPr>
          </w:p>
          <w:p w14:paraId="0B0D246E" w14:textId="77777777" w:rsidR="00A450BF" w:rsidRDefault="00A450BF" w:rsidP="00A935C5">
            <w:pPr>
              <w:autoSpaceDE w:val="0"/>
              <w:autoSpaceDN w:val="0"/>
              <w:adjustRightInd w:val="0"/>
              <w:rPr>
                <w:rFonts w:cs="Arial"/>
                <w:sz w:val="16"/>
                <w:szCs w:val="16"/>
                <w:lang w:val="en-GB"/>
              </w:rPr>
            </w:pPr>
          </w:p>
          <w:p w14:paraId="123B4C35"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No certification and no recent audits.</w:t>
            </w:r>
          </w:p>
          <w:p w14:paraId="07E7423B" w14:textId="77777777" w:rsidR="00A450BF" w:rsidRPr="00DE2EAA" w:rsidRDefault="00A450BF" w:rsidP="00A935C5">
            <w:pPr>
              <w:autoSpaceDE w:val="0"/>
              <w:autoSpaceDN w:val="0"/>
              <w:adjustRightInd w:val="0"/>
              <w:rPr>
                <w:rFonts w:cs="Arial"/>
                <w:sz w:val="16"/>
                <w:szCs w:val="16"/>
                <w:lang w:val="en-GB"/>
              </w:rPr>
            </w:pPr>
          </w:p>
          <w:p w14:paraId="4DE49505"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ISMS is new and not fully established (</w:t>
            </w:r>
            <w:proofErr w:type="gramStart"/>
            <w:r w:rsidRPr="00DE2EAA">
              <w:rPr>
                <w:rFonts w:cs="Arial"/>
                <w:sz w:val="16"/>
                <w:szCs w:val="16"/>
                <w:lang w:val="en-GB"/>
              </w:rPr>
              <w:t>e.g.</w:t>
            </w:r>
            <w:proofErr w:type="gramEnd"/>
            <w:r w:rsidRPr="00DE2EAA">
              <w:rPr>
                <w:rFonts w:cs="Arial"/>
                <w:sz w:val="16"/>
                <w:szCs w:val="16"/>
                <w:lang w:val="en-GB"/>
              </w:rPr>
              <w:t xml:space="preserve"> lack of management system specific control mechanisms, immature continual improvement proc</w:t>
            </w:r>
            <w:r>
              <w:rPr>
                <w:rFonts w:cs="Arial"/>
                <w:sz w:val="16"/>
                <w:szCs w:val="16"/>
                <w:lang w:val="en-GB"/>
              </w:rPr>
              <w:t>esses, ad hoc process execution</w:t>
            </w:r>
            <w:r w:rsidRPr="00DE2EAA">
              <w:rPr>
                <w:rFonts w:cs="Arial"/>
                <w:sz w:val="16"/>
                <w:szCs w:val="16"/>
                <w:lang w:val="en-GB"/>
              </w:rPr>
              <w:t>)</w:t>
            </w:r>
            <w:r>
              <w:rPr>
                <w:rFonts w:cs="Arial"/>
                <w:sz w:val="16"/>
                <w:szCs w:val="16"/>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535B483"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Some elements of other management systems are implemented, others not.</w:t>
            </w:r>
            <w:r w:rsidRPr="00DE2EAA">
              <w:rPr>
                <w:rFonts w:cs="Arial"/>
                <w:sz w:val="16"/>
                <w:szCs w:val="16"/>
                <w:lang w:val="en-GB"/>
              </w:rPr>
              <w:br/>
            </w:r>
          </w:p>
          <w:p w14:paraId="085ADB50" w14:textId="77777777" w:rsidR="00A450BF" w:rsidRPr="00DE2EAA" w:rsidRDefault="00A450BF" w:rsidP="00A935C5">
            <w:pPr>
              <w:autoSpaceDE w:val="0"/>
              <w:autoSpaceDN w:val="0"/>
              <w:adjustRightInd w:val="0"/>
              <w:rPr>
                <w:rFonts w:cs="Arial"/>
                <w:sz w:val="16"/>
                <w:szCs w:val="16"/>
                <w:lang w:val="en-GB"/>
              </w:rPr>
            </w:pPr>
          </w:p>
          <w:p w14:paraId="209C37BF"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Recent surveillance audit.</w:t>
            </w:r>
          </w:p>
          <w:p w14:paraId="24137042" w14:textId="77777777" w:rsidR="00A450BF" w:rsidRPr="00DE2EAA" w:rsidRDefault="00A450BF" w:rsidP="00A935C5">
            <w:pPr>
              <w:autoSpaceDE w:val="0"/>
              <w:autoSpaceDN w:val="0"/>
              <w:adjustRightInd w:val="0"/>
              <w:rPr>
                <w:rFonts w:cs="Arial"/>
                <w:sz w:val="16"/>
                <w:szCs w:val="16"/>
                <w:lang w:val="en-GB"/>
              </w:rPr>
            </w:pPr>
          </w:p>
          <w:p w14:paraId="18C64D99" w14:textId="77777777" w:rsidR="00A450BF" w:rsidRDefault="00A450BF" w:rsidP="00A935C5">
            <w:pPr>
              <w:autoSpaceDE w:val="0"/>
              <w:autoSpaceDN w:val="0"/>
              <w:adjustRightInd w:val="0"/>
              <w:rPr>
                <w:rFonts w:cs="Arial"/>
                <w:sz w:val="16"/>
                <w:szCs w:val="16"/>
                <w:lang w:val="en-GB"/>
              </w:rPr>
            </w:pPr>
          </w:p>
          <w:p w14:paraId="0A9BB43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Not certified but partially implemented ISMS. Some management system tools are available and implemented; some continual improvement processes are in place but partially documented.</w:t>
            </w:r>
          </w:p>
        </w:tc>
        <w:tc>
          <w:tcPr>
            <w:tcW w:w="2175" w:type="dxa"/>
            <w:tcBorders>
              <w:top w:val="single" w:sz="4" w:space="0" w:color="auto"/>
              <w:left w:val="nil"/>
              <w:bottom w:val="single" w:sz="4" w:space="0" w:color="auto"/>
              <w:right w:val="single" w:sz="4" w:space="0" w:color="auto"/>
            </w:tcBorders>
            <w:shd w:val="clear" w:color="auto" w:fill="auto"/>
          </w:tcPr>
          <w:p w14:paraId="125D35FD"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ISMS is already well established and/or other management systems are in place.</w:t>
            </w:r>
            <w:r w:rsidRPr="00DE2EAA">
              <w:rPr>
                <w:rFonts w:cs="Arial"/>
                <w:sz w:val="16"/>
                <w:szCs w:val="16"/>
                <w:lang w:val="en-GB"/>
              </w:rPr>
              <w:br/>
            </w:r>
          </w:p>
          <w:p w14:paraId="1CECF17F" w14:textId="77777777" w:rsidR="00A450BF" w:rsidRPr="00DE2EAA" w:rsidRDefault="00A450BF" w:rsidP="00A935C5">
            <w:pPr>
              <w:autoSpaceDE w:val="0"/>
              <w:autoSpaceDN w:val="0"/>
              <w:adjustRightInd w:val="0"/>
              <w:rPr>
                <w:rFonts w:cs="Arial"/>
                <w:sz w:val="16"/>
                <w:szCs w:val="16"/>
                <w:lang w:val="en-GB"/>
              </w:rPr>
            </w:pPr>
          </w:p>
          <w:p w14:paraId="48F94CA9"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Recently certified.</w:t>
            </w:r>
            <w:r w:rsidRPr="00DE2EAA">
              <w:rPr>
                <w:rFonts w:cs="Arial"/>
                <w:sz w:val="16"/>
                <w:szCs w:val="16"/>
                <w:lang w:val="en-GB"/>
              </w:rPr>
              <w:br/>
            </w:r>
          </w:p>
          <w:p w14:paraId="1EFEB9BA" w14:textId="77777777" w:rsidR="00A450BF" w:rsidRPr="00DE2EAA" w:rsidRDefault="00A450BF" w:rsidP="00A935C5">
            <w:pPr>
              <w:autoSpaceDE w:val="0"/>
              <w:autoSpaceDN w:val="0"/>
              <w:adjustRightInd w:val="0"/>
              <w:rPr>
                <w:rFonts w:cs="Arial"/>
                <w:sz w:val="16"/>
                <w:szCs w:val="16"/>
                <w:lang w:val="en-GB"/>
              </w:rPr>
            </w:pPr>
          </w:p>
          <w:p w14:paraId="2D27CF3E"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Not certified but ISMS fully implemented over several audits and improvement cycles, including documented internal audits, management reviews and effective continual improvement systems.</w:t>
            </w:r>
          </w:p>
          <w:p w14:paraId="6B46399D" w14:textId="77777777" w:rsidR="00A450BF" w:rsidRPr="00DE2EAA" w:rsidRDefault="00A450BF" w:rsidP="00A935C5">
            <w:pPr>
              <w:autoSpaceDE w:val="0"/>
              <w:autoSpaceDN w:val="0"/>
              <w:adjustRightInd w:val="0"/>
              <w:rPr>
                <w:rFonts w:cs="Arial"/>
                <w:sz w:val="16"/>
                <w:szCs w:val="16"/>
                <w:lang w:val="en-GB"/>
              </w:rPr>
            </w:pPr>
          </w:p>
        </w:tc>
      </w:tr>
      <w:tr w:rsidR="00A450BF" w:rsidRPr="00592D39" w14:paraId="46ACFB05" w14:textId="77777777" w:rsidTr="000B3229">
        <w:tc>
          <w:tcPr>
            <w:tcW w:w="496" w:type="dxa"/>
            <w:tcBorders>
              <w:top w:val="single" w:sz="4" w:space="0" w:color="auto"/>
              <w:left w:val="single" w:sz="4" w:space="0" w:color="auto"/>
              <w:bottom w:val="single" w:sz="4" w:space="0" w:color="auto"/>
              <w:right w:val="single" w:sz="4" w:space="0" w:color="auto"/>
            </w:tcBorders>
            <w:shd w:val="clear" w:color="auto" w:fill="auto"/>
          </w:tcPr>
          <w:p w14:paraId="7ABF975F"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1F17CB"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Extent and diversity of technology utilized in the implementation of the various components of the ISMS (</w:t>
            </w:r>
            <w:proofErr w:type="gramStart"/>
            <w:r w:rsidRPr="00DE2EAA">
              <w:rPr>
                <w:rFonts w:cs="Arial"/>
                <w:sz w:val="16"/>
                <w:szCs w:val="16"/>
                <w:lang w:val="en-GB"/>
              </w:rPr>
              <w:t>e.g.</w:t>
            </w:r>
            <w:proofErr w:type="gramEnd"/>
            <w:r w:rsidRPr="00DE2EAA">
              <w:rPr>
                <w:rFonts w:cs="Arial"/>
                <w:sz w:val="16"/>
                <w:szCs w:val="16"/>
                <w:lang w:val="en-GB"/>
              </w:rPr>
              <w:t xml:space="preserve"> number of different IT platforms, number of segregated networks)</w:t>
            </w:r>
          </w:p>
          <w:p w14:paraId="7AE08768"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 xml:space="preserve"> </w:t>
            </w:r>
          </w:p>
          <w:p w14:paraId="12B7979F"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Total number of IT assets (server, network, external interfaces, information systems ...).</w:t>
            </w:r>
          </w:p>
          <w:p w14:paraId="28406589" w14:textId="77777777" w:rsidR="00A450BF"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Total number of </w:t>
            </w:r>
            <w:proofErr w:type="gramStart"/>
            <w:r w:rsidRPr="00DE2EAA">
              <w:rPr>
                <w:rFonts w:cs="Arial"/>
                <w:sz w:val="16"/>
                <w:szCs w:val="16"/>
                <w:lang w:val="en-GB"/>
              </w:rPr>
              <w:t>workstations(</w:t>
            </w:r>
            <w:proofErr w:type="gramEnd"/>
            <w:r w:rsidRPr="00DE2EAA">
              <w:rPr>
                <w:rFonts w:cs="Arial"/>
                <w:sz w:val="16"/>
                <w:szCs w:val="16"/>
                <w:lang w:val="en-GB"/>
              </w:rPr>
              <w:t>laptops, PCs,  smart phones ...)</w:t>
            </w:r>
          </w:p>
          <w:p w14:paraId="49840A24" w14:textId="7A77CE69" w:rsidR="00A450BF" w:rsidRDefault="00A450BF" w:rsidP="00A935C5">
            <w:pPr>
              <w:autoSpaceDE w:val="0"/>
              <w:autoSpaceDN w:val="0"/>
              <w:adjustRightInd w:val="0"/>
              <w:rPr>
                <w:rFonts w:cs="Arial"/>
                <w:sz w:val="16"/>
                <w:szCs w:val="16"/>
              </w:rPr>
            </w:pPr>
            <w:r w:rsidRPr="00696FEC">
              <w:rPr>
                <w:rFonts w:cs="Arial"/>
                <w:sz w:val="16"/>
                <w:szCs w:val="16"/>
              </w:rPr>
              <w:t>REF:  27006 Annex B3.</w:t>
            </w:r>
            <w:r>
              <w:rPr>
                <w:rFonts w:cs="Arial"/>
                <w:sz w:val="16"/>
                <w:szCs w:val="16"/>
              </w:rPr>
              <w:t>4.d</w:t>
            </w:r>
            <w:r w:rsidRPr="00696FEC">
              <w:rPr>
                <w:rFonts w:cs="Arial"/>
                <w:sz w:val="16"/>
                <w:szCs w:val="16"/>
              </w:rPr>
              <w:t>; 27001.</w:t>
            </w:r>
            <w:r w:rsidR="000B3229">
              <w:rPr>
                <w:rFonts w:cs="Arial"/>
                <w:sz w:val="16"/>
                <w:szCs w:val="16"/>
              </w:rPr>
              <w:t xml:space="preserve"> </w:t>
            </w:r>
            <w:proofErr w:type="gramStart"/>
            <w:r>
              <w:rPr>
                <w:rFonts w:cs="Arial"/>
                <w:sz w:val="16"/>
                <w:szCs w:val="16"/>
              </w:rPr>
              <w:t>A8,A</w:t>
            </w:r>
            <w:proofErr w:type="gramEnd"/>
            <w:r>
              <w:rPr>
                <w:rFonts w:cs="Arial"/>
                <w:sz w:val="16"/>
                <w:szCs w:val="16"/>
              </w:rPr>
              <w:t>9,A12,A13</w:t>
            </w:r>
          </w:p>
          <w:p w14:paraId="6985EAF5" w14:textId="77777777" w:rsidR="00A450BF" w:rsidRPr="00AD4A9F" w:rsidRDefault="00A450BF" w:rsidP="00A935C5">
            <w:pPr>
              <w:autoSpaceDE w:val="0"/>
              <w:autoSpaceDN w:val="0"/>
              <w:adjustRightInd w:val="0"/>
              <w:rPr>
                <w:rFonts w:cs="Arial"/>
                <w:sz w:val="16"/>
                <w:szCs w:val="16"/>
              </w:rPr>
            </w:pP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519397B6" w14:textId="77777777" w:rsidR="00A450BF" w:rsidRPr="00DE2EAA" w:rsidRDefault="00A450BF" w:rsidP="00A935C5">
            <w:pPr>
              <w:rPr>
                <w:rFonts w:cs="Arial"/>
                <w:b/>
                <w:bCs/>
                <w:sz w:val="16"/>
                <w:szCs w:val="16"/>
                <w:lang w:val="en-GB"/>
              </w:rPr>
            </w:pPr>
            <w:sdt>
              <w:sdtPr>
                <w:rPr>
                  <w:rFonts w:cs="Arial"/>
                  <w:b/>
                  <w:bCs/>
                  <w:sz w:val="20"/>
                  <w:szCs w:val="16"/>
                  <w:lang w:val="en-GB"/>
                </w:rPr>
                <w:id w:val="5297288"/>
                <w:placeholder>
                  <w:docPart w:val="DC2A790608C147FAA0F22FA5F57930BD"/>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263011BC"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12"/>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1D25335D"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High diversity or complexity of IT (</w:t>
            </w:r>
            <w:proofErr w:type="gramStart"/>
            <w:r w:rsidRPr="00DE2EAA">
              <w:rPr>
                <w:rFonts w:cs="Arial"/>
                <w:sz w:val="16"/>
                <w:szCs w:val="16"/>
                <w:lang w:val="en-GB"/>
              </w:rPr>
              <w:t>e.g.</w:t>
            </w:r>
            <w:proofErr w:type="gramEnd"/>
            <w:r w:rsidRPr="00DE2EAA">
              <w:rPr>
                <w:rFonts w:cs="Arial"/>
                <w:sz w:val="16"/>
                <w:szCs w:val="16"/>
                <w:lang w:val="en-GB"/>
              </w:rPr>
              <w:t xml:space="preserve"> many different segments of networks, types or servers or databases, number of key applications).</w:t>
            </w:r>
          </w:p>
          <w:p w14:paraId="37303700" w14:textId="77777777" w:rsidR="00A450BF" w:rsidRPr="00DE2EAA" w:rsidRDefault="00A450BF" w:rsidP="00A935C5">
            <w:pPr>
              <w:autoSpaceDE w:val="0"/>
              <w:autoSpaceDN w:val="0"/>
              <w:adjustRightInd w:val="0"/>
              <w:rPr>
                <w:rFonts w:cs="Arial"/>
                <w:sz w:val="16"/>
                <w:szCs w:val="16"/>
                <w:lang w:val="en-GB"/>
              </w:rPr>
            </w:pPr>
          </w:p>
          <w:p w14:paraId="4FBAC807"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IT Assets &gt;= 5000</w:t>
            </w:r>
            <w:r w:rsidRPr="00DE2EAA">
              <w:rPr>
                <w:rFonts w:cs="Arial"/>
                <w:sz w:val="16"/>
                <w:szCs w:val="16"/>
                <w:lang w:val="en-GB"/>
              </w:rPr>
              <w:br/>
              <w:t>OR</w:t>
            </w:r>
          </w:p>
          <w:p w14:paraId="4B9883E4"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Hardware &gt;= 1000</w:t>
            </w:r>
          </w:p>
          <w:p w14:paraId="3508A96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w:t>
            </w:r>
          </w:p>
          <w:p w14:paraId="2856C92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Software &gt;= 200</w:t>
            </w:r>
            <w:r w:rsidRPr="00DE2EAA">
              <w:rPr>
                <w:rFonts w:cs="Arial"/>
                <w:sz w:val="16"/>
                <w:szCs w:val="16"/>
                <w:lang w:val="en-GB"/>
              </w:rPr>
              <w:br/>
              <w:t>OR</w:t>
            </w:r>
          </w:p>
          <w:p w14:paraId="246EB72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Networks &gt;= 50</w:t>
            </w:r>
            <w:r w:rsidRPr="00DE2EAA">
              <w:rPr>
                <w:rFonts w:cs="Arial"/>
                <w:sz w:val="16"/>
                <w:szCs w:val="16"/>
                <w:lang w:val="en-GB"/>
              </w:rPr>
              <w:br/>
              <w:t>OR</w:t>
            </w:r>
            <w:r w:rsidRPr="00DE2EAA">
              <w:rPr>
                <w:rFonts w:cs="Arial"/>
                <w:sz w:val="16"/>
                <w:szCs w:val="16"/>
                <w:lang w:val="en-GB"/>
              </w:rPr>
              <w:br/>
              <w:t># Others &gt;= 500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674330C"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Standardized but various IT platforms, servers, operating systems, databases, networks.</w:t>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p>
          <w:p w14:paraId="72D726D4"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IT Assets &lt; 5000 and &gt;= 500</w:t>
            </w:r>
          </w:p>
          <w:p w14:paraId="42F97A3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w:t>
            </w:r>
          </w:p>
          <w:p w14:paraId="77D1884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Hardware &lt; 1000 and &gt;= 300</w:t>
            </w:r>
          </w:p>
          <w:p w14:paraId="3C66343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w:t>
            </w:r>
          </w:p>
          <w:p w14:paraId="37EEA1DD"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Software &lt; 5000 and &gt;= 50</w:t>
            </w:r>
          </w:p>
          <w:p w14:paraId="58C45A6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w:t>
            </w:r>
          </w:p>
          <w:p w14:paraId="7FCBEC7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Networks &lt; 50 and &gt;= 10</w:t>
            </w:r>
          </w:p>
          <w:p w14:paraId="4D3B780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w:t>
            </w:r>
          </w:p>
          <w:p w14:paraId="7D78ACD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 Others&lt; 500 </w:t>
            </w:r>
            <w:proofErr w:type="gramStart"/>
            <w:r w:rsidRPr="00DE2EAA">
              <w:rPr>
                <w:rFonts w:cs="Arial"/>
                <w:sz w:val="16"/>
                <w:szCs w:val="16"/>
                <w:lang w:val="en-GB"/>
              </w:rPr>
              <w:t>and  &gt;</w:t>
            </w:r>
            <w:proofErr w:type="gramEnd"/>
            <w:r w:rsidRPr="00DE2EAA">
              <w:rPr>
                <w:rFonts w:cs="Arial"/>
                <w:sz w:val="16"/>
                <w:szCs w:val="16"/>
                <w:lang w:val="en-GB"/>
              </w:rPr>
              <w:t>= 50</w:t>
            </w:r>
          </w:p>
          <w:p w14:paraId="198B7718" w14:textId="77777777" w:rsidR="00A450BF" w:rsidRPr="00DE2EAA" w:rsidRDefault="00A450BF" w:rsidP="00A935C5">
            <w:pPr>
              <w:autoSpaceDE w:val="0"/>
              <w:autoSpaceDN w:val="0"/>
              <w:adjustRightInd w:val="0"/>
              <w:rPr>
                <w:rFonts w:cs="Arial"/>
                <w:sz w:val="16"/>
                <w:szCs w:val="16"/>
                <w:lang w:val="en-GB"/>
              </w:rPr>
            </w:pPr>
          </w:p>
        </w:tc>
        <w:tc>
          <w:tcPr>
            <w:tcW w:w="2175" w:type="dxa"/>
            <w:tcBorders>
              <w:top w:val="single" w:sz="4" w:space="0" w:color="auto"/>
              <w:left w:val="nil"/>
              <w:bottom w:val="single" w:sz="4" w:space="0" w:color="auto"/>
              <w:right w:val="single" w:sz="4" w:space="0" w:color="auto"/>
            </w:tcBorders>
            <w:shd w:val="clear" w:color="auto" w:fill="auto"/>
          </w:tcPr>
          <w:p w14:paraId="1664962F"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Highly standardized environment with low diversity (few IT-platforms, servers, operating systems, databases, networks etc.</w:t>
            </w:r>
            <w:r w:rsidRPr="00DE2EAA">
              <w:rPr>
                <w:rFonts w:cs="Arial"/>
                <w:sz w:val="16"/>
                <w:szCs w:val="16"/>
                <w:lang w:val="en-GB"/>
              </w:rPr>
              <w:br/>
            </w:r>
          </w:p>
          <w:p w14:paraId="2BE240F9"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IT Assets &lt; 500</w:t>
            </w:r>
            <w:r w:rsidRPr="00DE2EAA">
              <w:rPr>
                <w:rFonts w:cs="Arial"/>
                <w:sz w:val="16"/>
                <w:szCs w:val="16"/>
                <w:lang w:val="en-GB"/>
              </w:rPr>
              <w:br/>
              <w:t>OR</w:t>
            </w:r>
          </w:p>
          <w:p w14:paraId="21E35744"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Hardware &lt; 300</w:t>
            </w:r>
            <w:r w:rsidRPr="00DE2EAA">
              <w:rPr>
                <w:rFonts w:cs="Arial"/>
                <w:sz w:val="16"/>
                <w:szCs w:val="16"/>
                <w:lang w:val="en-GB"/>
              </w:rPr>
              <w:br/>
              <w:t>OR</w:t>
            </w:r>
          </w:p>
          <w:p w14:paraId="2997982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Software&lt; 50</w:t>
            </w:r>
            <w:r w:rsidRPr="00DE2EAA">
              <w:rPr>
                <w:rFonts w:cs="Arial"/>
                <w:sz w:val="16"/>
                <w:szCs w:val="16"/>
                <w:lang w:val="en-GB"/>
              </w:rPr>
              <w:br/>
              <w:t>OR</w:t>
            </w:r>
          </w:p>
          <w:p w14:paraId="37B40E5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Networks &lt; 10</w:t>
            </w:r>
            <w:r w:rsidRPr="00DE2EAA">
              <w:rPr>
                <w:rFonts w:cs="Arial"/>
                <w:sz w:val="16"/>
                <w:szCs w:val="16"/>
                <w:lang w:val="en-GB"/>
              </w:rPr>
              <w:br/>
              <w:t>OR</w:t>
            </w:r>
          </w:p>
          <w:p w14:paraId="11961B9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Others &lt; 50</w:t>
            </w:r>
          </w:p>
        </w:tc>
      </w:tr>
      <w:tr w:rsidR="00A450BF" w:rsidRPr="00262420" w14:paraId="49659394" w14:textId="77777777" w:rsidTr="000B3229">
        <w:tc>
          <w:tcPr>
            <w:tcW w:w="496" w:type="dxa"/>
            <w:tcBorders>
              <w:top w:val="single" w:sz="4" w:space="0" w:color="auto"/>
              <w:left w:val="single" w:sz="4" w:space="0" w:color="auto"/>
              <w:bottom w:val="single" w:sz="4" w:space="0" w:color="auto"/>
              <w:right w:val="single" w:sz="4" w:space="0" w:color="auto"/>
            </w:tcBorders>
          </w:tcPr>
          <w:p w14:paraId="7526CB20"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4B826F"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 xml:space="preserve">What is the extent of outsourcing and </w:t>
            </w:r>
            <w:proofErr w:type="gramStart"/>
            <w:r w:rsidRPr="00DE2EAA">
              <w:rPr>
                <w:rFonts w:cs="Arial"/>
                <w:sz w:val="16"/>
                <w:szCs w:val="16"/>
                <w:lang w:val="en-GB"/>
              </w:rPr>
              <w:t>third party</w:t>
            </w:r>
            <w:proofErr w:type="gramEnd"/>
            <w:r w:rsidRPr="00DE2EAA">
              <w:rPr>
                <w:rFonts w:cs="Arial"/>
                <w:sz w:val="16"/>
                <w:szCs w:val="16"/>
                <w:lang w:val="en-GB"/>
              </w:rPr>
              <w:t xml:space="preserve"> arrangements used within the scope of the ISMS?</w:t>
            </w:r>
          </w:p>
          <w:p w14:paraId="27D7C740" w14:textId="77777777" w:rsidR="00A450BF" w:rsidRPr="00DE2EAA" w:rsidRDefault="00A450BF" w:rsidP="00A935C5">
            <w:pPr>
              <w:spacing w:before="60"/>
              <w:rPr>
                <w:rFonts w:cs="Arial"/>
                <w:sz w:val="16"/>
                <w:szCs w:val="16"/>
                <w:lang w:val="en-GB"/>
              </w:rPr>
            </w:pPr>
            <w:r w:rsidRPr="00DE2EAA">
              <w:rPr>
                <w:rFonts w:cs="Arial"/>
                <w:sz w:val="16"/>
                <w:szCs w:val="16"/>
                <w:lang w:val="en-GB"/>
              </w:rPr>
              <w:t>(Background:</w:t>
            </w:r>
          </w:p>
          <w:p w14:paraId="1C039D85" w14:textId="04C47BA7" w:rsidR="00A450BF" w:rsidRDefault="00A450BF" w:rsidP="00A935C5">
            <w:pPr>
              <w:tabs>
                <w:tab w:val="left" w:pos="113"/>
              </w:tabs>
              <w:spacing w:before="60"/>
              <w:rPr>
                <w:rFonts w:cs="Arial"/>
                <w:sz w:val="16"/>
                <w:szCs w:val="16"/>
                <w:lang w:val="en-GB"/>
              </w:rPr>
            </w:pPr>
            <w:r w:rsidRPr="00DE2EAA">
              <w:rPr>
                <w:rFonts w:cs="Arial"/>
                <w:sz w:val="16"/>
                <w:szCs w:val="16"/>
                <w:lang w:val="en-GB"/>
              </w:rPr>
              <w:t>Please select one of the options “High”,” Medium” or” Low” and fill out the column “customer specifications”.)</w:t>
            </w:r>
          </w:p>
          <w:p w14:paraId="51BEC4CB" w14:textId="61368CCD" w:rsidR="00A450BF" w:rsidRPr="00DE2EAA" w:rsidRDefault="00A450BF" w:rsidP="00A935C5">
            <w:pPr>
              <w:tabs>
                <w:tab w:val="left" w:pos="113"/>
              </w:tabs>
              <w:spacing w:before="60"/>
              <w:rPr>
                <w:rFonts w:cs="Arial"/>
                <w:sz w:val="16"/>
                <w:szCs w:val="16"/>
                <w:lang w:val="en-GB"/>
              </w:rPr>
            </w:pPr>
            <w:r w:rsidRPr="00696FEC">
              <w:rPr>
                <w:rFonts w:cs="Arial"/>
                <w:sz w:val="16"/>
                <w:szCs w:val="16"/>
              </w:rPr>
              <w:t>REF:  27006 Annex B3.</w:t>
            </w:r>
            <w:r>
              <w:rPr>
                <w:rFonts w:cs="Arial"/>
                <w:sz w:val="16"/>
                <w:szCs w:val="16"/>
              </w:rPr>
              <w:t>4.e</w:t>
            </w:r>
            <w:r w:rsidRPr="00696FEC">
              <w:rPr>
                <w:rFonts w:cs="Arial"/>
                <w:sz w:val="16"/>
                <w:szCs w:val="16"/>
              </w:rPr>
              <w:t>; 27001.</w:t>
            </w:r>
            <w:r w:rsidR="000B3229">
              <w:rPr>
                <w:rFonts w:cs="Arial"/>
                <w:sz w:val="16"/>
                <w:szCs w:val="16"/>
              </w:rPr>
              <w:t xml:space="preserve"> </w:t>
            </w:r>
            <w:proofErr w:type="gramStart"/>
            <w:r>
              <w:rPr>
                <w:rFonts w:cs="Arial"/>
                <w:sz w:val="16"/>
                <w:szCs w:val="16"/>
              </w:rPr>
              <w:t>A15,A</w:t>
            </w:r>
            <w:proofErr w:type="gramEnd"/>
            <w:r>
              <w:rPr>
                <w:rFonts w:cs="Arial"/>
                <w:sz w:val="16"/>
                <w:szCs w:val="16"/>
              </w:rPr>
              <w:t>18</w:t>
            </w: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1E90728B" w14:textId="77777777" w:rsidR="00A450BF" w:rsidRPr="00DE2EAA" w:rsidRDefault="00A450BF" w:rsidP="00A935C5">
            <w:pPr>
              <w:rPr>
                <w:rFonts w:cs="Arial"/>
                <w:b/>
                <w:bCs/>
                <w:sz w:val="16"/>
                <w:szCs w:val="16"/>
                <w:lang w:val="en-GB"/>
              </w:rPr>
            </w:pPr>
            <w:sdt>
              <w:sdtPr>
                <w:rPr>
                  <w:rFonts w:cs="Arial"/>
                  <w:b/>
                  <w:bCs/>
                  <w:sz w:val="20"/>
                  <w:szCs w:val="16"/>
                  <w:lang w:val="en-GB"/>
                </w:rPr>
                <w:id w:val="5297289"/>
                <w:placeholder>
                  <w:docPart w:val="B1BD88A03A384A6BB7E6EA761A2BC15F"/>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26870D53"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13"/>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2616DFED"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 xml:space="preserve">High dependency on outsourcing or suppliers with large impact on important business </w:t>
            </w:r>
            <w:proofErr w:type="gramStart"/>
            <w:r w:rsidRPr="00DE2EAA">
              <w:rPr>
                <w:rFonts w:cs="Arial"/>
                <w:sz w:val="16"/>
                <w:szCs w:val="16"/>
                <w:lang w:val="en-GB"/>
              </w:rPr>
              <w:t>activities;</w:t>
            </w:r>
            <w:proofErr w:type="gramEnd"/>
            <w:r w:rsidRPr="00DE2EAA">
              <w:rPr>
                <w:rFonts w:cs="Arial"/>
                <w:sz w:val="16"/>
                <w:szCs w:val="16"/>
                <w:lang w:val="en-GB"/>
              </w:rPr>
              <w:t xml:space="preserve"> </w:t>
            </w:r>
          </w:p>
          <w:p w14:paraId="56995878"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OR</w:t>
            </w:r>
          </w:p>
          <w:p w14:paraId="53E3D779" w14:textId="77777777" w:rsidR="00A450BF" w:rsidRDefault="00A450BF" w:rsidP="00A935C5">
            <w:pPr>
              <w:tabs>
                <w:tab w:val="left" w:pos="113"/>
              </w:tabs>
              <w:spacing w:before="60"/>
              <w:rPr>
                <w:rFonts w:cs="Arial"/>
                <w:sz w:val="16"/>
                <w:szCs w:val="16"/>
                <w:lang w:val="en-GB"/>
              </w:rPr>
            </w:pPr>
            <w:r w:rsidRPr="00DE2EAA">
              <w:rPr>
                <w:rFonts w:cs="Arial"/>
                <w:sz w:val="16"/>
                <w:szCs w:val="16"/>
                <w:lang w:val="en-GB"/>
              </w:rPr>
              <w:t xml:space="preserve">Unknown amount or extent of outsourcing; </w:t>
            </w:r>
            <w:r w:rsidRPr="00DE2EAA">
              <w:rPr>
                <w:rFonts w:cs="Arial"/>
                <w:sz w:val="16"/>
                <w:szCs w:val="16"/>
                <w:lang w:val="en-GB"/>
              </w:rPr>
              <w:br/>
            </w:r>
          </w:p>
          <w:p w14:paraId="66CE1BAA"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OR</w:t>
            </w:r>
          </w:p>
          <w:p w14:paraId="0C083961"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Several unmanaged outsourcing arrangements.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28DF1F1"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Several partly managed outsourcing arrangements.</w:t>
            </w:r>
          </w:p>
        </w:tc>
        <w:tc>
          <w:tcPr>
            <w:tcW w:w="2175" w:type="dxa"/>
            <w:tcBorders>
              <w:top w:val="single" w:sz="4" w:space="0" w:color="auto"/>
              <w:left w:val="nil"/>
              <w:bottom w:val="single" w:sz="4" w:space="0" w:color="auto"/>
              <w:right w:val="single" w:sz="4" w:space="0" w:color="auto"/>
            </w:tcBorders>
            <w:shd w:val="clear" w:color="auto" w:fill="auto"/>
          </w:tcPr>
          <w:p w14:paraId="0A876AC5"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No outsourcing and little dependency on suppliers;</w:t>
            </w:r>
            <w:r w:rsidRPr="00DE2EAA">
              <w:rPr>
                <w:rFonts w:cs="Arial"/>
                <w:sz w:val="16"/>
                <w:szCs w:val="16"/>
                <w:lang w:val="en-GB"/>
              </w:rPr>
              <w:br/>
            </w:r>
          </w:p>
          <w:p w14:paraId="0817AE3C" w14:textId="77777777" w:rsidR="00A450BF" w:rsidRDefault="00A450BF" w:rsidP="00A935C5">
            <w:pPr>
              <w:tabs>
                <w:tab w:val="left" w:pos="113"/>
              </w:tabs>
              <w:spacing w:before="60"/>
              <w:rPr>
                <w:rFonts w:cs="Arial"/>
                <w:sz w:val="16"/>
                <w:szCs w:val="16"/>
                <w:lang w:val="en-GB"/>
              </w:rPr>
            </w:pPr>
          </w:p>
          <w:p w14:paraId="0F83DCC9"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OR</w:t>
            </w:r>
          </w:p>
          <w:p w14:paraId="50B9CC35"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Well-defined, managed and monitored outsourcing arrangements.</w:t>
            </w:r>
          </w:p>
          <w:p w14:paraId="02DBE825"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Outsourcer has a certified ISMS.</w:t>
            </w:r>
            <w:r w:rsidRPr="00DE2EAA">
              <w:rPr>
                <w:rFonts w:cs="Arial"/>
                <w:sz w:val="16"/>
                <w:szCs w:val="16"/>
                <w:lang w:val="en-GB"/>
              </w:rPr>
              <w:br/>
              <w:t>Relevant independent assurance reports are available.</w:t>
            </w:r>
          </w:p>
        </w:tc>
      </w:tr>
      <w:tr w:rsidR="00A450BF" w:rsidRPr="00BF2DBF" w14:paraId="306E2FB3" w14:textId="77777777" w:rsidTr="000B3229">
        <w:tc>
          <w:tcPr>
            <w:tcW w:w="496" w:type="dxa"/>
            <w:tcBorders>
              <w:top w:val="single" w:sz="4" w:space="0" w:color="auto"/>
              <w:left w:val="single" w:sz="4" w:space="0" w:color="auto"/>
              <w:bottom w:val="single" w:sz="4" w:space="0" w:color="auto"/>
              <w:right w:val="single" w:sz="4" w:space="0" w:color="auto"/>
            </w:tcBorders>
            <w:shd w:val="clear" w:color="auto" w:fill="auto"/>
          </w:tcPr>
          <w:p w14:paraId="58DB8130" w14:textId="77777777" w:rsidR="00A450BF" w:rsidRPr="00DE2EAA" w:rsidRDefault="00A450BF" w:rsidP="00A935C5">
            <w:pPr>
              <w:spacing w:before="60"/>
              <w:rPr>
                <w:rFonts w:cs="Arial"/>
                <w:sz w:val="16"/>
                <w:szCs w:val="16"/>
                <w:lang w:val="en-GB"/>
              </w:rPr>
            </w:pPr>
            <w:r w:rsidRPr="00DE2EAA">
              <w:rPr>
                <w:rFonts w:cs="Arial"/>
                <w:sz w:val="16"/>
                <w:szCs w:val="16"/>
                <w:lang w:val="en-GB"/>
              </w:rPr>
              <w:t>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F7F8E8"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What is the extent of information system development?</w:t>
            </w:r>
          </w:p>
          <w:p w14:paraId="7F14E0C0"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Total number of IT (software development and maintenance) staff.</w:t>
            </w:r>
          </w:p>
          <w:p w14:paraId="5EFF2B58" w14:textId="77777777" w:rsidR="00A450BF" w:rsidRPr="00DE2EAA" w:rsidRDefault="00A450BF" w:rsidP="00A935C5">
            <w:pPr>
              <w:tabs>
                <w:tab w:val="left" w:pos="113"/>
              </w:tabs>
              <w:spacing w:before="60"/>
              <w:rPr>
                <w:rFonts w:cs="Arial"/>
                <w:sz w:val="16"/>
                <w:szCs w:val="16"/>
                <w:highlight w:val="yellow"/>
                <w:lang w:val="en-GB"/>
              </w:rPr>
            </w:pPr>
          </w:p>
          <w:p w14:paraId="7E2ECA13" w14:textId="77777777" w:rsidR="00A450BF" w:rsidRDefault="00A450BF" w:rsidP="00A935C5">
            <w:pPr>
              <w:spacing w:before="60"/>
              <w:rPr>
                <w:rFonts w:cs="Arial"/>
                <w:sz w:val="16"/>
                <w:szCs w:val="16"/>
              </w:rPr>
            </w:pPr>
            <w:r w:rsidRPr="00696FEC">
              <w:rPr>
                <w:rFonts w:cs="Arial"/>
                <w:sz w:val="16"/>
                <w:szCs w:val="16"/>
              </w:rPr>
              <w:t>REF:  27006 Annex B3.</w:t>
            </w:r>
            <w:r>
              <w:rPr>
                <w:rFonts w:cs="Arial"/>
                <w:sz w:val="16"/>
                <w:szCs w:val="16"/>
              </w:rPr>
              <w:t>4.f</w:t>
            </w:r>
            <w:r w:rsidRPr="00696FEC">
              <w:rPr>
                <w:rFonts w:cs="Arial"/>
                <w:sz w:val="16"/>
                <w:szCs w:val="16"/>
              </w:rPr>
              <w:t>; 27001.</w:t>
            </w:r>
            <w:r>
              <w:rPr>
                <w:rFonts w:cs="Arial"/>
                <w:sz w:val="16"/>
                <w:szCs w:val="16"/>
              </w:rPr>
              <w:t>A14</w:t>
            </w:r>
          </w:p>
          <w:p w14:paraId="640B2573" w14:textId="77777777" w:rsidR="00A450BF" w:rsidRPr="00DE2EAA" w:rsidRDefault="00A450BF" w:rsidP="00A935C5">
            <w:pPr>
              <w:spacing w:before="60"/>
              <w:rPr>
                <w:rFonts w:cs="Arial"/>
                <w:sz w:val="16"/>
                <w:szCs w:val="16"/>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1AA89202" w14:textId="77777777" w:rsidR="00A450BF" w:rsidRPr="00DE2EAA" w:rsidRDefault="00A450BF" w:rsidP="00A935C5">
            <w:pPr>
              <w:rPr>
                <w:rFonts w:cs="Arial"/>
                <w:b/>
                <w:bCs/>
                <w:sz w:val="16"/>
                <w:szCs w:val="16"/>
                <w:lang w:val="en-GB"/>
              </w:rPr>
            </w:pPr>
            <w:sdt>
              <w:sdtPr>
                <w:rPr>
                  <w:rFonts w:cs="Arial"/>
                  <w:b/>
                  <w:bCs/>
                  <w:sz w:val="20"/>
                  <w:szCs w:val="16"/>
                  <w:lang w:val="en-GB"/>
                </w:rPr>
                <w:id w:val="5297290"/>
                <w:placeholder>
                  <w:docPart w:val="F7678B0F0F86493BBB34DA74D0B73087"/>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4FF61969" w14:textId="77777777" w:rsidR="00A450BF" w:rsidRPr="00DE2EAA" w:rsidRDefault="00A450BF" w:rsidP="00A935C5">
            <w:pPr>
              <w:rPr>
                <w:rFonts w:cs="Arial"/>
                <w:b/>
                <w:sz w:val="16"/>
                <w:szCs w:val="16"/>
                <w:lang w:val="en-GB"/>
              </w:rPr>
            </w:pPr>
            <w:r w:rsidRPr="00DE2EAA">
              <w:rPr>
                <w:rFonts w:cs="Arial"/>
                <w:b/>
                <w:bCs/>
                <w:sz w:val="16"/>
                <w:szCs w:val="16"/>
                <w:lang w:val="en-GB"/>
              </w:rPr>
              <w:fldChar w:fldCharType="begin">
                <w:ffData>
                  <w:name w:val="Text12"/>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2F39C45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Extensive internal software development activities with several ongoing projects for important business purpose.</w:t>
            </w:r>
          </w:p>
          <w:p w14:paraId="562CEB8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br/>
            </w:r>
          </w:p>
          <w:p w14:paraId="1453A7C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p>
          <w:p w14:paraId="6858570E"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w:t>
            </w:r>
          </w:p>
          <w:p w14:paraId="2010A52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IT staff &gt;= 100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99CA6AE"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Use of standardized software platforms with complex configuration / parameterization. </w:t>
            </w:r>
            <w:r w:rsidRPr="00DE2EAA">
              <w:rPr>
                <w:rFonts w:cs="Arial"/>
                <w:sz w:val="16"/>
                <w:szCs w:val="16"/>
                <w:lang w:val="en-GB"/>
              </w:rPr>
              <w:br/>
            </w:r>
          </w:p>
          <w:p w14:paraId="49B32F1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(Highly) customized software. </w:t>
            </w:r>
          </w:p>
          <w:p w14:paraId="7A214815" w14:textId="77777777" w:rsidR="00A450BF" w:rsidRPr="00DE2EAA" w:rsidRDefault="00A450BF" w:rsidP="00A935C5">
            <w:pPr>
              <w:autoSpaceDE w:val="0"/>
              <w:autoSpaceDN w:val="0"/>
              <w:adjustRightInd w:val="0"/>
              <w:rPr>
                <w:rFonts w:cs="Arial"/>
                <w:sz w:val="16"/>
                <w:szCs w:val="16"/>
                <w:lang w:val="en-GB"/>
              </w:rPr>
            </w:pPr>
          </w:p>
          <w:p w14:paraId="69D75493" w14:textId="77777777" w:rsidR="00A450BF" w:rsidRDefault="00A450BF" w:rsidP="00A935C5">
            <w:pPr>
              <w:autoSpaceDE w:val="0"/>
              <w:autoSpaceDN w:val="0"/>
              <w:adjustRightInd w:val="0"/>
              <w:rPr>
                <w:rFonts w:cs="Arial"/>
                <w:sz w:val="16"/>
                <w:szCs w:val="16"/>
                <w:lang w:val="en-GB"/>
              </w:rPr>
            </w:pPr>
            <w:r w:rsidRPr="00DE2EAA">
              <w:rPr>
                <w:rFonts w:cs="Arial"/>
                <w:sz w:val="16"/>
                <w:szCs w:val="16"/>
                <w:lang w:val="en-GB"/>
              </w:rPr>
              <w:t>Some development activities (in-house or outsourced)</w:t>
            </w:r>
          </w:p>
          <w:p w14:paraId="04D46A7E" w14:textId="77777777" w:rsidR="00A450BF" w:rsidRDefault="00A450BF" w:rsidP="00A935C5">
            <w:pPr>
              <w:autoSpaceDE w:val="0"/>
              <w:autoSpaceDN w:val="0"/>
              <w:adjustRightInd w:val="0"/>
              <w:rPr>
                <w:rFonts w:cs="Arial"/>
                <w:sz w:val="16"/>
                <w:szCs w:val="16"/>
                <w:lang w:val="en-GB"/>
              </w:rPr>
            </w:pPr>
          </w:p>
          <w:p w14:paraId="64060424" w14:textId="77777777" w:rsidR="00A450BF" w:rsidRPr="00DE2EAA" w:rsidRDefault="00A450BF" w:rsidP="00A935C5">
            <w:pPr>
              <w:autoSpaceDE w:val="0"/>
              <w:autoSpaceDN w:val="0"/>
              <w:adjustRightInd w:val="0"/>
              <w:rPr>
                <w:rFonts w:cs="Arial"/>
                <w:sz w:val="16"/>
                <w:szCs w:val="16"/>
                <w:lang w:val="en-GB"/>
              </w:rPr>
            </w:pPr>
          </w:p>
          <w:p w14:paraId="55D9C4E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w:t>
            </w:r>
          </w:p>
          <w:p w14:paraId="1E63940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IT staff &gt;= 20</w:t>
            </w:r>
          </w:p>
        </w:tc>
        <w:tc>
          <w:tcPr>
            <w:tcW w:w="2175" w:type="dxa"/>
            <w:tcBorders>
              <w:top w:val="single" w:sz="4" w:space="0" w:color="auto"/>
              <w:left w:val="nil"/>
              <w:bottom w:val="single" w:sz="4" w:space="0" w:color="auto"/>
              <w:right w:val="single" w:sz="4" w:space="0" w:color="auto"/>
            </w:tcBorders>
            <w:shd w:val="clear" w:color="auto" w:fill="auto"/>
          </w:tcPr>
          <w:p w14:paraId="6D31CC24" w14:textId="77777777" w:rsidR="00A450BF" w:rsidRDefault="00A450BF" w:rsidP="00A935C5">
            <w:pPr>
              <w:autoSpaceDE w:val="0"/>
              <w:autoSpaceDN w:val="0"/>
              <w:adjustRightInd w:val="0"/>
              <w:rPr>
                <w:rFonts w:cs="Arial"/>
                <w:sz w:val="16"/>
                <w:szCs w:val="16"/>
                <w:lang w:val="en-GB"/>
              </w:rPr>
            </w:pPr>
            <w:r w:rsidRPr="00DE2EAA">
              <w:rPr>
                <w:rFonts w:cs="Arial"/>
                <w:sz w:val="16"/>
                <w:szCs w:val="16"/>
                <w:lang w:val="en-GB"/>
              </w:rPr>
              <w:t>No in-house system development.</w:t>
            </w:r>
            <w:r w:rsidRPr="00DE2EAA">
              <w:rPr>
                <w:rFonts w:cs="Arial"/>
                <w:sz w:val="16"/>
                <w:szCs w:val="16"/>
                <w:lang w:val="en-GB"/>
              </w:rPr>
              <w:br/>
            </w:r>
            <w:r w:rsidRPr="00DE2EAA">
              <w:rPr>
                <w:rFonts w:cs="Arial"/>
                <w:sz w:val="16"/>
                <w:szCs w:val="16"/>
                <w:lang w:val="en-GB"/>
              </w:rPr>
              <w:br/>
            </w:r>
          </w:p>
          <w:p w14:paraId="2A7182D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Use of standardized software platforms.</w:t>
            </w:r>
          </w:p>
          <w:p w14:paraId="5FB5D61C" w14:textId="77777777" w:rsidR="00A450BF" w:rsidRDefault="00A450BF" w:rsidP="00A935C5">
            <w:pPr>
              <w:autoSpaceDE w:val="0"/>
              <w:autoSpaceDN w:val="0"/>
              <w:adjustRightInd w:val="0"/>
              <w:rPr>
                <w:rFonts w:cs="Arial"/>
                <w:sz w:val="16"/>
                <w:szCs w:val="16"/>
                <w:lang w:val="en-GB"/>
              </w:rPr>
            </w:pPr>
          </w:p>
          <w:p w14:paraId="5DE3E61C" w14:textId="77777777" w:rsidR="00A450BF" w:rsidRDefault="00A450BF" w:rsidP="00A935C5">
            <w:pPr>
              <w:autoSpaceDE w:val="0"/>
              <w:autoSpaceDN w:val="0"/>
              <w:adjustRightInd w:val="0"/>
              <w:rPr>
                <w:rFonts w:cs="Arial"/>
                <w:sz w:val="16"/>
                <w:szCs w:val="16"/>
                <w:lang w:val="en-GB"/>
              </w:rPr>
            </w:pPr>
          </w:p>
          <w:p w14:paraId="0AFF9645" w14:textId="77777777" w:rsidR="00A450BF" w:rsidRDefault="00A450BF" w:rsidP="00A935C5">
            <w:pPr>
              <w:autoSpaceDE w:val="0"/>
              <w:autoSpaceDN w:val="0"/>
              <w:adjustRightInd w:val="0"/>
              <w:rPr>
                <w:rFonts w:cs="Arial"/>
                <w:sz w:val="16"/>
                <w:szCs w:val="16"/>
                <w:lang w:val="en-GB"/>
              </w:rPr>
            </w:pPr>
          </w:p>
          <w:p w14:paraId="0A347D3B" w14:textId="77777777" w:rsidR="00A450BF" w:rsidRDefault="00A450BF" w:rsidP="00A935C5">
            <w:pPr>
              <w:autoSpaceDE w:val="0"/>
              <w:autoSpaceDN w:val="0"/>
              <w:adjustRightInd w:val="0"/>
              <w:rPr>
                <w:rFonts w:cs="Arial"/>
                <w:sz w:val="16"/>
                <w:szCs w:val="16"/>
                <w:lang w:val="en-GB"/>
              </w:rPr>
            </w:pPr>
          </w:p>
          <w:p w14:paraId="1AB501B3"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w:t>
            </w:r>
          </w:p>
          <w:p w14:paraId="2D0EEB8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IT staff&lt; 20</w:t>
            </w:r>
          </w:p>
        </w:tc>
      </w:tr>
      <w:tr w:rsidR="00A450BF" w:rsidRPr="00262420" w14:paraId="0558D7B4" w14:textId="77777777" w:rsidTr="000B3229">
        <w:tc>
          <w:tcPr>
            <w:tcW w:w="496" w:type="dxa"/>
            <w:tcBorders>
              <w:top w:val="single" w:sz="4" w:space="0" w:color="auto"/>
              <w:left w:val="single" w:sz="4" w:space="0" w:color="auto"/>
              <w:bottom w:val="single" w:sz="4" w:space="0" w:color="auto"/>
              <w:right w:val="single" w:sz="4" w:space="0" w:color="auto"/>
            </w:tcBorders>
          </w:tcPr>
          <w:p w14:paraId="0E28AC77"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6CFAD1"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What is the total number of sites and which of these are Disaster Recovery (DR) sites?</w:t>
            </w:r>
          </w:p>
          <w:p w14:paraId="74DEF67E" w14:textId="77777777" w:rsidR="00A450BF" w:rsidRPr="00DE2EAA" w:rsidRDefault="00A450BF" w:rsidP="00A935C5">
            <w:pPr>
              <w:tabs>
                <w:tab w:val="left" w:pos="113"/>
              </w:tabs>
              <w:spacing w:before="60"/>
              <w:rPr>
                <w:rFonts w:cs="Arial"/>
                <w:sz w:val="16"/>
                <w:szCs w:val="16"/>
                <w:lang w:val="en-GB"/>
              </w:rPr>
            </w:pPr>
          </w:p>
          <w:p w14:paraId="28A3466C" w14:textId="77777777" w:rsidR="00A450BF" w:rsidRPr="00DE2EAA" w:rsidRDefault="00A450BF" w:rsidP="00A935C5">
            <w:pPr>
              <w:tabs>
                <w:tab w:val="left" w:pos="113"/>
              </w:tabs>
              <w:spacing w:before="60"/>
              <w:rPr>
                <w:rFonts w:cs="Arial"/>
                <w:sz w:val="16"/>
                <w:szCs w:val="16"/>
                <w:lang w:val="en-GB"/>
              </w:rPr>
            </w:pPr>
            <w:r w:rsidRPr="00DE2EAA">
              <w:rPr>
                <w:rFonts w:cs="Arial"/>
                <w:sz w:val="16"/>
                <w:szCs w:val="16"/>
                <w:lang w:val="en-GB"/>
              </w:rPr>
              <w:t>(Example:</w:t>
            </w:r>
            <w:r w:rsidRPr="00DE2EAA">
              <w:rPr>
                <w:rFonts w:cs="Arial"/>
                <w:sz w:val="16"/>
                <w:szCs w:val="16"/>
                <w:lang w:val="en-GB"/>
              </w:rPr>
              <w:br/>
              <w:t>&lt;</w:t>
            </w:r>
            <w:proofErr w:type="gramStart"/>
            <w:r w:rsidRPr="00DE2EAA">
              <w:rPr>
                <w:rFonts w:cs="Arial"/>
                <w:sz w:val="16"/>
                <w:szCs w:val="16"/>
                <w:lang w:val="en-GB"/>
              </w:rPr>
              <w:t>HQs  &gt;</w:t>
            </w:r>
            <w:proofErr w:type="gramEnd"/>
            <w:r w:rsidRPr="00DE2EAA">
              <w:rPr>
                <w:rFonts w:cs="Arial"/>
                <w:sz w:val="16"/>
                <w:szCs w:val="16"/>
                <w:lang w:val="en-GB"/>
              </w:rPr>
              <w:t xml:space="preserve"> ; DR;</w:t>
            </w:r>
            <w:r w:rsidRPr="00DE2EAA">
              <w:rPr>
                <w:rFonts w:cs="Arial"/>
                <w:sz w:val="16"/>
                <w:szCs w:val="16"/>
                <w:lang w:val="en-GB"/>
              </w:rPr>
              <w:br/>
              <w:t>&lt;Site 1&gt; ; DR;</w:t>
            </w:r>
            <w:r w:rsidRPr="00DE2EAA">
              <w:rPr>
                <w:rFonts w:cs="Arial"/>
                <w:sz w:val="16"/>
                <w:szCs w:val="16"/>
                <w:lang w:val="en-GB"/>
              </w:rPr>
              <w:br/>
              <w:t xml:space="preserve">&lt;Site 2&gt; ; </w:t>
            </w:r>
            <w:r w:rsidRPr="00DE2EAA">
              <w:rPr>
                <w:rFonts w:cs="Arial"/>
                <w:sz w:val="16"/>
                <w:szCs w:val="16"/>
                <w:lang w:val="en-GB"/>
              </w:rPr>
              <w:br/>
              <w:t xml:space="preserve">&lt;Site 3&gt; ; </w:t>
            </w:r>
            <w:r w:rsidRPr="00DE2EAA">
              <w:rPr>
                <w:rFonts w:cs="Arial"/>
                <w:sz w:val="16"/>
                <w:szCs w:val="16"/>
                <w:lang w:val="en-GB"/>
              </w:rPr>
              <w:br/>
              <w:t>…</w:t>
            </w:r>
            <w:r>
              <w:rPr>
                <w:rFonts w:cs="Arial"/>
                <w:sz w:val="16"/>
                <w:szCs w:val="16"/>
                <w:lang w:val="en-GB"/>
              </w:rPr>
              <w:t>)</w:t>
            </w:r>
          </w:p>
          <w:p w14:paraId="1AD16073" w14:textId="77777777" w:rsidR="00A450BF" w:rsidRDefault="00A450BF" w:rsidP="00A935C5">
            <w:pPr>
              <w:tabs>
                <w:tab w:val="left" w:pos="113"/>
              </w:tabs>
              <w:spacing w:before="60"/>
              <w:rPr>
                <w:rFonts w:cs="Arial"/>
                <w:sz w:val="16"/>
                <w:szCs w:val="16"/>
              </w:rPr>
            </w:pPr>
            <w:r w:rsidRPr="00696FEC">
              <w:rPr>
                <w:rFonts w:cs="Arial"/>
                <w:sz w:val="16"/>
                <w:szCs w:val="16"/>
              </w:rPr>
              <w:t>REF:  27006 Annex B3.</w:t>
            </w:r>
            <w:r>
              <w:rPr>
                <w:rFonts w:cs="Arial"/>
                <w:sz w:val="16"/>
                <w:szCs w:val="16"/>
              </w:rPr>
              <w:t>4.g</w:t>
            </w:r>
          </w:p>
          <w:p w14:paraId="6D6DCCA1" w14:textId="77777777" w:rsidR="00A450BF" w:rsidRPr="00DE2EAA" w:rsidRDefault="00A450BF" w:rsidP="00A935C5">
            <w:pPr>
              <w:tabs>
                <w:tab w:val="left" w:pos="113"/>
              </w:tabs>
              <w:spacing w:before="60"/>
              <w:rPr>
                <w:rFonts w:cs="Arial"/>
                <w:sz w:val="16"/>
                <w:szCs w:val="16"/>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285026D0" w14:textId="77777777" w:rsidR="00A450BF" w:rsidRPr="00DE2EAA" w:rsidRDefault="00A450BF" w:rsidP="00A935C5">
            <w:pPr>
              <w:rPr>
                <w:rFonts w:cs="Arial"/>
                <w:b/>
                <w:bCs/>
                <w:sz w:val="16"/>
                <w:szCs w:val="16"/>
                <w:lang w:val="en-GB"/>
              </w:rPr>
            </w:pPr>
            <w:sdt>
              <w:sdtPr>
                <w:rPr>
                  <w:rFonts w:cs="Arial"/>
                  <w:b/>
                  <w:bCs/>
                  <w:sz w:val="20"/>
                  <w:szCs w:val="16"/>
                  <w:lang w:val="en-GB"/>
                </w:rPr>
                <w:id w:val="5297291"/>
                <w:placeholder>
                  <w:docPart w:val="13B8323C619644D2BA1470357EDDDC71"/>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25EDC9D0" w14:textId="77777777" w:rsidR="00A450BF" w:rsidRPr="00DE2EAA" w:rsidRDefault="00A450BF" w:rsidP="00A935C5">
            <w:pPr>
              <w:rPr>
                <w:rFonts w:cs="Arial"/>
                <w:b/>
                <w:bCs/>
                <w:sz w:val="16"/>
                <w:szCs w:val="16"/>
                <w:lang w:val="en-GB"/>
              </w:rPr>
            </w:pPr>
            <w:r w:rsidRPr="00DE2EAA">
              <w:rPr>
                <w:rFonts w:cs="Arial"/>
                <w:b/>
                <w:bCs/>
                <w:sz w:val="16"/>
                <w:szCs w:val="16"/>
                <w:lang w:val="en-GB"/>
              </w:rPr>
              <w:fldChar w:fldCharType="begin">
                <w:ffData>
                  <w:name w:val="Text9"/>
                  <w:enabled/>
                  <w:calcOnExit w:val="0"/>
                  <w:textInput/>
                </w:ffData>
              </w:fldChar>
            </w:r>
            <w:bookmarkStart w:id="2" w:name="Text9"/>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bookmarkEnd w:id="2"/>
          </w:p>
        </w:tc>
        <w:tc>
          <w:tcPr>
            <w:tcW w:w="2410" w:type="dxa"/>
            <w:tcBorders>
              <w:top w:val="single" w:sz="4" w:space="0" w:color="auto"/>
              <w:left w:val="nil"/>
              <w:bottom w:val="single" w:sz="4" w:space="0" w:color="auto"/>
              <w:right w:val="single" w:sz="4" w:space="0" w:color="auto"/>
            </w:tcBorders>
            <w:shd w:val="clear" w:color="auto" w:fill="auto"/>
          </w:tcPr>
          <w:p w14:paraId="2E63F8A5" w14:textId="77777777" w:rsidR="00A450BF" w:rsidRPr="00DE2EAA" w:rsidRDefault="00A450BF" w:rsidP="00A935C5">
            <w:pPr>
              <w:rPr>
                <w:rFonts w:cs="Arial"/>
                <w:sz w:val="16"/>
                <w:szCs w:val="16"/>
                <w:lang w:val="en-GB"/>
              </w:rPr>
            </w:pPr>
            <w:r w:rsidRPr="00DE2EAA">
              <w:rPr>
                <w:rFonts w:cs="Arial"/>
                <w:sz w:val="16"/>
                <w:szCs w:val="16"/>
                <w:lang w:val="en-GB"/>
              </w:rPr>
              <w:t xml:space="preserve">High availability requirements </w:t>
            </w:r>
            <w:proofErr w:type="gramStart"/>
            <w:r w:rsidRPr="00DE2EAA">
              <w:rPr>
                <w:rFonts w:cs="Arial"/>
                <w:sz w:val="16"/>
                <w:szCs w:val="16"/>
                <w:lang w:val="en-GB"/>
              </w:rPr>
              <w:t>e.g.</w:t>
            </w:r>
            <w:proofErr w:type="gramEnd"/>
            <w:r w:rsidRPr="00DE2EAA">
              <w:rPr>
                <w:rFonts w:cs="Arial"/>
                <w:sz w:val="16"/>
                <w:szCs w:val="16"/>
                <w:lang w:val="en-GB"/>
              </w:rPr>
              <w:t xml:space="preserve"> 24/7 services.</w:t>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p>
          <w:p w14:paraId="4C46A1BD" w14:textId="77777777" w:rsidR="00A450BF" w:rsidRPr="00DE2EAA" w:rsidRDefault="00A450BF" w:rsidP="00A935C5">
            <w:pPr>
              <w:rPr>
                <w:rFonts w:cs="Arial"/>
                <w:sz w:val="16"/>
                <w:szCs w:val="16"/>
                <w:lang w:val="en-GB"/>
              </w:rPr>
            </w:pPr>
            <w:r w:rsidRPr="00DE2EAA">
              <w:rPr>
                <w:rFonts w:cs="Arial"/>
                <w:sz w:val="16"/>
                <w:szCs w:val="16"/>
                <w:lang w:val="en-GB"/>
              </w:rPr>
              <w:t xml:space="preserve">Several DR </w:t>
            </w:r>
            <w:proofErr w:type="gramStart"/>
            <w:r w:rsidRPr="00DE2EAA">
              <w:rPr>
                <w:rFonts w:cs="Arial"/>
                <w:sz w:val="16"/>
                <w:szCs w:val="16"/>
                <w:lang w:val="en-GB"/>
              </w:rPr>
              <w:t>sites;</w:t>
            </w:r>
            <w:proofErr w:type="gramEnd"/>
          </w:p>
          <w:p w14:paraId="4CB7BAA8" w14:textId="77777777" w:rsidR="00A450BF" w:rsidRPr="00DE2EAA" w:rsidRDefault="00A450BF" w:rsidP="00A935C5">
            <w:pPr>
              <w:rPr>
                <w:rFonts w:cs="Arial"/>
                <w:sz w:val="16"/>
                <w:szCs w:val="16"/>
                <w:lang w:val="en-GB"/>
              </w:rPr>
            </w:pPr>
          </w:p>
          <w:p w14:paraId="3F80A78E" w14:textId="77777777" w:rsidR="00A450BF" w:rsidRPr="00DE2EAA" w:rsidRDefault="00A450BF" w:rsidP="00A935C5">
            <w:pPr>
              <w:rPr>
                <w:rFonts w:cs="Arial"/>
                <w:sz w:val="16"/>
                <w:szCs w:val="16"/>
                <w:lang w:val="en-GB"/>
              </w:rPr>
            </w:pPr>
            <w:r w:rsidRPr="00DE2EAA">
              <w:rPr>
                <w:rFonts w:cs="Arial"/>
                <w:sz w:val="16"/>
                <w:szCs w:val="16"/>
                <w:lang w:val="en-GB"/>
              </w:rPr>
              <w:t xml:space="preserve">Several Data </w:t>
            </w:r>
            <w:proofErr w:type="spellStart"/>
            <w:r>
              <w:rPr>
                <w:rFonts w:cs="Arial"/>
                <w:sz w:val="16"/>
                <w:szCs w:val="16"/>
                <w:lang w:val="en-GB"/>
              </w:rPr>
              <w:t>Cent</w:t>
            </w:r>
            <w:r w:rsidRPr="00DE2EAA">
              <w:rPr>
                <w:rFonts w:cs="Arial"/>
                <w:sz w:val="16"/>
                <w:szCs w:val="16"/>
                <w:lang w:val="en-GB"/>
              </w:rPr>
              <w:t>e</w:t>
            </w:r>
            <w:r>
              <w:rPr>
                <w:rFonts w:cs="Arial"/>
                <w:sz w:val="16"/>
                <w:szCs w:val="16"/>
                <w:lang w:val="en-GB"/>
              </w:rPr>
              <w:t>r</w:t>
            </w:r>
            <w:r w:rsidRPr="00DE2EAA">
              <w:rPr>
                <w:rFonts w:cs="Arial"/>
                <w:sz w:val="16"/>
                <w:szCs w:val="16"/>
                <w:lang w:val="en-GB"/>
              </w:rPr>
              <w:t>s</w:t>
            </w:r>
            <w:proofErr w:type="spellEnd"/>
            <w:r w:rsidRPr="00DE2EAA">
              <w:rPr>
                <w:rFonts w:cs="Arial"/>
                <w:sz w:val="16"/>
                <w:szCs w:val="16"/>
                <w:lang w:val="en-GB"/>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5A8DB56" w14:textId="77777777" w:rsidR="00A450BF" w:rsidRPr="00DE2EAA" w:rsidRDefault="00A450BF" w:rsidP="00A935C5">
            <w:pPr>
              <w:rPr>
                <w:rFonts w:cs="Arial"/>
                <w:sz w:val="16"/>
                <w:szCs w:val="16"/>
                <w:lang w:val="en-GB"/>
              </w:rPr>
            </w:pPr>
            <w:r w:rsidRPr="00DE2EAA">
              <w:rPr>
                <w:rFonts w:cs="Arial"/>
                <w:sz w:val="16"/>
                <w:szCs w:val="16"/>
                <w:lang w:val="en-GB"/>
              </w:rPr>
              <w:t>Medium or High availability requirements and no or one alternative DR site.</w:t>
            </w:r>
          </w:p>
        </w:tc>
        <w:tc>
          <w:tcPr>
            <w:tcW w:w="2175" w:type="dxa"/>
            <w:tcBorders>
              <w:top w:val="single" w:sz="4" w:space="0" w:color="auto"/>
              <w:left w:val="nil"/>
              <w:bottom w:val="single" w:sz="4" w:space="0" w:color="auto"/>
              <w:right w:val="single" w:sz="4" w:space="0" w:color="auto"/>
            </w:tcBorders>
            <w:shd w:val="clear" w:color="auto" w:fill="auto"/>
          </w:tcPr>
          <w:p w14:paraId="79F34988" w14:textId="77777777" w:rsidR="00A450BF" w:rsidRPr="00DE2EAA" w:rsidRDefault="00A450BF" w:rsidP="00A935C5">
            <w:pPr>
              <w:rPr>
                <w:rFonts w:cs="Arial"/>
                <w:sz w:val="16"/>
                <w:szCs w:val="16"/>
                <w:lang w:val="en-GB"/>
              </w:rPr>
            </w:pPr>
            <w:r w:rsidRPr="00DE2EAA">
              <w:rPr>
                <w:rFonts w:cs="Arial"/>
                <w:sz w:val="16"/>
                <w:szCs w:val="16"/>
                <w:lang w:val="en-GB"/>
              </w:rPr>
              <w:t>Low availability requirements and no or one alternative DR site.</w:t>
            </w:r>
          </w:p>
        </w:tc>
      </w:tr>
      <w:tr w:rsidR="00A450BF" w:rsidRPr="00262420" w14:paraId="14147B33" w14:textId="77777777" w:rsidTr="000B3229">
        <w:tc>
          <w:tcPr>
            <w:tcW w:w="496" w:type="dxa"/>
            <w:tcBorders>
              <w:top w:val="single" w:sz="4" w:space="0" w:color="auto"/>
              <w:left w:val="single" w:sz="4" w:space="0" w:color="auto"/>
              <w:bottom w:val="single" w:sz="4" w:space="0" w:color="auto"/>
              <w:right w:val="single" w:sz="4" w:space="0" w:color="auto"/>
            </w:tcBorders>
            <w:shd w:val="clear" w:color="auto" w:fill="auto"/>
          </w:tcPr>
          <w:p w14:paraId="3C57BA15" w14:textId="77777777" w:rsidR="00A450BF" w:rsidRPr="00DE2EAA" w:rsidRDefault="00A450BF" w:rsidP="00A935C5">
            <w:pPr>
              <w:spacing w:before="60"/>
              <w:rPr>
                <w:rFonts w:cs="Arial"/>
                <w:sz w:val="16"/>
                <w:szCs w:val="16"/>
                <w:lang w:val="en-GB"/>
              </w:rPr>
            </w:pPr>
            <w:r w:rsidRPr="00DE2EAA">
              <w:rPr>
                <w:rFonts w:cs="Arial"/>
                <w:sz w:val="16"/>
                <w:szCs w:val="16"/>
                <w:lang w:val="en-GB"/>
              </w:rPr>
              <w:t>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8A791F" w14:textId="77777777" w:rsidR="00A450BF" w:rsidRPr="00DE2EAA" w:rsidRDefault="00A450BF" w:rsidP="00A935C5">
            <w:pPr>
              <w:spacing w:before="60"/>
              <w:rPr>
                <w:rFonts w:cs="Arial"/>
                <w:sz w:val="16"/>
                <w:szCs w:val="16"/>
                <w:u w:val="single"/>
                <w:lang w:val="en-GB"/>
              </w:rPr>
            </w:pPr>
            <w:r w:rsidRPr="00DE2EAA">
              <w:rPr>
                <w:rFonts w:cs="Arial"/>
                <w:sz w:val="16"/>
                <w:szCs w:val="16"/>
                <w:u w:val="single"/>
                <w:lang w:val="en-GB"/>
              </w:rPr>
              <w:t>Only for surveillance or re-certification audit and only in case of changes of the organization or the Scope:</w:t>
            </w:r>
          </w:p>
          <w:p w14:paraId="3755444C" w14:textId="77777777" w:rsidR="00A450BF" w:rsidRPr="00DE2EAA" w:rsidRDefault="00A450BF" w:rsidP="00A935C5">
            <w:pPr>
              <w:spacing w:before="60"/>
              <w:rPr>
                <w:rFonts w:cs="Arial"/>
                <w:sz w:val="16"/>
                <w:szCs w:val="16"/>
                <w:lang w:val="en-GB"/>
              </w:rPr>
            </w:pPr>
          </w:p>
          <w:p w14:paraId="5D29EDA0" w14:textId="77777777" w:rsidR="00A450BF" w:rsidRPr="00DE2EAA" w:rsidRDefault="00A450BF" w:rsidP="00A935C5">
            <w:pPr>
              <w:spacing w:before="60"/>
              <w:rPr>
                <w:rFonts w:cs="Arial"/>
                <w:sz w:val="16"/>
                <w:szCs w:val="16"/>
                <w:lang w:val="en-GB"/>
              </w:rPr>
            </w:pPr>
            <w:r w:rsidRPr="00DE2EAA">
              <w:rPr>
                <w:rFonts w:cs="Arial"/>
                <w:sz w:val="16"/>
                <w:szCs w:val="16"/>
                <w:lang w:val="en-GB"/>
              </w:rPr>
              <w:t>Is the extent of changes relevant to the ISMS in accordance with notices of changes by the certified client?</w:t>
            </w:r>
          </w:p>
          <w:p w14:paraId="2C8E010C" w14:textId="77777777" w:rsidR="00A450BF" w:rsidRPr="00DE2EAA" w:rsidRDefault="00A450BF" w:rsidP="00A935C5">
            <w:pPr>
              <w:spacing w:before="60"/>
              <w:rPr>
                <w:rFonts w:cs="Arial"/>
                <w:sz w:val="16"/>
                <w:szCs w:val="16"/>
                <w:lang w:val="en-GB"/>
              </w:rPr>
            </w:pPr>
            <w:r w:rsidRPr="00DE2EAA">
              <w:rPr>
                <w:rFonts w:cs="Arial"/>
                <w:sz w:val="16"/>
                <w:szCs w:val="16"/>
                <w:lang w:val="en-GB"/>
              </w:rPr>
              <w:t>(ISO/IEC 17021-1, 8.5.3?)</w:t>
            </w:r>
          </w:p>
          <w:p w14:paraId="5ECAEEBE" w14:textId="77777777" w:rsidR="00A450BF" w:rsidRPr="009E4030" w:rsidRDefault="00A450BF" w:rsidP="00A935C5">
            <w:pPr>
              <w:spacing w:before="60"/>
              <w:rPr>
                <w:rFonts w:cs="Arial"/>
                <w:sz w:val="16"/>
                <w:szCs w:val="16"/>
              </w:rPr>
            </w:pPr>
            <w:r w:rsidRPr="00696FEC">
              <w:rPr>
                <w:rFonts w:cs="Arial"/>
                <w:sz w:val="16"/>
                <w:szCs w:val="16"/>
              </w:rPr>
              <w:t>REF:  27006 Annex B3.</w:t>
            </w:r>
            <w:r>
              <w:rPr>
                <w:rFonts w:cs="Arial"/>
                <w:sz w:val="16"/>
                <w:szCs w:val="16"/>
              </w:rPr>
              <w:t>4.h</w:t>
            </w:r>
          </w:p>
          <w:p w14:paraId="2A35D082" w14:textId="77777777" w:rsidR="00A450BF" w:rsidRPr="00AD4A9F" w:rsidRDefault="00A450BF" w:rsidP="00A935C5">
            <w:pPr>
              <w:spacing w:before="60"/>
              <w:rPr>
                <w:rFonts w:cs="Arial"/>
                <w:sz w:val="16"/>
                <w:szCs w:val="16"/>
              </w:rPr>
            </w:pPr>
          </w:p>
          <w:p w14:paraId="6D8CCAC3" w14:textId="77777777" w:rsidR="00A450BF" w:rsidRPr="00DE2EAA" w:rsidRDefault="00A450BF" w:rsidP="00A935C5">
            <w:pPr>
              <w:spacing w:before="60"/>
              <w:rPr>
                <w:rFonts w:cs="Arial"/>
                <w:sz w:val="16"/>
                <w:szCs w:val="16"/>
                <w:lang w:val="en-GB"/>
              </w:rPr>
            </w:pPr>
          </w:p>
        </w:tc>
        <w:tc>
          <w:tcPr>
            <w:tcW w:w="1719" w:type="dxa"/>
            <w:tcBorders>
              <w:top w:val="single" w:sz="4" w:space="0" w:color="auto"/>
              <w:left w:val="single" w:sz="4" w:space="0" w:color="auto"/>
              <w:bottom w:val="single" w:sz="4" w:space="0" w:color="auto"/>
              <w:right w:val="single" w:sz="4" w:space="0" w:color="auto"/>
            </w:tcBorders>
            <w:shd w:val="clear" w:color="auto" w:fill="FFFFCC"/>
          </w:tcPr>
          <w:p w14:paraId="4D4B9C3E" w14:textId="77777777" w:rsidR="00A450BF" w:rsidRPr="00DE2EAA" w:rsidRDefault="00A450BF" w:rsidP="00A935C5">
            <w:pPr>
              <w:rPr>
                <w:rFonts w:cs="Arial"/>
                <w:b/>
                <w:bCs/>
                <w:sz w:val="16"/>
                <w:szCs w:val="16"/>
                <w:lang w:val="en-GB"/>
              </w:rPr>
            </w:pPr>
            <w:sdt>
              <w:sdtPr>
                <w:rPr>
                  <w:rFonts w:cs="Arial"/>
                  <w:b/>
                  <w:bCs/>
                  <w:sz w:val="20"/>
                  <w:szCs w:val="16"/>
                  <w:lang w:val="en-GB"/>
                </w:rPr>
                <w:id w:val="5297292"/>
                <w:placeholder>
                  <w:docPart w:val="6CEC04274B1C43CFBE7415F90C03121E"/>
                </w:placeholder>
                <w:dropDownList>
                  <w:listItem w:displayText="Please select" w:value="Please select"/>
                  <w:listItem w:displayText="Low" w:value="Low"/>
                  <w:listItem w:displayText="Medium" w:value="Medium"/>
                  <w:listItem w:displayText="High" w:value="High"/>
                </w:dropDownList>
              </w:sdtPr>
              <w:sdtContent>
                <w:r w:rsidRPr="00DE2EAA">
                  <w:rPr>
                    <w:rFonts w:cs="Arial"/>
                    <w:b/>
                    <w:bCs/>
                    <w:sz w:val="20"/>
                    <w:szCs w:val="16"/>
                    <w:lang w:val="en-GB"/>
                  </w:rPr>
                  <w:t>Please select</w:t>
                </w:r>
              </w:sdtContent>
            </w:sdt>
          </w:p>
        </w:tc>
        <w:tc>
          <w:tcPr>
            <w:tcW w:w="2268" w:type="dxa"/>
            <w:tcBorders>
              <w:top w:val="single" w:sz="4" w:space="0" w:color="auto"/>
              <w:left w:val="nil"/>
              <w:bottom w:val="single" w:sz="4" w:space="0" w:color="auto"/>
              <w:right w:val="single" w:sz="4" w:space="0" w:color="auto"/>
            </w:tcBorders>
            <w:shd w:val="clear" w:color="auto" w:fill="FFFFCC"/>
          </w:tcPr>
          <w:p w14:paraId="68B5C4AC" w14:textId="77777777" w:rsidR="00A450BF" w:rsidRPr="00DE2EAA" w:rsidRDefault="00A450BF" w:rsidP="00A935C5">
            <w:pPr>
              <w:rPr>
                <w:rFonts w:cs="Arial"/>
                <w:b/>
                <w:sz w:val="16"/>
                <w:szCs w:val="16"/>
                <w:lang w:val="en-GB"/>
              </w:rPr>
            </w:pPr>
            <w:r w:rsidRPr="00DE2EAA">
              <w:rPr>
                <w:rFonts w:cs="Arial"/>
                <w:b/>
                <w:bCs/>
                <w:sz w:val="16"/>
                <w:szCs w:val="16"/>
                <w:lang w:val="en-GB"/>
              </w:rPr>
              <w:fldChar w:fldCharType="begin">
                <w:ffData>
                  <w:name w:val="Text9"/>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c>
          <w:tcPr>
            <w:tcW w:w="2410" w:type="dxa"/>
            <w:tcBorders>
              <w:top w:val="single" w:sz="4" w:space="0" w:color="auto"/>
              <w:left w:val="nil"/>
              <w:bottom w:val="single" w:sz="4" w:space="0" w:color="auto"/>
              <w:right w:val="single" w:sz="4" w:space="0" w:color="auto"/>
            </w:tcBorders>
            <w:shd w:val="clear" w:color="auto" w:fill="auto"/>
          </w:tcPr>
          <w:p w14:paraId="2046E5A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Mayor changes in scope or </w:t>
            </w:r>
            <w:proofErr w:type="spellStart"/>
            <w:r w:rsidRPr="00DE2EAA">
              <w:rPr>
                <w:rFonts w:cs="Arial"/>
                <w:sz w:val="16"/>
                <w:szCs w:val="16"/>
                <w:lang w:val="en-GB"/>
              </w:rPr>
              <w:t>SoA</w:t>
            </w:r>
            <w:proofErr w:type="spellEnd"/>
            <w:r w:rsidRPr="00DE2EAA">
              <w:rPr>
                <w:rFonts w:cs="Arial"/>
                <w:sz w:val="16"/>
                <w:szCs w:val="16"/>
                <w:lang w:val="en-GB"/>
              </w:rPr>
              <w:t xml:space="preserve"> of ISMS, </w:t>
            </w:r>
            <w:proofErr w:type="gramStart"/>
            <w:r w:rsidRPr="00DE2EAA">
              <w:rPr>
                <w:rFonts w:cs="Arial"/>
                <w:sz w:val="16"/>
                <w:szCs w:val="16"/>
                <w:lang w:val="en-GB"/>
              </w:rPr>
              <w:t>e.g.</w:t>
            </w:r>
            <w:proofErr w:type="gramEnd"/>
            <w:r w:rsidRPr="00DE2EAA">
              <w:rPr>
                <w:rFonts w:cs="Arial"/>
                <w:sz w:val="16"/>
                <w:szCs w:val="16"/>
                <w:lang w:val="en-GB"/>
              </w:rPr>
              <w:t xml:space="preserve"> new processes, new business units, areas, risk assessment management methodology, policies, documentation, risk treatment.</w:t>
            </w:r>
          </w:p>
          <w:p w14:paraId="5AE447F3" w14:textId="77777777" w:rsidR="00A450BF" w:rsidRPr="00DE2EAA" w:rsidRDefault="00A450BF" w:rsidP="00A935C5">
            <w:pPr>
              <w:autoSpaceDE w:val="0"/>
              <w:autoSpaceDN w:val="0"/>
              <w:adjustRightInd w:val="0"/>
              <w:rPr>
                <w:rFonts w:cs="Arial"/>
                <w:sz w:val="16"/>
                <w:szCs w:val="16"/>
                <w:lang w:val="en-GB"/>
              </w:rPr>
            </w:pPr>
          </w:p>
          <w:p w14:paraId="02A915CA" w14:textId="77777777" w:rsidR="00A450BF" w:rsidRPr="00DE2EAA" w:rsidRDefault="00A450BF" w:rsidP="00A935C5">
            <w:pPr>
              <w:autoSpaceDE w:val="0"/>
              <w:autoSpaceDN w:val="0"/>
              <w:adjustRightInd w:val="0"/>
              <w:rPr>
                <w:rFonts w:cs="Arial"/>
                <w:sz w:val="16"/>
                <w:szCs w:val="16"/>
                <w:lang w:val="en-GB"/>
              </w:rPr>
            </w:pPr>
          </w:p>
          <w:p w14:paraId="2BB59810" w14:textId="77777777" w:rsidR="00A450BF" w:rsidRPr="00DE2EAA" w:rsidRDefault="00A450BF" w:rsidP="00A935C5">
            <w:pPr>
              <w:autoSpaceDE w:val="0"/>
              <w:autoSpaceDN w:val="0"/>
              <w:adjustRightInd w:val="0"/>
              <w:rPr>
                <w:rFonts w:cs="Arial"/>
                <w:sz w:val="16"/>
                <w:szCs w:val="16"/>
                <w:lang w:val="en-GB"/>
              </w:rPr>
            </w:pPr>
          </w:p>
          <w:p w14:paraId="709761B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Major changes in the factors above. (B.3.4 a – B.3.4 g)</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8BF03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Minor changes in scope or </w:t>
            </w:r>
            <w:proofErr w:type="spellStart"/>
            <w:r w:rsidRPr="00DE2EAA">
              <w:rPr>
                <w:rFonts w:cs="Arial"/>
                <w:sz w:val="16"/>
                <w:szCs w:val="16"/>
                <w:lang w:val="en-GB"/>
              </w:rPr>
              <w:t>SoA</w:t>
            </w:r>
            <w:proofErr w:type="spellEnd"/>
            <w:r w:rsidRPr="00DE2EAA">
              <w:rPr>
                <w:rFonts w:cs="Arial"/>
                <w:sz w:val="16"/>
                <w:szCs w:val="16"/>
                <w:lang w:val="en-GB"/>
              </w:rPr>
              <w:t xml:space="preserve"> of ISMS, </w:t>
            </w:r>
            <w:proofErr w:type="gramStart"/>
            <w:r w:rsidRPr="00DE2EAA">
              <w:rPr>
                <w:rFonts w:cs="Arial"/>
                <w:sz w:val="16"/>
                <w:szCs w:val="16"/>
                <w:lang w:val="en-GB"/>
              </w:rPr>
              <w:t>e.g.</w:t>
            </w:r>
            <w:proofErr w:type="gramEnd"/>
            <w:r w:rsidRPr="00DE2EAA">
              <w:rPr>
                <w:rFonts w:cs="Arial"/>
                <w:sz w:val="16"/>
                <w:szCs w:val="16"/>
                <w:lang w:val="en-GB"/>
              </w:rPr>
              <w:t xml:space="preserve"> some policies, documents, etc. </w:t>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r w:rsidRPr="00DE2EAA">
              <w:rPr>
                <w:rFonts w:cs="Arial"/>
                <w:sz w:val="16"/>
                <w:szCs w:val="16"/>
                <w:lang w:val="en-GB"/>
              </w:rPr>
              <w:br/>
            </w:r>
          </w:p>
          <w:p w14:paraId="658C1053" w14:textId="77777777" w:rsidR="00A450BF" w:rsidRPr="00DE2EAA" w:rsidRDefault="00A450BF" w:rsidP="00A935C5">
            <w:pPr>
              <w:autoSpaceDE w:val="0"/>
              <w:autoSpaceDN w:val="0"/>
              <w:adjustRightInd w:val="0"/>
              <w:rPr>
                <w:rFonts w:cs="Arial"/>
                <w:sz w:val="16"/>
                <w:szCs w:val="16"/>
                <w:lang w:val="en-GB"/>
              </w:rPr>
            </w:pPr>
          </w:p>
          <w:p w14:paraId="495B3AF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Minor changed in the factors above (B.3.4.a – B.3.4g)</w:t>
            </w:r>
          </w:p>
        </w:tc>
        <w:tc>
          <w:tcPr>
            <w:tcW w:w="2175" w:type="dxa"/>
            <w:tcBorders>
              <w:top w:val="single" w:sz="4" w:space="0" w:color="auto"/>
              <w:left w:val="nil"/>
              <w:bottom w:val="single" w:sz="4" w:space="0" w:color="auto"/>
              <w:right w:val="single" w:sz="4" w:space="0" w:color="auto"/>
            </w:tcBorders>
            <w:shd w:val="clear" w:color="auto" w:fill="auto"/>
          </w:tcPr>
          <w:p w14:paraId="4BF1BE0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No changes since last re-certification audit.</w:t>
            </w:r>
          </w:p>
        </w:tc>
      </w:tr>
    </w:tbl>
    <w:p w14:paraId="7C3631DB" w14:textId="75CB1D4D" w:rsidR="00C76807" w:rsidRDefault="00C76807" w:rsidP="00A450BF">
      <w:pPr>
        <w:rPr>
          <w:sz w:val="16"/>
          <w:szCs w:val="16"/>
        </w:rPr>
      </w:pPr>
    </w:p>
    <w:p w14:paraId="0C3007F0" w14:textId="29AD4A7F" w:rsidR="00C76807" w:rsidRDefault="00C76807" w:rsidP="00A450BF">
      <w:pPr>
        <w:rPr>
          <w:sz w:val="16"/>
          <w:szCs w:val="16"/>
        </w:rPr>
      </w:pPr>
    </w:p>
    <w:p w14:paraId="780FA879" w14:textId="0BBF2EF5" w:rsidR="00C76807" w:rsidRDefault="00C76807" w:rsidP="00A450BF">
      <w:pPr>
        <w:rPr>
          <w:sz w:val="16"/>
          <w:szCs w:val="16"/>
        </w:rPr>
      </w:pPr>
    </w:p>
    <w:p w14:paraId="4079305D" w14:textId="044144F1" w:rsidR="00C76807" w:rsidRDefault="00C76807" w:rsidP="00A450BF">
      <w:pPr>
        <w:rPr>
          <w:sz w:val="16"/>
          <w:szCs w:val="16"/>
        </w:rPr>
      </w:pPr>
    </w:p>
    <w:p w14:paraId="56FE8D44" w14:textId="7E7E60FC" w:rsidR="00C76807" w:rsidRDefault="00C76807" w:rsidP="00A450BF">
      <w:pPr>
        <w:rPr>
          <w:sz w:val="16"/>
          <w:szCs w:val="16"/>
        </w:rPr>
      </w:pPr>
    </w:p>
    <w:p w14:paraId="515BAA58" w14:textId="44A2C31E" w:rsidR="00C76807" w:rsidRDefault="00C76807" w:rsidP="00A450BF">
      <w:pPr>
        <w:rPr>
          <w:sz w:val="16"/>
          <w:szCs w:val="16"/>
        </w:rPr>
      </w:pPr>
    </w:p>
    <w:p w14:paraId="332424E0" w14:textId="77777777" w:rsidR="00C76807" w:rsidRDefault="00C76807" w:rsidP="00A450BF">
      <w:pPr>
        <w:rPr>
          <w:sz w:val="16"/>
          <w:szCs w:val="16"/>
        </w:rPr>
      </w:pPr>
    </w:p>
    <w:p w14:paraId="5D4F8A73" w14:textId="77777777" w:rsidR="00C76807" w:rsidRDefault="00C76807" w:rsidP="00A450BF">
      <w:pPr>
        <w:rPr>
          <w:sz w:val="16"/>
          <w:szCs w:val="16"/>
        </w:rPr>
      </w:pPr>
    </w:p>
    <w:p w14:paraId="62486EBF" w14:textId="77777777" w:rsidR="00C76807" w:rsidRDefault="00C76807" w:rsidP="00A450BF">
      <w:pPr>
        <w:rPr>
          <w:sz w:val="16"/>
          <w:szCs w:val="16"/>
        </w:rPr>
      </w:pPr>
    </w:p>
    <w:p w14:paraId="46308C10" w14:textId="4F7F50B7" w:rsidR="00A450BF" w:rsidRPr="00DE2EAA" w:rsidRDefault="00A450BF" w:rsidP="00A450BF">
      <w:pPr>
        <w:rPr>
          <w:b/>
        </w:rPr>
      </w:pPr>
      <w:r w:rsidRPr="00DE2EAA">
        <w:rPr>
          <w:b/>
        </w:rPr>
        <w:t>Additional second level factors for adjustment of additional audit time</w:t>
      </w:r>
    </w:p>
    <w:p w14:paraId="4F7A15E2" w14:textId="77777777" w:rsidR="00A450BF" w:rsidRPr="00DE2EAA" w:rsidRDefault="00A450BF" w:rsidP="00A450BF">
      <w:pPr>
        <w:rPr>
          <w:sz w:val="16"/>
          <w:szCs w:val="16"/>
        </w:rPr>
      </w:pPr>
    </w:p>
    <w:p w14:paraId="19A6514D" w14:textId="77777777" w:rsidR="00A450BF" w:rsidRPr="00DE2EAA" w:rsidRDefault="00A450BF" w:rsidP="00A450BF">
      <w:pPr>
        <w:rPr>
          <w:sz w:val="16"/>
          <w:szCs w:val="16"/>
        </w:rPr>
      </w:pPr>
      <w:r w:rsidRPr="00DE2EAA">
        <w:rPr>
          <w:sz w:val="16"/>
          <w:szCs w:val="16"/>
        </w:rPr>
        <w:t>Please change the default specification if you have a different situation in your organization!</w:t>
      </w:r>
    </w:p>
    <w:p w14:paraId="1C89B46B" w14:textId="77777777" w:rsidR="00A450BF" w:rsidRPr="00DE2EAA" w:rsidRDefault="00A450BF" w:rsidP="00A450BF">
      <w:pPr>
        <w:rPr>
          <w:sz w:val="16"/>
          <w:szCs w:val="16"/>
        </w:rPr>
      </w:pPr>
    </w:p>
    <w:p w14:paraId="69DB1E3F" w14:textId="77777777" w:rsidR="00A450BF" w:rsidRPr="00DE2EAA" w:rsidRDefault="00A450BF" w:rsidP="00A450BF">
      <w:pPr>
        <w:rPr>
          <w:sz w:val="16"/>
          <w:szCs w:val="16"/>
        </w:rPr>
      </w:pPr>
    </w:p>
    <w:tbl>
      <w:tblPr>
        <w:tblW w:w="15521" w:type="dxa"/>
        <w:tblLayout w:type="fixed"/>
        <w:tblCellMar>
          <w:left w:w="70" w:type="dxa"/>
          <w:right w:w="70" w:type="dxa"/>
        </w:tblCellMar>
        <w:tblLook w:val="0000" w:firstRow="0" w:lastRow="0" w:firstColumn="0" w:lastColumn="0" w:noHBand="0" w:noVBand="0"/>
      </w:tblPr>
      <w:tblGrid>
        <w:gridCol w:w="496"/>
        <w:gridCol w:w="2268"/>
        <w:gridCol w:w="2976"/>
        <w:gridCol w:w="993"/>
        <w:gridCol w:w="3118"/>
        <w:gridCol w:w="1985"/>
        <w:gridCol w:w="1842"/>
        <w:gridCol w:w="1843"/>
      </w:tblGrid>
      <w:tr w:rsidR="00A450BF" w:rsidRPr="00DE2EAA" w14:paraId="732104B6" w14:textId="77777777" w:rsidTr="00DB76E6">
        <w:tc>
          <w:tcPr>
            <w:tcW w:w="496" w:type="dxa"/>
            <w:tcBorders>
              <w:top w:val="single" w:sz="4" w:space="0" w:color="auto"/>
              <w:left w:val="single" w:sz="4" w:space="0" w:color="auto"/>
              <w:bottom w:val="single" w:sz="4" w:space="0" w:color="auto"/>
              <w:right w:val="single" w:sz="4" w:space="0" w:color="auto"/>
            </w:tcBorders>
            <w:shd w:val="clear" w:color="auto" w:fill="EBEBFF"/>
          </w:tcPr>
          <w:p w14:paraId="16244BA1" w14:textId="77777777" w:rsidR="00A450BF" w:rsidRPr="00DE2EAA" w:rsidRDefault="00A450BF" w:rsidP="00A935C5">
            <w:pPr>
              <w:autoSpaceDE w:val="0"/>
              <w:autoSpaceDN w:val="0"/>
              <w:adjustRightInd w:val="0"/>
              <w:rPr>
                <w:rFonts w:cs="Arial"/>
                <w:b/>
                <w:sz w:val="16"/>
                <w:szCs w:val="16"/>
                <w:lang w:val="en-GB"/>
              </w:rPr>
            </w:pPr>
            <w:r w:rsidRPr="00DE2EAA">
              <w:rPr>
                <w:rFonts w:cs="Arial"/>
                <w:b/>
                <w:sz w:val="16"/>
                <w:szCs w:val="16"/>
                <w:lang w:val="en-GB"/>
              </w:rPr>
              <w:t>CF ID</w:t>
            </w:r>
          </w:p>
        </w:tc>
        <w:tc>
          <w:tcPr>
            <w:tcW w:w="2268" w:type="dxa"/>
            <w:tcBorders>
              <w:top w:val="single" w:sz="4" w:space="0" w:color="auto"/>
              <w:left w:val="single" w:sz="4" w:space="0" w:color="auto"/>
              <w:bottom w:val="single" w:sz="4" w:space="0" w:color="auto"/>
              <w:right w:val="single" w:sz="4" w:space="0" w:color="auto"/>
            </w:tcBorders>
            <w:shd w:val="clear" w:color="auto" w:fill="EBEBFF"/>
          </w:tcPr>
          <w:p w14:paraId="097612D1"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 xml:space="preserve">Complexity </w:t>
            </w:r>
            <w:r w:rsidRPr="00DC373A">
              <w:rPr>
                <w:rFonts w:cs="Arial"/>
                <w:b/>
                <w:sz w:val="16"/>
                <w:szCs w:val="16"/>
                <w:lang w:val="en-GB"/>
              </w:rPr>
              <w:br/>
              <w:t>factor (CF)</w:t>
            </w:r>
          </w:p>
        </w:tc>
        <w:tc>
          <w:tcPr>
            <w:tcW w:w="2976" w:type="dxa"/>
            <w:tcBorders>
              <w:top w:val="single" w:sz="4" w:space="0" w:color="auto"/>
              <w:left w:val="single" w:sz="4" w:space="0" w:color="auto"/>
              <w:bottom w:val="single" w:sz="4" w:space="0" w:color="auto"/>
              <w:right w:val="single" w:sz="4" w:space="0" w:color="auto"/>
            </w:tcBorders>
            <w:shd w:val="clear" w:color="auto" w:fill="EBEBFF"/>
          </w:tcPr>
          <w:p w14:paraId="11BC9FAA" w14:textId="77777777" w:rsidR="00A450BF" w:rsidRPr="00DC373A" w:rsidRDefault="00A450BF" w:rsidP="00A935C5">
            <w:pPr>
              <w:tabs>
                <w:tab w:val="left" w:pos="113"/>
              </w:tabs>
              <w:autoSpaceDE w:val="0"/>
              <w:autoSpaceDN w:val="0"/>
              <w:adjustRightInd w:val="0"/>
              <w:ind w:left="113" w:hanging="113"/>
              <w:rPr>
                <w:rFonts w:cs="Arial"/>
                <w:b/>
                <w:sz w:val="16"/>
                <w:szCs w:val="16"/>
                <w:lang w:val="en-GB"/>
              </w:rPr>
            </w:pPr>
            <w:r w:rsidRPr="00DC373A">
              <w:rPr>
                <w:rFonts w:cs="Arial"/>
                <w:b/>
                <w:sz w:val="16"/>
                <w:szCs w:val="16"/>
                <w:lang w:val="en-GB"/>
              </w:rPr>
              <w:t>Reference ISO 27006 or ISO 27001 („</w:t>
            </w:r>
            <w:proofErr w:type="gramStart"/>
            <w:r w:rsidRPr="00DC373A">
              <w:rPr>
                <w:rFonts w:cs="Arial"/>
                <w:b/>
                <w:sz w:val="16"/>
                <w:szCs w:val="16"/>
                <w:lang w:val="en-GB"/>
              </w:rPr>
              <w:t>Why?“</w:t>
            </w:r>
            <w:proofErr w:type="gramEnd"/>
            <w:r w:rsidRPr="00DC373A">
              <w:rPr>
                <w:rFonts w:cs="Arial"/>
                <w:b/>
                <w:sz w:val="16"/>
                <w:szCs w:val="16"/>
                <w:lang w:val="en-GB"/>
              </w:rPr>
              <w:t>)</w:t>
            </w:r>
          </w:p>
        </w:tc>
        <w:tc>
          <w:tcPr>
            <w:tcW w:w="993" w:type="dxa"/>
            <w:tcBorders>
              <w:top w:val="single" w:sz="4" w:space="0" w:color="auto"/>
              <w:left w:val="single" w:sz="4" w:space="0" w:color="auto"/>
              <w:bottom w:val="single" w:sz="4" w:space="0" w:color="auto"/>
              <w:right w:val="single" w:sz="4" w:space="0" w:color="auto"/>
            </w:tcBorders>
            <w:shd w:val="clear" w:color="auto" w:fill="EBEBFF"/>
          </w:tcPr>
          <w:p w14:paraId="0C45F808"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Customer data</w:t>
            </w:r>
          </w:p>
        </w:tc>
        <w:tc>
          <w:tcPr>
            <w:tcW w:w="3118" w:type="dxa"/>
            <w:tcBorders>
              <w:top w:val="single" w:sz="4" w:space="0" w:color="auto"/>
              <w:left w:val="nil"/>
              <w:bottom w:val="single" w:sz="4" w:space="0" w:color="auto"/>
              <w:right w:val="single" w:sz="4" w:space="0" w:color="auto"/>
            </w:tcBorders>
            <w:shd w:val="clear" w:color="auto" w:fill="EBEBFF"/>
          </w:tcPr>
          <w:p w14:paraId="7348F204"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 xml:space="preserve">Customer specifications </w:t>
            </w:r>
          </w:p>
        </w:tc>
        <w:tc>
          <w:tcPr>
            <w:tcW w:w="1985" w:type="dxa"/>
            <w:tcBorders>
              <w:top w:val="single" w:sz="4" w:space="0" w:color="auto"/>
              <w:left w:val="nil"/>
              <w:bottom w:val="single" w:sz="4" w:space="0" w:color="auto"/>
              <w:right w:val="single" w:sz="4" w:space="0" w:color="auto"/>
            </w:tcBorders>
            <w:shd w:val="clear" w:color="auto" w:fill="EBEBFF"/>
          </w:tcPr>
          <w:p w14:paraId="50797C9D"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CF Very High</w:t>
            </w:r>
          </w:p>
        </w:tc>
        <w:tc>
          <w:tcPr>
            <w:tcW w:w="1842" w:type="dxa"/>
            <w:tcBorders>
              <w:top w:val="single" w:sz="4" w:space="0" w:color="auto"/>
              <w:left w:val="single" w:sz="4" w:space="0" w:color="auto"/>
              <w:bottom w:val="single" w:sz="4" w:space="0" w:color="auto"/>
              <w:right w:val="single" w:sz="4" w:space="0" w:color="auto"/>
            </w:tcBorders>
            <w:shd w:val="clear" w:color="auto" w:fill="EBEBFF"/>
          </w:tcPr>
          <w:p w14:paraId="5FAE61EF"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CF High</w:t>
            </w:r>
          </w:p>
        </w:tc>
        <w:tc>
          <w:tcPr>
            <w:tcW w:w="1843" w:type="dxa"/>
            <w:tcBorders>
              <w:top w:val="single" w:sz="4" w:space="0" w:color="auto"/>
              <w:left w:val="nil"/>
              <w:bottom w:val="single" w:sz="4" w:space="0" w:color="auto"/>
              <w:right w:val="single" w:sz="4" w:space="0" w:color="auto"/>
            </w:tcBorders>
            <w:shd w:val="clear" w:color="auto" w:fill="EBEBFF"/>
          </w:tcPr>
          <w:p w14:paraId="3FEFF1EE" w14:textId="77777777" w:rsidR="00A450BF" w:rsidRPr="00DC373A" w:rsidRDefault="00A450BF" w:rsidP="00A935C5">
            <w:pPr>
              <w:autoSpaceDE w:val="0"/>
              <w:autoSpaceDN w:val="0"/>
              <w:adjustRightInd w:val="0"/>
              <w:rPr>
                <w:rFonts w:cs="Arial"/>
                <w:b/>
                <w:sz w:val="16"/>
                <w:szCs w:val="16"/>
                <w:lang w:val="en-GB"/>
              </w:rPr>
            </w:pPr>
            <w:r w:rsidRPr="00DC373A">
              <w:rPr>
                <w:rFonts w:cs="Arial"/>
                <w:b/>
                <w:sz w:val="16"/>
                <w:szCs w:val="16"/>
                <w:lang w:val="en-GB"/>
              </w:rPr>
              <w:t>CF Medium (default)</w:t>
            </w:r>
          </w:p>
        </w:tc>
      </w:tr>
      <w:tr w:rsidR="00A450BF" w:rsidRPr="00262420" w14:paraId="55F19E98" w14:textId="77777777" w:rsidTr="00A935C5">
        <w:tc>
          <w:tcPr>
            <w:tcW w:w="496" w:type="dxa"/>
            <w:tcBorders>
              <w:top w:val="single" w:sz="4" w:space="0" w:color="auto"/>
              <w:left w:val="single" w:sz="4" w:space="0" w:color="auto"/>
              <w:bottom w:val="single" w:sz="4" w:space="0" w:color="auto"/>
              <w:right w:val="single" w:sz="4" w:space="0" w:color="auto"/>
            </w:tcBorders>
            <w:shd w:val="clear" w:color="auto" w:fill="auto"/>
          </w:tcPr>
          <w:p w14:paraId="54BE9E5F" w14:textId="77777777" w:rsidR="00A450BF" w:rsidRPr="00DE2EAA" w:rsidRDefault="00A450BF" w:rsidP="00A935C5">
            <w:pPr>
              <w:spacing w:before="60"/>
              <w:rPr>
                <w:rFonts w:cs="Arial"/>
                <w:sz w:val="16"/>
                <w:szCs w:val="16"/>
                <w:lang w:val="en-GB"/>
              </w:rPr>
            </w:pPr>
            <w:r w:rsidRPr="00DE2EAA">
              <w:rPr>
                <w:rFonts w:cs="Arial"/>
                <w:sz w:val="16"/>
                <w:szCs w:val="16"/>
                <w:lang w:val="en-GB"/>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CE7DDA" w14:textId="77777777" w:rsidR="00A450BF" w:rsidRDefault="00A450BF" w:rsidP="00A935C5">
            <w:pPr>
              <w:spacing w:before="60"/>
              <w:rPr>
                <w:rFonts w:cs="Arial"/>
                <w:sz w:val="16"/>
                <w:szCs w:val="16"/>
                <w:lang w:val="en-GB"/>
              </w:rPr>
            </w:pPr>
            <w:r w:rsidRPr="00DE2EAA">
              <w:rPr>
                <w:rFonts w:cs="Arial"/>
                <w:sz w:val="16"/>
                <w:szCs w:val="16"/>
                <w:lang w:val="en-GB"/>
              </w:rPr>
              <w:t>What is the complexity of the organization’s network and encryption technology?</w:t>
            </w:r>
          </w:p>
          <w:p w14:paraId="1FBED7C8"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Borders>
              <w:top w:val="single" w:sz="4" w:space="0" w:color="auto"/>
              <w:left w:val="single" w:sz="4" w:space="0" w:color="auto"/>
              <w:bottom w:val="single" w:sz="4" w:space="0" w:color="auto"/>
              <w:right w:val="single" w:sz="4" w:space="0" w:color="auto"/>
            </w:tcBorders>
          </w:tcPr>
          <w:p w14:paraId="7768E759"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additional audit time</w:t>
            </w:r>
          </w:p>
        </w:tc>
        <w:tc>
          <w:tcPr>
            <w:tcW w:w="993" w:type="dxa"/>
            <w:tcBorders>
              <w:top w:val="single" w:sz="4" w:space="0" w:color="auto"/>
              <w:left w:val="single" w:sz="4" w:space="0" w:color="auto"/>
              <w:bottom w:val="single" w:sz="4" w:space="0" w:color="auto"/>
              <w:right w:val="single" w:sz="4" w:space="0" w:color="auto"/>
            </w:tcBorders>
            <w:shd w:val="clear" w:color="auto" w:fill="FFFFCC"/>
          </w:tcPr>
          <w:p w14:paraId="0E803D6B" w14:textId="77777777" w:rsidR="00A450BF" w:rsidRPr="00DE2EAA" w:rsidRDefault="00A450BF" w:rsidP="00A935C5">
            <w:pPr>
              <w:rPr>
                <w:rFonts w:cs="Arial"/>
                <w:b/>
                <w:bCs/>
                <w:sz w:val="16"/>
                <w:szCs w:val="16"/>
                <w:lang w:val="en-GB"/>
              </w:rPr>
            </w:pPr>
            <w:sdt>
              <w:sdtPr>
                <w:rPr>
                  <w:rFonts w:cs="Arial"/>
                  <w:b/>
                  <w:bCs/>
                  <w:sz w:val="20"/>
                  <w:szCs w:val="16"/>
                  <w:lang w:val="en-GB"/>
                </w:rPr>
                <w:id w:val="5297293"/>
                <w:placeholder>
                  <w:docPart w:val="05ADD654D25D447CB13D7F02379D1A88"/>
                </w:placeholder>
                <w:dropDownList>
                  <w:listItem w:displayText="Medium" w:value="Medium"/>
                  <w:listItem w:displayText="High" w:value="High"/>
                  <w:listItem w:displayText="High+" w:value="High+"/>
                </w:dropDownList>
              </w:sdtPr>
              <w:sdtContent>
                <w:r>
                  <w:rPr>
                    <w:rFonts w:cs="Arial"/>
                    <w:b/>
                    <w:bCs/>
                    <w:sz w:val="20"/>
                    <w:szCs w:val="16"/>
                    <w:lang w:val="en-GB"/>
                  </w:rPr>
                  <w:t>Medium</w:t>
                </w:r>
              </w:sdtContent>
            </w:sdt>
          </w:p>
        </w:tc>
        <w:tc>
          <w:tcPr>
            <w:tcW w:w="3118" w:type="dxa"/>
            <w:tcBorders>
              <w:top w:val="single" w:sz="4" w:space="0" w:color="auto"/>
              <w:left w:val="nil"/>
              <w:bottom w:val="single" w:sz="4" w:space="0" w:color="auto"/>
              <w:right w:val="single" w:sz="4" w:space="0" w:color="auto"/>
            </w:tcBorders>
            <w:shd w:val="clear" w:color="auto" w:fill="FFFFCC"/>
          </w:tcPr>
          <w:p w14:paraId="68C0DD8D"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tcBorders>
              <w:top w:val="single" w:sz="4" w:space="0" w:color="auto"/>
              <w:left w:val="nil"/>
              <w:bottom w:val="single" w:sz="4" w:space="0" w:color="auto"/>
              <w:right w:val="single" w:sz="4" w:space="0" w:color="auto"/>
            </w:tcBorders>
            <w:shd w:val="clear" w:color="auto" w:fill="auto"/>
          </w:tcPr>
          <w:p w14:paraId="4A006674" w14:textId="77777777" w:rsidR="00A450BF" w:rsidRPr="00DE2EAA" w:rsidRDefault="00A450BF" w:rsidP="00A935C5">
            <w:pPr>
              <w:rPr>
                <w:rFonts w:cs="Arial"/>
                <w:sz w:val="16"/>
                <w:szCs w:val="16"/>
              </w:rPr>
            </w:pPr>
            <w:r w:rsidRPr="00DE2EAA">
              <w:rPr>
                <w:rFonts w:cs="Arial"/>
                <w:sz w:val="16"/>
                <w:szCs w:val="16"/>
              </w:rPr>
              <w:t>High modernized network and encryption standards conform to several public standards and requirements (</w:t>
            </w:r>
            <w:proofErr w:type="gramStart"/>
            <w:r w:rsidRPr="00DE2EAA">
              <w:rPr>
                <w:rFonts w:cs="Arial"/>
                <w:sz w:val="16"/>
                <w:szCs w:val="16"/>
              </w:rPr>
              <w:t>e.g.</w:t>
            </w:r>
            <w:proofErr w:type="gramEnd"/>
            <w:r w:rsidRPr="00DE2EAA">
              <w:rPr>
                <w:rFonts w:cs="Arial"/>
                <w:sz w:val="16"/>
                <w:szCs w:val="16"/>
              </w:rPr>
              <w:t xml:space="preserve"> ETSI standard …).</w:t>
            </w:r>
          </w:p>
          <w:p w14:paraId="0C675021" w14:textId="77777777" w:rsidR="00A450BF" w:rsidRPr="00DE2EAA" w:rsidRDefault="00A450BF" w:rsidP="00A935C5">
            <w:pPr>
              <w:spacing w:before="60"/>
              <w:rPr>
                <w:rFonts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79A93F" w14:textId="77777777" w:rsidR="00A450BF" w:rsidRPr="00DE2EAA" w:rsidRDefault="00A450BF" w:rsidP="00A935C5">
            <w:pPr>
              <w:rPr>
                <w:rFonts w:cs="Arial"/>
                <w:sz w:val="16"/>
                <w:szCs w:val="16"/>
              </w:rPr>
            </w:pPr>
            <w:r w:rsidRPr="00DE2EAA">
              <w:rPr>
                <w:rFonts w:cs="Arial"/>
                <w:sz w:val="16"/>
                <w:szCs w:val="16"/>
              </w:rPr>
              <w:t>External / Internet connection with encryption / digital signature / PKI requirements.</w:t>
            </w:r>
          </w:p>
          <w:p w14:paraId="405EDCFC" w14:textId="77777777" w:rsidR="00A450BF" w:rsidRPr="00DE2EAA" w:rsidRDefault="00A450BF" w:rsidP="00A935C5">
            <w:pPr>
              <w:autoSpaceDE w:val="0"/>
              <w:autoSpaceDN w:val="0"/>
              <w:adjustRightInd w:val="0"/>
              <w:rPr>
                <w:rFonts w:cs="Arial"/>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14:paraId="12507635" w14:textId="77777777" w:rsidR="00A450BF" w:rsidRPr="00DE2EAA" w:rsidRDefault="00A450BF" w:rsidP="00A935C5">
            <w:pPr>
              <w:rPr>
                <w:rFonts w:cs="Arial"/>
                <w:sz w:val="16"/>
                <w:szCs w:val="16"/>
              </w:rPr>
            </w:pPr>
            <w:r w:rsidRPr="00DE2EAA">
              <w:rPr>
                <w:rFonts w:cs="Arial"/>
                <w:sz w:val="16"/>
                <w:szCs w:val="16"/>
              </w:rPr>
              <w:t>External / Internet connection with use of encryption in built-in standard facilities without digital signature / PKI requirements.</w:t>
            </w:r>
          </w:p>
          <w:p w14:paraId="33D38DBF" w14:textId="77777777" w:rsidR="00A450BF" w:rsidRPr="00DE2EAA" w:rsidRDefault="00A450BF" w:rsidP="00A935C5">
            <w:pPr>
              <w:autoSpaceDE w:val="0"/>
              <w:autoSpaceDN w:val="0"/>
              <w:adjustRightInd w:val="0"/>
              <w:rPr>
                <w:rFonts w:cs="Arial"/>
                <w:sz w:val="16"/>
                <w:szCs w:val="16"/>
              </w:rPr>
            </w:pPr>
          </w:p>
        </w:tc>
      </w:tr>
      <w:tr w:rsidR="00A450BF" w:rsidRPr="00262420" w14:paraId="3084AE12" w14:textId="77777777" w:rsidTr="00A935C5">
        <w:tc>
          <w:tcPr>
            <w:tcW w:w="496" w:type="dxa"/>
            <w:tcBorders>
              <w:top w:val="single" w:sz="4" w:space="0" w:color="auto"/>
              <w:left w:val="single" w:sz="4" w:space="0" w:color="auto"/>
              <w:bottom w:val="single" w:sz="4" w:space="0" w:color="auto"/>
              <w:right w:val="single" w:sz="4" w:space="0" w:color="auto"/>
            </w:tcBorders>
            <w:shd w:val="clear" w:color="auto" w:fill="auto"/>
          </w:tcPr>
          <w:p w14:paraId="315E0EA0" w14:textId="77777777" w:rsidR="00A450BF" w:rsidRPr="00DE2EAA" w:rsidRDefault="00A450BF" w:rsidP="00A935C5">
            <w:pPr>
              <w:spacing w:before="60"/>
              <w:rPr>
                <w:rFonts w:cs="Arial"/>
                <w:sz w:val="16"/>
                <w:szCs w:val="16"/>
                <w:lang w:val="en-GB"/>
              </w:rPr>
            </w:pPr>
            <w:r w:rsidRPr="00DE2EAA">
              <w:rPr>
                <w:rFonts w:cs="Arial"/>
                <w:sz w:val="16"/>
                <w:szCs w:val="16"/>
                <w:lang w:val="en-GB"/>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63EF10" w14:textId="77777777" w:rsidR="00A450BF" w:rsidRPr="00DE2EAA" w:rsidRDefault="00A450BF" w:rsidP="00A935C5">
            <w:pPr>
              <w:spacing w:before="60"/>
              <w:rPr>
                <w:rFonts w:cs="Arial"/>
                <w:sz w:val="16"/>
                <w:szCs w:val="16"/>
                <w:lang w:val="en-GB"/>
              </w:rPr>
            </w:pPr>
            <w:r w:rsidRPr="00DE2EAA">
              <w:rPr>
                <w:rFonts w:cs="Arial"/>
                <w:sz w:val="16"/>
                <w:szCs w:val="16"/>
                <w:lang w:val="en-GB"/>
              </w:rPr>
              <w:t>Complicated logistics involving more than one building or location on the Scope of the ISMS.</w:t>
            </w:r>
          </w:p>
          <w:p w14:paraId="14D6F19C"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Borders>
              <w:top w:val="single" w:sz="4" w:space="0" w:color="auto"/>
              <w:left w:val="single" w:sz="4" w:space="0" w:color="auto"/>
              <w:bottom w:val="single" w:sz="4" w:space="0" w:color="auto"/>
              <w:right w:val="single" w:sz="4" w:space="0" w:color="auto"/>
            </w:tcBorders>
          </w:tcPr>
          <w:p w14:paraId="14FFBB60"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additional audit time</w:t>
            </w:r>
          </w:p>
        </w:tc>
        <w:tc>
          <w:tcPr>
            <w:tcW w:w="993" w:type="dxa"/>
            <w:tcBorders>
              <w:top w:val="single" w:sz="4" w:space="0" w:color="auto"/>
              <w:left w:val="single" w:sz="4" w:space="0" w:color="auto"/>
              <w:bottom w:val="single" w:sz="4" w:space="0" w:color="auto"/>
              <w:right w:val="single" w:sz="4" w:space="0" w:color="auto"/>
            </w:tcBorders>
            <w:shd w:val="clear" w:color="auto" w:fill="FFFFCC"/>
          </w:tcPr>
          <w:p w14:paraId="31C42195" w14:textId="77777777" w:rsidR="00A450BF" w:rsidRPr="00DE2EAA" w:rsidRDefault="00A450BF" w:rsidP="00A935C5">
            <w:pPr>
              <w:rPr>
                <w:rFonts w:cs="Arial"/>
                <w:b/>
                <w:sz w:val="16"/>
                <w:szCs w:val="16"/>
                <w:lang w:val="en-GB"/>
              </w:rPr>
            </w:pPr>
            <w:sdt>
              <w:sdtPr>
                <w:rPr>
                  <w:rFonts w:cs="Arial"/>
                  <w:b/>
                  <w:bCs/>
                  <w:sz w:val="20"/>
                  <w:szCs w:val="16"/>
                  <w:lang w:val="en-GB"/>
                </w:rPr>
                <w:id w:val="5297295"/>
                <w:placeholder>
                  <w:docPart w:val="4F45112B95EF447488AADD6CF9317ABE"/>
                </w:placeholder>
                <w:dropDownList>
                  <w:listItem w:displayText="Medium" w:value="Medium"/>
                  <w:listItem w:displayText="High" w:value="High"/>
                  <w:listItem w:displayText="High+" w:value="High+"/>
                </w:dropDownList>
              </w:sdtPr>
              <w:sdtContent>
                <w:r w:rsidRPr="00DE2EAA">
                  <w:rPr>
                    <w:rFonts w:cs="Arial"/>
                    <w:b/>
                    <w:bCs/>
                    <w:sz w:val="20"/>
                    <w:szCs w:val="16"/>
                    <w:lang w:val="en-GB"/>
                  </w:rPr>
                  <w:t>Medium</w:t>
                </w:r>
              </w:sdtContent>
            </w:sdt>
          </w:p>
        </w:tc>
        <w:tc>
          <w:tcPr>
            <w:tcW w:w="3118" w:type="dxa"/>
            <w:tcBorders>
              <w:top w:val="single" w:sz="4" w:space="0" w:color="auto"/>
              <w:left w:val="nil"/>
              <w:bottom w:val="single" w:sz="4" w:space="0" w:color="auto"/>
              <w:right w:val="single" w:sz="4" w:space="0" w:color="auto"/>
            </w:tcBorders>
            <w:shd w:val="clear" w:color="auto" w:fill="FFFFCC"/>
          </w:tcPr>
          <w:p w14:paraId="4C4916A5"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tcBorders>
              <w:top w:val="single" w:sz="4" w:space="0" w:color="auto"/>
              <w:left w:val="nil"/>
              <w:bottom w:val="single" w:sz="4" w:space="0" w:color="auto"/>
              <w:right w:val="single" w:sz="4" w:space="0" w:color="auto"/>
            </w:tcBorders>
            <w:shd w:val="clear" w:color="auto" w:fill="auto"/>
          </w:tcPr>
          <w:p w14:paraId="2AF688DE" w14:textId="77777777" w:rsidR="00A450BF" w:rsidRPr="00DE2EAA" w:rsidRDefault="00A450BF" w:rsidP="00A935C5">
            <w:pPr>
              <w:spacing w:before="60"/>
              <w:rPr>
                <w:rFonts w:cs="Arial"/>
                <w:sz w:val="16"/>
                <w:szCs w:val="16"/>
                <w:lang w:val="en-GB"/>
              </w:rPr>
            </w:pPr>
            <w:r w:rsidRPr="00DE2EAA">
              <w:rPr>
                <w:rFonts w:cs="Arial"/>
                <w:sz w:val="16"/>
                <w:szCs w:val="16"/>
                <w:lang w:val="en-GB"/>
              </w:rPr>
              <w:t>Complicated logistics involving several buildings or locations in the scope of the ISMS.</w:t>
            </w:r>
          </w:p>
          <w:p w14:paraId="4EED66B8" w14:textId="77777777" w:rsidR="00A450BF" w:rsidRPr="00DE2EAA" w:rsidRDefault="00A450BF" w:rsidP="00A935C5">
            <w:pPr>
              <w:autoSpaceDE w:val="0"/>
              <w:autoSpaceDN w:val="0"/>
              <w:adjustRightInd w:val="0"/>
              <w:rPr>
                <w:rFonts w:cs="Arial"/>
                <w:sz w:val="16"/>
                <w:szCs w:val="16"/>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A71EC"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More complex, but easy manageable logistics involving only few buildings.</w:t>
            </w:r>
          </w:p>
        </w:tc>
        <w:tc>
          <w:tcPr>
            <w:tcW w:w="1843" w:type="dxa"/>
            <w:tcBorders>
              <w:top w:val="single" w:sz="4" w:space="0" w:color="auto"/>
              <w:left w:val="nil"/>
              <w:bottom w:val="single" w:sz="4" w:space="0" w:color="auto"/>
              <w:right w:val="single" w:sz="4" w:space="0" w:color="auto"/>
            </w:tcBorders>
            <w:shd w:val="clear" w:color="auto" w:fill="auto"/>
          </w:tcPr>
          <w:p w14:paraId="4E410C60"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Simple logistics involving not more than one building.</w:t>
            </w:r>
          </w:p>
        </w:tc>
      </w:tr>
      <w:tr w:rsidR="00A450BF" w:rsidRPr="00262420" w14:paraId="68B9994D" w14:textId="77777777" w:rsidTr="00A935C5">
        <w:tc>
          <w:tcPr>
            <w:tcW w:w="496" w:type="dxa"/>
            <w:tcBorders>
              <w:top w:val="single" w:sz="4" w:space="0" w:color="auto"/>
              <w:left w:val="single" w:sz="4" w:space="0" w:color="auto"/>
              <w:bottom w:val="single" w:sz="4" w:space="0" w:color="auto"/>
              <w:right w:val="single" w:sz="4" w:space="0" w:color="auto"/>
            </w:tcBorders>
          </w:tcPr>
          <w:p w14:paraId="6D16B14B" w14:textId="77777777" w:rsidR="00A450BF" w:rsidRPr="00DE2EAA" w:rsidRDefault="00A450BF" w:rsidP="00A935C5">
            <w:pPr>
              <w:spacing w:before="60"/>
              <w:rPr>
                <w:rFonts w:cs="Arial"/>
                <w:sz w:val="16"/>
                <w:szCs w:val="16"/>
                <w:lang w:val="en-GB"/>
              </w:rPr>
            </w:pPr>
            <w:r w:rsidRPr="00DE2EAA">
              <w:rPr>
                <w:rFonts w:cs="Arial"/>
                <w:sz w:val="16"/>
                <w:szCs w:val="16"/>
                <w:lang w:val="en-GB"/>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C7266" w14:textId="77777777" w:rsidR="00A450BF" w:rsidRDefault="00A450BF" w:rsidP="00A935C5">
            <w:pPr>
              <w:spacing w:before="60"/>
              <w:rPr>
                <w:rFonts w:cs="Arial"/>
                <w:sz w:val="16"/>
                <w:szCs w:val="16"/>
                <w:lang w:val="en-GB"/>
              </w:rPr>
            </w:pPr>
            <w:r w:rsidRPr="00DE2EAA">
              <w:rPr>
                <w:rFonts w:cs="Arial"/>
                <w:sz w:val="16"/>
                <w:szCs w:val="16"/>
                <w:lang w:val="en-GB"/>
              </w:rPr>
              <w:t>Staff speaking more than one language or documentation provided in more than one language.</w:t>
            </w:r>
          </w:p>
          <w:p w14:paraId="7EDD791C"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Borders>
              <w:top w:val="single" w:sz="4" w:space="0" w:color="auto"/>
              <w:left w:val="single" w:sz="4" w:space="0" w:color="auto"/>
              <w:bottom w:val="single" w:sz="4" w:space="0" w:color="auto"/>
              <w:right w:val="single" w:sz="4" w:space="0" w:color="auto"/>
            </w:tcBorders>
          </w:tcPr>
          <w:p w14:paraId="117C2102"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additional audit time.</w:t>
            </w:r>
          </w:p>
        </w:tc>
        <w:tc>
          <w:tcPr>
            <w:tcW w:w="993" w:type="dxa"/>
            <w:tcBorders>
              <w:top w:val="single" w:sz="4" w:space="0" w:color="auto"/>
              <w:left w:val="single" w:sz="4" w:space="0" w:color="auto"/>
              <w:bottom w:val="single" w:sz="4" w:space="0" w:color="auto"/>
              <w:right w:val="single" w:sz="4" w:space="0" w:color="auto"/>
            </w:tcBorders>
            <w:shd w:val="clear" w:color="auto" w:fill="FFFFCC"/>
          </w:tcPr>
          <w:p w14:paraId="620B0AB0" w14:textId="77777777" w:rsidR="00A450BF" w:rsidRPr="00DE2EAA" w:rsidRDefault="00A450BF" w:rsidP="00A935C5">
            <w:pPr>
              <w:rPr>
                <w:rFonts w:cs="Arial"/>
                <w:b/>
                <w:sz w:val="16"/>
                <w:szCs w:val="16"/>
                <w:lang w:val="en-GB"/>
              </w:rPr>
            </w:pPr>
            <w:sdt>
              <w:sdtPr>
                <w:rPr>
                  <w:rFonts w:cs="Arial"/>
                  <w:b/>
                  <w:bCs/>
                  <w:sz w:val="20"/>
                  <w:szCs w:val="16"/>
                  <w:lang w:val="en-GB"/>
                </w:rPr>
                <w:id w:val="5297296"/>
                <w:placeholder>
                  <w:docPart w:val="BE887754694246F988EB69AABDEC6272"/>
                </w:placeholder>
                <w:dropDownList>
                  <w:listItem w:displayText="Medium" w:value="Medium"/>
                  <w:listItem w:displayText="High" w:value="High"/>
                  <w:listItem w:displayText="High+" w:value="High+"/>
                </w:dropDownList>
              </w:sdtPr>
              <w:sdtContent>
                <w:r w:rsidRPr="00DE2EAA">
                  <w:rPr>
                    <w:rFonts w:cs="Arial"/>
                    <w:b/>
                    <w:bCs/>
                    <w:sz w:val="20"/>
                    <w:szCs w:val="16"/>
                    <w:lang w:val="en-GB"/>
                  </w:rPr>
                  <w:t>Medium</w:t>
                </w:r>
              </w:sdtContent>
            </w:sdt>
          </w:p>
        </w:tc>
        <w:tc>
          <w:tcPr>
            <w:tcW w:w="3118" w:type="dxa"/>
            <w:tcBorders>
              <w:top w:val="single" w:sz="4" w:space="0" w:color="auto"/>
              <w:left w:val="nil"/>
              <w:bottom w:val="single" w:sz="4" w:space="0" w:color="auto"/>
              <w:right w:val="single" w:sz="4" w:space="0" w:color="auto"/>
            </w:tcBorders>
            <w:shd w:val="clear" w:color="auto" w:fill="FFFFCC"/>
          </w:tcPr>
          <w:p w14:paraId="5CA5EE48"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tcBorders>
              <w:top w:val="single" w:sz="4" w:space="0" w:color="auto"/>
              <w:left w:val="nil"/>
              <w:bottom w:val="single" w:sz="4" w:space="0" w:color="auto"/>
              <w:right w:val="single" w:sz="4" w:space="0" w:color="auto"/>
            </w:tcBorders>
            <w:shd w:val="clear" w:color="auto" w:fill="auto"/>
          </w:tcPr>
          <w:p w14:paraId="64B33305" w14:textId="77777777" w:rsidR="00A450BF" w:rsidRPr="00DE2EAA" w:rsidRDefault="00A450BF" w:rsidP="00A935C5">
            <w:pPr>
              <w:spacing w:before="60"/>
              <w:rPr>
                <w:rFonts w:cs="Arial"/>
                <w:sz w:val="16"/>
                <w:szCs w:val="16"/>
                <w:lang w:val="en-GB"/>
              </w:rPr>
            </w:pPr>
            <w:r w:rsidRPr="00DE2EAA">
              <w:rPr>
                <w:rFonts w:cs="Arial"/>
                <w:sz w:val="16"/>
                <w:szCs w:val="16"/>
                <w:lang w:val="en-GB"/>
              </w:rPr>
              <w:t xml:space="preserve">The organisation’s staff is speaking the national language only and/or documents are not provided in English or German. An Interpreter is needed and/or the auditors are not able to work independently.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B9321D"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Organisation’s staff and/or documents are partly in its national language, but also in English or German.</w:t>
            </w:r>
          </w:p>
        </w:tc>
        <w:tc>
          <w:tcPr>
            <w:tcW w:w="1843" w:type="dxa"/>
            <w:tcBorders>
              <w:top w:val="single" w:sz="4" w:space="0" w:color="auto"/>
              <w:left w:val="nil"/>
              <w:bottom w:val="single" w:sz="4" w:space="0" w:color="auto"/>
              <w:right w:val="single" w:sz="4" w:space="0" w:color="auto"/>
            </w:tcBorders>
            <w:shd w:val="clear" w:color="auto" w:fill="auto"/>
          </w:tcPr>
          <w:p w14:paraId="60C4609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Organisation’s staff and documents are consistently in English or German. No interpreters needed and auditors </w:t>
            </w:r>
            <w:proofErr w:type="gramStart"/>
            <w:r w:rsidRPr="00DE2EAA">
              <w:rPr>
                <w:rFonts w:cs="Arial"/>
                <w:sz w:val="16"/>
                <w:szCs w:val="16"/>
                <w:lang w:val="en-GB"/>
              </w:rPr>
              <w:t>are able to</w:t>
            </w:r>
            <w:proofErr w:type="gramEnd"/>
            <w:r w:rsidRPr="00DE2EAA">
              <w:rPr>
                <w:rFonts w:cs="Arial"/>
                <w:sz w:val="16"/>
                <w:szCs w:val="16"/>
                <w:lang w:val="en-GB"/>
              </w:rPr>
              <w:t xml:space="preserve"> work independently.</w:t>
            </w:r>
          </w:p>
        </w:tc>
      </w:tr>
      <w:tr w:rsidR="00A450BF" w:rsidRPr="00262420" w14:paraId="0F3DD727" w14:textId="77777777" w:rsidTr="00A935C5">
        <w:tc>
          <w:tcPr>
            <w:tcW w:w="496" w:type="dxa"/>
            <w:tcBorders>
              <w:top w:val="single" w:sz="4" w:space="0" w:color="auto"/>
              <w:left w:val="single" w:sz="4" w:space="0" w:color="auto"/>
              <w:bottom w:val="single" w:sz="4" w:space="0" w:color="auto"/>
              <w:right w:val="single" w:sz="4" w:space="0" w:color="auto"/>
            </w:tcBorders>
          </w:tcPr>
          <w:p w14:paraId="333B1E21" w14:textId="77777777" w:rsidR="00A450BF" w:rsidRPr="00DE2EAA" w:rsidRDefault="00A450BF" w:rsidP="00A935C5">
            <w:pPr>
              <w:spacing w:before="60"/>
              <w:rPr>
                <w:rFonts w:cs="Arial"/>
                <w:sz w:val="16"/>
                <w:szCs w:val="16"/>
                <w:lang w:val="en-GB"/>
              </w:rPr>
            </w:pPr>
            <w:r w:rsidRPr="00DE2EAA">
              <w:rPr>
                <w:rFonts w:cs="Arial"/>
                <w:sz w:val="16"/>
                <w:szCs w:val="16"/>
                <w:lang w:val="en-GB"/>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FF94D4" w14:textId="77777777" w:rsidR="00A450BF" w:rsidRDefault="00A450BF" w:rsidP="00A935C5">
            <w:pPr>
              <w:spacing w:before="60"/>
              <w:rPr>
                <w:rFonts w:cs="Arial"/>
                <w:sz w:val="16"/>
                <w:szCs w:val="16"/>
                <w:lang w:val="en-GB"/>
              </w:rPr>
            </w:pPr>
            <w:r w:rsidRPr="00DE2EAA">
              <w:rPr>
                <w:rFonts w:cs="Arial"/>
                <w:sz w:val="16"/>
                <w:szCs w:val="16"/>
                <w:lang w:val="en-GB"/>
              </w:rPr>
              <w:t xml:space="preserve">Activities that require visiting temporary or unmanned sites to confirm the activities of the permanent sites whose MS is subject to certification. </w:t>
            </w:r>
          </w:p>
          <w:p w14:paraId="50FD75BC"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Borders>
              <w:top w:val="single" w:sz="4" w:space="0" w:color="auto"/>
              <w:left w:val="single" w:sz="4" w:space="0" w:color="auto"/>
              <w:bottom w:val="single" w:sz="4" w:space="0" w:color="auto"/>
              <w:right w:val="single" w:sz="4" w:space="0" w:color="auto"/>
            </w:tcBorders>
          </w:tcPr>
          <w:p w14:paraId="269A9CB8"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additional audit time.</w:t>
            </w:r>
          </w:p>
        </w:tc>
        <w:tc>
          <w:tcPr>
            <w:tcW w:w="993" w:type="dxa"/>
            <w:tcBorders>
              <w:top w:val="single" w:sz="4" w:space="0" w:color="auto"/>
              <w:left w:val="single" w:sz="4" w:space="0" w:color="auto"/>
              <w:bottom w:val="single" w:sz="4" w:space="0" w:color="auto"/>
              <w:right w:val="single" w:sz="4" w:space="0" w:color="auto"/>
            </w:tcBorders>
            <w:shd w:val="clear" w:color="auto" w:fill="FFFFCC"/>
          </w:tcPr>
          <w:p w14:paraId="147AF625" w14:textId="77777777" w:rsidR="00A450BF" w:rsidRPr="00DE2EAA" w:rsidRDefault="00A450BF" w:rsidP="00A935C5">
            <w:pPr>
              <w:rPr>
                <w:rFonts w:cs="Arial"/>
                <w:b/>
                <w:sz w:val="16"/>
                <w:szCs w:val="16"/>
                <w:lang w:val="en-GB"/>
              </w:rPr>
            </w:pPr>
            <w:sdt>
              <w:sdtPr>
                <w:rPr>
                  <w:rFonts w:cs="Arial"/>
                  <w:b/>
                  <w:bCs/>
                  <w:sz w:val="20"/>
                  <w:szCs w:val="16"/>
                  <w:lang w:val="en-GB"/>
                </w:rPr>
                <w:id w:val="5297297"/>
                <w:placeholder>
                  <w:docPart w:val="B78EB64C622F4688B09870CC825EA9BF"/>
                </w:placeholder>
                <w:dropDownList>
                  <w:listItem w:displayText="Medium" w:value="Medium"/>
                  <w:listItem w:displayText="High" w:value="High"/>
                  <w:listItem w:displayText="High+" w:value="High+"/>
                </w:dropDownList>
              </w:sdtPr>
              <w:sdtContent>
                <w:r w:rsidRPr="00DE2EAA">
                  <w:rPr>
                    <w:rFonts w:cs="Arial"/>
                    <w:b/>
                    <w:bCs/>
                    <w:sz w:val="20"/>
                    <w:szCs w:val="16"/>
                    <w:lang w:val="en-GB"/>
                  </w:rPr>
                  <w:t>Medium</w:t>
                </w:r>
              </w:sdtContent>
            </w:sdt>
          </w:p>
        </w:tc>
        <w:tc>
          <w:tcPr>
            <w:tcW w:w="3118" w:type="dxa"/>
            <w:tcBorders>
              <w:top w:val="single" w:sz="4" w:space="0" w:color="auto"/>
              <w:left w:val="nil"/>
              <w:bottom w:val="single" w:sz="4" w:space="0" w:color="auto"/>
              <w:right w:val="single" w:sz="4" w:space="0" w:color="auto"/>
            </w:tcBorders>
            <w:shd w:val="clear" w:color="auto" w:fill="FFFFCC"/>
          </w:tcPr>
          <w:p w14:paraId="4C419EDD"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tcBorders>
              <w:top w:val="single" w:sz="4" w:space="0" w:color="auto"/>
              <w:left w:val="nil"/>
              <w:bottom w:val="single" w:sz="4" w:space="0" w:color="auto"/>
              <w:right w:val="single" w:sz="4" w:space="0" w:color="auto"/>
            </w:tcBorders>
            <w:shd w:val="clear" w:color="auto" w:fill="auto"/>
          </w:tcPr>
          <w:p w14:paraId="0C7871AF" w14:textId="77777777" w:rsidR="00A450BF" w:rsidRPr="00DE2EAA" w:rsidRDefault="00A450BF" w:rsidP="00A935C5">
            <w:pPr>
              <w:spacing w:before="60"/>
              <w:rPr>
                <w:rFonts w:cs="Arial"/>
                <w:sz w:val="16"/>
                <w:szCs w:val="16"/>
                <w:lang w:val="en-GB"/>
              </w:rPr>
            </w:pPr>
            <w:r w:rsidRPr="00DE2EAA">
              <w:rPr>
                <w:rFonts w:cs="Arial"/>
                <w:sz w:val="16"/>
                <w:szCs w:val="16"/>
                <w:lang w:val="en-GB"/>
              </w:rPr>
              <w:t>It is necessary to visit 5 or more temporary or unmanned sites to confirm activities of permanent sites.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AE018C"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The auditor team requires visiting at least 2 temporary or unmanned sites, but not more than 4. </w:t>
            </w:r>
          </w:p>
        </w:tc>
        <w:tc>
          <w:tcPr>
            <w:tcW w:w="1843" w:type="dxa"/>
            <w:tcBorders>
              <w:top w:val="single" w:sz="4" w:space="0" w:color="auto"/>
              <w:left w:val="nil"/>
              <w:bottom w:val="single" w:sz="4" w:space="0" w:color="auto"/>
              <w:right w:val="single" w:sz="4" w:space="0" w:color="auto"/>
            </w:tcBorders>
            <w:shd w:val="clear" w:color="auto" w:fill="auto"/>
          </w:tcPr>
          <w:p w14:paraId="457E0976"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There is no or only one temporary or unmanned location to visit to confirm the activities of a site. </w:t>
            </w:r>
          </w:p>
        </w:tc>
      </w:tr>
      <w:tr w:rsidR="00A450BF" w:rsidRPr="00262420" w14:paraId="190027B9" w14:textId="77777777" w:rsidTr="00A935C5">
        <w:tc>
          <w:tcPr>
            <w:tcW w:w="496" w:type="dxa"/>
            <w:tcBorders>
              <w:top w:val="single" w:sz="4" w:space="0" w:color="auto"/>
              <w:left w:val="single" w:sz="4" w:space="0" w:color="auto"/>
              <w:bottom w:val="single" w:sz="4" w:space="0" w:color="auto"/>
              <w:right w:val="single" w:sz="4" w:space="0" w:color="auto"/>
            </w:tcBorders>
          </w:tcPr>
          <w:p w14:paraId="52739A21" w14:textId="77777777" w:rsidR="00A450BF" w:rsidRPr="00DE2EAA" w:rsidRDefault="00A450BF" w:rsidP="00A935C5">
            <w:pPr>
              <w:spacing w:before="60"/>
              <w:rPr>
                <w:rFonts w:cs="Arial"/>
                <w:sz w:val="16"/>
                <w:szCs w:val="16"/>
                <w:lang w:val="en-GB"/>
              </w:rPr>
            </w:pPr>
            <w:r w:rsidRPr="00DE2EAA">
              <w:rPr>
                <w:rFonts w:cs="Arial"/>
                <w:sz w:val="16"/>
                <w:szCs w:val="16"/>
                <w:lang w:val="en-GB"/>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CCF36" w14:textId="77777777" w:rsidR="00A450BF" w:rsidRDefault="00A450BF" w:rsidP="00A935C5">
            <w:pPr>
              <w:spacing w:before="60"/>
              <w:rPr>
                <w:rFonts w:cs="Arial"/>
                <w:sz w:val="16"/>
                <w:szCs w:val="16"/>
                <w:lang w:val="en-GB"/>
              </w:rPr>
            </w:pPr>
            <w:r w:rsidRPr="00DE2EAA">
              <w:rPr>
                <w:rFonts w:cs="Arial"/>
                <w:sz w:val="16"/>
                <w:szCs w:val="16"/>
                <w:lang w:val="en-GB"/>
              </w:rPr>
              <w:t>High number of standards and regulations that apply to the ISMS.</w:t>
            </w:r>
          </w:p>
          <w:p w14:paraId="12D621B0"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Borders>
              <w:top w:val="single" w:sz="4" w:space="0" w:color="auto"/>
              <w:left w:val="single" w:sz="4" w:space="0" w:color="auto"/>
              <w:bottom w:val="single" w:sz="4" w:space="0" w:color="auto"/>
              <w:right w:val="single" w:sz="4" w:space="0" w:color="auto"/>
            </w:tcBorders>
          </w:tcPr>
          <w:p w14:paraId="3BD712F6"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additional audit time.</w:t>
            </w:r>
          </w:p>
        </w:tc>
        <w:tc>
          <w:tcPr>
            <w:tcW w:w="993" w:type="dxa"/>
            <w:tcBorders>
              <w:top w:val="single" w:sz="4" w:space="0" w:color="auto"/>
              <w:left w:val="single" w:sz="4" w:space="0" w:color="auto"/>
              <w:bottom w:val="single" w:sz="4" w:space="0" w:color="auto"/>
              <w:right w:val="single" w:sz="4" w:space="0" w:color="auto"/>
            </w:tcBorders>
            <w:shd w:val="clear" w:color="auto" w:fill="FFFFCC"/>
          </w:tcPr>
          <w:p w14:paraId="44FF3FC8" w14:textId="77777777" w:rsidR="00A450BF" w:rsidRPr="00DE2EAA" w:rsidRDefault="00A450BF" w:rsidP="00A935C5">
            <w:pPr>
              <w:rPr>
                <w:rFonts w:cs="Arial"/>
                <w:b/>
                <w:sz w:val="16"/>
                <w:szCs w:val="16"/>
                <w:lang w:val="en-GB"/>
              </w:rPr>
            </w:pPr>
            <w:sdt>
              <w:sdtPr>
                <w:rPr>
                  <w:rFonts w:cs="Arial"/>
                  <w:b/>
                  <w:bCs/>
                  <w:sz w:val="20"/>
                  <w:szCs w:val="16"/>
                  <w:lang w:val="en-GB"/>
                </w:rPr>
                <w:id w:val="5297298"/>
                <w:placeholder>
                  <w:docPart w:val="CF74EDA280E0442FAAFEA4AA15BBFC27"/>
                </w:placeholder>
                <w:dropDownList>
                  <w:listItem w:displayText="Medium" w:value="Medium"/>
                  <w:listItem w:displayText="High" w:value="High"/>
                  <w:listItem w:displayText="High+" w:value="High+"/>
                </w:dropDownList>
              </w:sdtPr>
              <w:sdtContent>
                <w:r w:rsidRPr="00DE2EAA">
                  <w:rPr>
                    <w:rFonts w:cs="Arial"/>
                    <w:b/>
                    <w:bCs/>
                    <w:sz w:val="20"/>
                    <w:szCs w:val="16"/>
                    <w:lang w:val="en-GB"/>
                  </w:rPr>
                  <w:t>Medium</w:t>
                </w:r>
              </w:sdtContent>
            </w:sdt>
          </w:p>
        </w:tc>
        <w:tc>
          <w:tcPr>
            <w:tcW w:w="3118" w:type="dxa"/>
            <w:tcBorders>
              <w:top w:val="single" w:sz="4" w:space="0" w:color="auto"/>
              <w:left w:val="nil"/>
              <w:bottom w:val="single" w:sz="4" w:space="0" w:color="auto"/>
              <w:right w:val="single" w:sz="4" w:space="0" w:color="auto"/>
            </w:tcBorders>
            <w:shd w:val="clear" w:color="auto" w:fill="FFFFCC"/>
          </w:tcPr>
          <w:p w14:paraId="0F3EC263"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tcBorders>
              <w:top w:val="single" w:sz="4" w:space="0" w:color="auto"/>
              <w:left w:val="nil"/>
              <w:bottom w:val="single" w:sz="4" w:space="0" w:color="auto"/>
              <w:right w:val="single" w:sz="4" w:space="0" w:color="auto"/>
            </w:tcBorders>
            <w:shd w:val="clear" w:color="auto" w:fill="auto"/>
          </w:tcPr>
          <w:p w14:paraId="75B40490" w14:textId="77777777" w:rsidR="00A450BF" w:rsidRPr="00DE2EAA" w:rsidRDefault="00A450BF" w:rsidP="00A935C5">
            <w:pPr>
              <w:spacing w:before="60"/>
              <w:rPr>
                <w:rFonts w:cs="Arial"/>
                <w:sz w:val="16"/>
                <w:szCs w:val="16"/>
                <w:lang w:val="en-GB"/>
              </w:rPr>
            </w:pPr>
            <w:r w:rsidRPr="00DE2EAA">
              <w:rPr>
                <w:rFonts w:cs="Arial"/>
                <w:sz w:val="16"/>
                <w:szCs w:val="16"/>
                <w:lang w:val="en-GB"/>
              </w:rPr>
              <w:t>More than 3 standards or regulations apply to the ISMS.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1FF5C9"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There are up to 2 standards or regulations which apply to the management system.</w:t>
            </w:r>
          </w:p>
        </w:tc>
        <w:tc>
          <w:tcPr>
            <w:tcW w:w="1843" w:type="dxa"/>
            <w:tcBorders>
              <w:top w:val="single" w:sz="4" w:space="0" w:color="auto"/>
              <w:left w:val="nil"/>
              <w:bottom w:val="single" w:sz="4" w:space="0" w:color="auto"/>
              <w:right w:val="single" w:sz="4" w:space="0" w:color="auto"/>
            </w:tcBorders>
            <w:shd w:val="clear" w:color="auto" w:fill="auto"/>
          </w:tcPr>
          <w:p w14:paraId="6324E20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A Maximum of 1 standard or regulation applies to the ISMS.</w:t>
            </w:r>
          </w:p>
        </w:tc>
      </w:tr>
    </w:tbl>
    <w:p w14:paraId="0797D903" w14:textId="77777777" w:rsidR="00C76807" w:rsidRDefault="00C76807" w:rsidP="00A450BF"/>
    <w:p w14:paraId="5C436C9A" w14:textId="77777777" w:rsidR="00C76807" w:rsidRDefault="00C76807" w:rsidP="00A450BF"/>
    <w:p w14:paraId="1C56248D" w14:textId="77777777" w:rsidR="00C76807" w:rsidRDefault="00C76807" w:rsidP="00A450BF"/>
    <w:p w14:paraId="50A25C6B" w14:textId="2FC4EF25" w:rsidR="00A450BF" w:rsidRPr="00DE2EAA" w:rsidRDefault="00A450BF" w:rsidP="00A450BF">
      <w:pPr>
        <w:rPr>
          <w:b/>
        </w:rPr>
      </w:pPr>
      <w:r w:rsidRPr="00DE2EAA">
        <w:rPr>
          <w:b/>
        </w:rPr>
        <w:t>Additional second level factors for adjustment of less audit time</w:t>
      </w:r>
    </w:p>
    <w:p w14:paraId="7FC047F7" w14:textId="77777777" w:rsidR="00A450BF" w:rsidRPr="00DE2EAA" w:rsidRDefault="00A450BF" w:rsidP="00A450BF">
      <w:pPr>
        <w:rPr>
          <w:sz w:val="16"/>
          <w:szCs w:val="16"/>
        </w:rPr>
      </w:pPr>
    </w:p>
    <w:p w14:paraId="0E95B96F" w14:textId="77777777" w:rsidR="00A450BF" w:rsidRPr="00DE2EAA" w:rsidRDefault="00A450BF" w:rsidP="00A450BF">
      <w:pPr>
        <w:rPr>
          <w:sz w:val="16"/>
          <w:szCs w:val="16"/>
        </w:rPr>
      </w:pPr>
      <w:r w:rsidRPr="00DE2EAA">
        <w:rPr>
          <w:sz w:val="16"/>
          <w:szCs w:val="16"/>
        </w:rPr>
        <w:t>Please change the default specification if you have a different situation in your organization!</w:t>
      </w:r>
    </w:p>
    <w:p w14:paraId="20F77D9D" w14:textId="77777777" w:rsidR="00A450BF" w:rsidRPr="00DE2EAA" w:rsidRDefault="00A450BF" w:rsidP="00A450BF"/>
    <w:tbl>
      <w:tblP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268"/>
        <w:gridCol w:w="2976"/>
        <w:gridCol w:w="993"/>
        <w:gridCol w:w="3118"/>
        <w:gridCol w:w="1985"/>
        <w:gridCol w:w="1842"/>
        <w:gridCol w:w="1843"/>
      </w:tblGrid>
      <w:tr w:rsidR="00A450BF" w:rsidRPr="00DE2EAA" w14:paraId="4FD93F1A" w14:textId="77777777" w:rsidTr="00A935C5">
        <w:tc>
          <w:tcPr>
            <w:tcW w:w="496" w:type="dxa"/>
            <w:shd w:val="clear" w:color="auto" w:fill="D9D9D9" w:themeFill="background1" w:themeFillShade="D9"/>
          </w:tcPr>
          <w:p w14:paraId="519AC2E8" w14:textId="77777777" w:rsidR="00A450BF" w:rsidRPr="00DE2EAA" w:rsidRDefault="00A450BF" w:rsidP="00A935C5">
            <w:pPr>
              <w:spacing w:before="60"/>
              <w:rPr>
                <w:rFonts w:cs="Arial"/>
                <w:b/>
                <w:sz w:val="16"/>
                <w:szCs w:val="16"/>
                <w:lang w:val="en-GB"/>
              </w:rPr>
            </w:pPr>
            <w:r w:rsidRPr="00DE2EAA">
              <w:rPr>
                <w:rFonts w:cs="Arial"/>
                <w:b/>
                <w:sz w:val="16"/>
                <w:szCs w:val="16"/>
                <w:lang w:val="en-GB"/>
              </w:rPr>
              <w:t>CF ID</w:t>
            </w:r>
          </w:p>
        </w:tc>
        <w:tc>
          <w:tcPr>
            <w:tcW w:w="2268" w:type="dxa"/>
            <w:shd w:val="clear" w:color="auto" w:fill="D9D9D9" w:themeFill="background1" w:themeFillShade="D9"/>
          </w:tcPr>
          <w:p w14:paraId="39341413" w14:textId="77777777" w:rsidR="00A450BF" w:rsidRPr="00DE2EAA" w:rsidRDefault="00A450BF" w:rsidP="00A935C5">
            <w:pPr>
              <w:spacing w:before="60"/>
              <w:rPr>
                <w:rFonts w:cs="Arial"/>
                <w:b/>
                <w:sz w:val="16"/>
                <w:szCs w:val="16"/>
                <w:lang w:val="en-GB"/>
              </w:rPr>
            </w:pPr>
            <w:r w:rsidRPr="00DE2EAA">
              <w:rPr>
                <w:rFonts w:cs="Arial"/>
                <w:b/>
                <w:sz w:val="16"/>
                <w:szCs w:val="16"/>
                <w:lang w:val="en-GB"/>
              </w:rPr>
              <w:t xml:space="preserve">Complexity </w:t>
            </w:r>
            <w:r w:rsidRPr="00DE2EAA">
              <w:rPr>
                <w:rFonts w:cs="Arial"/>
                <w:b/>
                <w:sz w:val="16"/>
                <w:szCs w:val="16"/>
                <w:lang w:val="en-GB"/>
              </w:rPr>
              <w:br/>
              <w:t>factor (CF)</w:t>
            </w:r>
          </w:p>
        </w:tc>
        <w:tc>
          <w:tcPr>
            <w:tcW w:w="2976" w:type="dxa"/>
            <w:shd w:val="clear" w:color="auto" w:fill="D9D9D9" w:themeFill="background1" w:themeFillShade="D9"/>
          </w:tcPr>
          <w:p w14:paraId="1DF2F5EB" w14:textId="77777777" w:rsidR="00A450BF" w:rsidRPr="00DE2EAA" w:rsidRDefault="00A450BF" w:rsidP="00A935C5">
            <w:pPr>
              <w:tabs>
                <w:tab w:val="left" w:pos="113"/>
              </w:tabs>
              <w:spacing w:before="60"/>
              <w:ind w:left="113" w:hanging="113"/>
              <w:rPr>
                <w:rFonts w:cs="Arial"/>
                <w:b/>
                <w:sz w:val="16"/>
                <w:szCs w:val="16"/>
                <w:lang w:val="en-GB"/>
              </w:rPr>
            </w:pPr>
            <w:r w:rsidRPr="00DE2EAA">
              <w:rPr>
                <w:rFonts w:cs="Arial"/>
                <w:b/>
                <w:sz w:val="16"/>
                <w:szCs w:val="16"/>
                <w:lang w:val="en-GB"/>
              </w:rPr>
              <w:t>Reference ISO 27006 or ISO 27001 („</w:t>
            </w:r>
            <w:proofErr w:type="gramStart"/>
            <w:r w:rsidRPr="00DE2EAA">
              <w:rPr>
                <w:rFonts w:cs="Arial"/>
                <w:b/>
                <w:sz w:val="16"/>
                <w:szCs w:val="16"/>
                <w:lang w:val="en-GB"/>
              </w:rPr>
              <w:t>Why?“</w:t>
            </w:r>
            <w:proofErr w:type="gramEnd"/>
            <w:r w:rsidRPr="00DE2EAA">
              <w:rPr>
                <w:rFonts w:cs="Arial"/>
                <w:b/>
                <w:sz w:val="16"/>
                <w:szCs w:val="16"/>
                <w:lang w:val="en-GB"/>
              </w:rPr>
              <w:t>)</w:t>
            </w:r>
          </w:p>
        </w:tc>
        <w:tc>
          <w:tcPr>
            <w:tcW w:w="993" w:type="dxa"/>
            <w:shd w:val="clear" w:color="auto" w:fill="D9D9D9" w:themeFill="background1" w:themeFillShade="D9"/>
          </w:tcPr>
          <w:p w14:paraId="0CD10A1F" w14:textId="77777777" w:rsidR="00A450BF" w:rsidRPr="00DE2EAA" w:rsidRDefault="00A450BF" w:rsidP="00A935C5">
            <w:pPr>
              <w:rPr>
                <w:rFonts w:cs="Arial"/>
                <w:b/>
                <w:bCs/>
                <w:sz w:val="16"/>
                <w:szCs w:val="16"/>
                <w:lang w:val="en-GB"/>
              </w:rPr>
            </w:pPr>
            <w:r w:rsidRPr="00DE2EAA">
              <w:rPr>
                <w:rFonts w:cs="Arial"/>
                <w:b/>
                <w:bCs/>
                <w:sz w:val="16"/>
                <w:szCs w:val="16"/>
                <w:lang w:val="en-GB"/>
              </w:rPr>
              <w:t>Customer data</w:t>
            </w:r>
          </w:p>
        </w:tc>
        <w:tc>
          <w:tcPr>
            <w:tcW w:w="3118" w:type="dxa"/>
            <w:shd w:val="clear" w:color="auto" w:fill="D9D9D9" w:themeFill="background1" w:themeFillShade="D9"/>
          </w:tcPr>
          <w:p w14:paraId="4A7E0142" w14:textId="77777777" w:rsidR="00A450BF" w:rsidRPr="00DE2EAA" w:rsidRDefault="00A450BF" w:rsidP="00A935C5">
            <w:pPr>
              <w:rPr>
                <w:rFonts w:cs="Arial"/>
                <w:b/>
                <w:sz w:val="16"/>
                <w:szCs w:val="16"/>
                <w:lang w:val="en-GB"/>
              </w:rPr>
            </w:pPr>
            <w:r w:rsidRPr="00DE2EAA">
              <w:rPr>
                <w:rFonts w:cs="Arial"/>
                <w:b/>
                <w:sz w:val="16"/>
                <w:szCs w:val="16"/>
                <w:lang w:val="en-GB"/>
              </w:rPr>
              <w:t xml:space="preserve">Customer specifications </w:t>
            </w:r>
          </w:p>
        </w:tc>
        <w:tc>
          <w:tcPr>
            <w:tcW w:w="1985" w:type="dxa"/>
            <w:shd w:val="clear" w:color="auto" w:fill="D9D9D9" w:themeFill="background1" w:themeFillShade="D9"/>
          </w:tcPr>
          <w:p w14:paraId="5F030B14" w14:textId="77777777" w:rsidR="00A450BF" w:rsidRPr="00DE2EAA" w:rsidRDefault="00A450BF" w:rsidP="00A935C5">
            <w:pPr>
              <w:autoSpaceDE w:val="0"/>
              <w:autoSpaceDN w:val="0"/>
              <w:adjustRightInd w:val="0"/>
              <w:rPr>
                <w:rFonts w:cs="Arial"/>
                <w:b/>
                <w:sz w:val="16"/>
                <w:szCs w:val="16"/>
                <w:lang w:val="en-GB"/>
              </w:rPr>
            </w:pPr>
            <w:r w:rsidRPr="00DE2EAA">
              <w:rPr>
                <w:rFonts w:cs="Arial"/>
                <w:b/>
                <w:sz w:val="16"/>
                <w:szCs w:val="16"/>
                <w:lang w:val="en-GB"/>
              </w:rPr>
              <w:t>CF Medium (default)</w:t>
            </w:r>
          </w:p>
        </w:tc>
        <w:tc>
          <w:tcPr>
            <w:tcW w:w="1842" w:type="dxa"/>
            <w:shd w:val="clear" w:color="auto" w:fill="D9D9D9" w:themeFill="background1" w:themeFillShade="D9"/>
          </w:tcPr>
          <w:p w14:paraId="12CCF0C2" w14:textId="77777777" w:rsidR="00A450BF" w:rsidRPr="00DE2EAA" w:rsidRDefault="00A450BF" w:rsidP="00A935C5">
            <w:pPr>
              <w:autoSpaceDE w:val="0"/>
              <w:autoSpaceDN w:val="0"/>
              <w:adjustRightInd w:val="0"/>
              <w:rPr>
                <w:rFonts w:cs="Arial"/>
                <w:b/>
                <w:sz w:val="16"/>
                <w:szCs w:val="16"/>
                <w:lang w:val="en-GB"/>
              </w:rPr>
            </w:pPr>
            <w:r w:rsidRPr="00DE2EAA">
              <w:rPr>
                <w:rFonts w:cs="Arial"/>
                <w:b/>
                <w:sz w:val="16"/>
                <w:szCs w:val="16"/>
                <w:lang w:val="en-GB"/>
              </w:rPr>
              <w:t>CF Low</w:t>
            </w:r>
          </w:p>
        </w:tc>
        <w:tc>
          <w:tcPr>
            <w:tcW w:w="1843" w:type="dxa"/>
            <w:shd w:val="clear" w:color="auto" w:fill="D9D9D9" w:themeFill="background1" w:themeFillShade="D9"/>
          </w:tcPr>
          <w:p w14:paraId="5B3D0AEE" w14:textId="77777777" w:rsidR="00A450BF" w:rsidRPr="00DE2EAA" w:rsidRDefault="00A450BF" w:rsidP="00A935C5">
            <w:pPr>
              <w:autoSpaceDE w:val="0"/>
              <w:autoSpaceDN w:val="0"/>
              <w:adjustRightInd w:val="0"/>
              <w:rPr>
                <w:rFonts w:cs="Arial"/>
                <w:b/>
                <w:sz w:val="16"/>
                <w:szCs w:val="16"/>
                <w:lang w:val="en-GB"/>
              </w:rPr>
            </w:pPr>
            <w:r w:rsidRPr="00DE2EAA">
              <w:rPr>
                <w:rFonts w:cs="Arial"/>
                <w:b/>
                <w:sz w:val="16"/>
                <w:szCs w:val="16"/>
                <w:lang w:val="en-GB"/>
              </w:rPr>
              <w:t>CF Very Low</w:t>
            </w:r>
          </w:p>
        </w:tc>
      </w:tr>
      <w:tr w:rsidR="00A450BF" w:rsidRPr="00262420" w14:paraId="4F33ABB6" w14:textId="77777777" w:rsidTr="00A935C5">
        <w:tc>
          <w:tcPr>
            <w:tcW w:w="496" w:type="dxa"/>
          </w:tcPr>
          <w:p w14:paraId="5C569ED6" w14:textId="77777777" w:rsidR="00A450BF" w:rsidRPr="00DE2EAA" w:rsidRDefault="00A450BF" w:rsidP="00A935C5">
            <w:pPr>
              <w:spacing w:before="60"/>
              <w:rPr>
                <w:rFonts w:cs="Arial"/>
                <w:sz w:val="16"/>
                <w:szCs w:val="16"/>
                <w:lang w:val="en-GB"/>
              </w:rPr>
            </w:pPr>
            <w:r w:rsidRPr="00DE2EAA">
              <w:rPr>
                <w:rFonts w:cs="Arial"/>
                <w:sz w:val="16"/>
                <w:szCs w:val="16"/>
                <w:lang w:val="en-GB"/>
              </w:rPr>
              <w:t>22</w:t>
            </w:r>
          </w:p>
        </w:tc>
        <w:tc>
          <w:tcPr>
            <w:tcW w:w="2268" w:type="dxa"/>
            <w:shd w:val="clear" w:color="auto" w:fill="auto"/>
          </w:tcPr>
          <w:p w14:paraId="02186225" w14:textId="77777777" w:rsidR="00A450BF" w:rsidRDefault="00A450BF" w:rsidP="00A935C5">
            <w:pPr>
              <w:spacing w:before="60"/>
              <w:rPr>
                <w:rFonts w:cs="Arial"/>
                <w:sz w:val="16"/>
                <w:szCs w:val="16"/>
                <w:lang w:val="en-GB"/>
              </w:rPr>
            </w:pPr>
            <w:r w:rsidRPr="00DE2EAA">
              <w:rPr>
                <w:rFonts w:cs="Arial"/>
                <w:sz w:val="16"/>
                <w:szCs w:val="16"/>
                <w:lang w:val="en-GB"/>
              </w:rPr>
              <w:t>No/Low risk product/processes.</w:t>
            </w:r>
          </w:p>
          <w:p w14:paraId="7C79D637" w14:textId="77777777" w:rsidR="00A450BF" w:rsidRPr="00DE2EAA" w:rsidRDefault="00A450BF" w:rsidP="00A935C5">
            <w:pPr>
              <w:spacing w:before="60"/>
              <w:jc w:val="both"/>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691C05B3"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73138F66" w14:textId="77777777" w:rsidR="00A450BF" w:rsidRPr="00DE2EAA" w:rsidRDefault="00A450BF" w:rsidP="00A935C5">
            <w:pPr>
              <w:rPr>
                <w:rFonts w:cs="Arial"/>
                <w:b/>
                <w:sz w:val="16"/>
                <w:szCs w:val="16"/>
                <w:lang w:val="en-GB"/>
              </w:rPr>
            </w:pPr>
            <w:sdt>
              <w:sdtPr>
                <w:rPr>
                  <w:rFonts w:cs="Arial"/>
                  <w:b/>
                  <w:bCs/>
                  <w:sz w:val="20"/>
                  <w:szCs w:val="16"/>
                  <w:lang w:val="en-GB"/>
                </w:rPr>
                <w:id w:val="5297300"/>
                <w:placeholder>
                  <w:docPart w:val="441E3C2D7C8D4DEC8948E5026E4D69B1"/>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p>
        </w:tc>
        <w:tc>
          <w:tcPr>
            <w:tcW w:w="3118" w:type="dxa"/>
            <w:shd w:val="clear" w:color="auto" w:fill="FFFFCC"/>
          </w:tcPr>
          <w:p w14:paraId="5071210F"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1F0E1099" w14:textId="77777777" w:rsidR="00A450BF" w:rsidRPr="00DE2EAA" w:rsidRDefault="00A450BF" w:rsidP="00A935C5">
            <w:pPr>
              <w:spacing w:before="60"/>
              <w:rPr>
                <w:rFonts w:cs="Arial"/>
                <w:sz w:val="16"/>
                <w:szCs w:val="16"/>
                <w:lang w:val="en-GB"/>
              </w:rPr>
            </w:pPr>
            <w:r w:rsidRPr="00DE2EAA">
              <w:rPr>
                <w:rFonts w:cs="Arial"/>
                <w:sz w:val="16"/>
                <w:szCs w:val="16"/>
                <w:lang w:val="en-GB"/>
              </w:rPr>
              <w:t>No products or processes with low or no risks are in the scope of the management System.</w:t>
            </w:r>
          </w:p>
        </w:tc>
        <w:tc>
          <w:tcPr>
            <w:tcW w:w="1842" w:type="dxa"/>
            <w:shd w:val="clear" w:color="auto" w:fill="auto"/>
          </w:tcPr>
          <w:p w14:paraId="799F706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There is exactly 1 process or product which contains no or low risks.</w:t>
            </w:r>
          </w:p>
        </w:tc>
        <w:tc>
          <w:tcPr>
            <w:tcW w:w="1843" w:type="dxa"/>
            <w:shd w:val="clear" w:color="auto" w:fill="auto"/>
          </w:tcPr>
          <w:p w14:paraId="74A73F4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2 or more no/low risk processes or products apply to the ISMS. </w:t>
            </w:r>
          </w:p>
        </w:tc>
      </w:tr>
      <w:tr w:rsidR="00A450BF" w:rsidRPr="00262420" w14:paraId="6516B747" w14:textId="77777777" w:rsidTr="00A935C5">
        <w:tc>
          <w:tcPr>
            <w:tcW w:w="496" w:type="dxa"/>
          </w:tcPr>
          <w:p w14:paraId="0C4F3704" w14:textId="77777777" w:rsidR="00A450BF" w:rsidRPr="00DE2EAA" w:rsidRDefault="00A450BF" w:rsidP="00A935C5">
            <w:pPr>
              <w:spacing w:before="60"/>
              <w:rPr>
                <w:rFonts w:cs="Arial"/>
                <w:sz w:val="16"/>
                <w:szCs w:val="16"/>
                <w:lang w:val="en-GB"/>
              </w:rPr>
            </w:pPr>
            <w:r w:rsidRPr="00DE2EAA">
              <w:rPr>
                <w:rFonts w:cs="Arial"/>
                <w:sz w:val="16"/>
                <w:szCs w:val="16"/>
                <w:lang w:val="en-GB"/>
              </w:rPr>
              <w:t>23</w:t>
            </w:r>
          </w:p>
        </w:tc>
        <w:tc>
          <w:tcPr>
            <w:tcW w:w="2268" w:type="dxa"/>
            <w:shd w:val="clear" w:color="auto" w:fill="auto"/>
          </w:tcPr>
          <w:p w14:paraId="55FE5C62" w14:textId="77777777" w:rsidR="00A450BF" w:rsidRDefault="00A450BF" w:rsidP="00A935C5">
            <w:pPr>
              <w:spacing w:before="60"/>
              <w:rPr>
                <w:rFonts w:cs="Arial"/>
                <w:sz w:val="16"/>
                <w:szCs w:val="16"/>
                <w:lang w:val="en-GB"/>
              </w:rPr>
            </w:pPr>
            <w:r w:rsidRPr="00DE2EAA">
              <w:rPr>
                <w:rFonts w:cs="Arial"/>
                <w:sz w:val="16"/>
                <w:szCs w:val="16"/>
                <w:lang w:val="en-GB"/>
              </w:rPr>
              <w:t>Processes involving a single general activity (</w:t>
            </w:r>
            <w:proofErr w:type="gramStart"/>
            <w:r w:rsidRPr="00DE2EAA">
              <w:rPr>
                <w:rFonts w:cs="Arial"/>
                <w:sz w:val="16"/>
                <w:szCs w:val="16"/>
                <w:lang w:val="en-GB"/>
              </w:rPr>
              <w:t>e.g.</w:t>
            </w:r>
            <w:proofErr w:type="gramEnd"/>
            <w:r w:rsidRPr="00DE2EAA">
              <w:rPr>
                <w:rFonts w:cs="Arial"/>
                <w:sz w:val="16"/>
                <w:szCs w:val="16"/>
                <w:lang w:val="en-GB"/>
              </w:rPr>
              <w:t xml:space="preserve"> service only).</w:t>
            </w:r>
          </w:p>
          <w:p w14:paraId="1A2B03D4"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7F3EA8E3"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21E21A9B" w14:textId="77777777" w:rsidR="00A450BF" w:rsidRPr="00DE2EAA" w:rsidRDefault="00A450BF" w:rsidP="00A935C5">
            <w:pPr>
              <w:rPr>
                <w:rFonts w:cs="Arial"/>
                <w:b/>
                <w:sz w:val="16"/>
                <w:szCs w:val="16"/>
                <w:lang w:val="en-GB"/>
              </w:rPr>
            </w:pPr>
            <w:sdt>
              <w:sdtPr>
                <w:rPr>
                  <w:rFonts w:cs="Arial"/>
                  <w:b/>
                  <w:bCs/>
                  <w:sz w:val="20"/>
                  <w:szCs w:val="16"/>
                  <w:lang w:val="en-GB"/>
                </w:rPr>
                <w:id w:val="5297306"/>
                <w:placeholder>
                  <w:docPart w:val="34829F21500541029830791DB448E312"/>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p>
        </w:tc>
        <w:tc>
          <w:tcPr>
            <w:tcW w:w="3118" w:type="dxa"/>
            <w:shd w:val="clear" w:color="auto" w:fill="FFFFCC"/>
          </w:tcPr>
          <w:p w14:paraId="7A2375CF"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3D6B8DAC" w14:textId="77777777" w:rsidR="00A450BF" w:rsidRPr="00DE2EAA" w:rsidRDefault="00A450BF" w:rsidP="00A935C5">
            <w:pPr>
              <w:spacing w:before="60"/>
              <w:rPr>
                <w:rFonts w:cs="Arial"/>
                <w:sz w:val="16"/>
                <w:szCs w:val="16"/>
                <w:lang w:val="en-GB"/>
              </w:rPr>
            </w:pPr>
            <w:r w:rsidRPr="00DE2EAA">
              <w:rPr>
                <w:rFonts w:cs="Arial"/>
                <w:sz w:val="16"/>
                <w:szCs w:val="16"/>
                <w:lang w:val="en-GB"/>
              </w:rPr>
              <w:t>There are no processes which contain only one single activity.</w:t>
            </w:r>
          </w:p>
        </w:tc>
        <w:tc>
          <w:tcPr>
            <w:tcW w:w="1842" w:type="dxa"/>
            <w:shd w:val="clear" w:color="auto" w:fill="auto"/>
          </w:tcPr>
          <w:p w14:paraId="6226C28B"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There are exactly 2 processes which depend on single activities. </w:t>
            </w:r>
          </w:p>
        </w:tc>
        <w:tc>
          <w:tcPr>
            <w:tcW w:w="1843" w:type="dxa"/>
            <w:shd w:val="clear" w:color="auto" w:fill="auto"/>
          </w:tcPr>
          <w:p w14:paraId="04023E25"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There are 3 or more processes which can be determined as such with only one single general activity.</w:t>
            </w:r>
          </w:p>
        </w:tc>
      </w:tr>
      <w:tr w:rsidR="00A450BF" w:rsidRPr="00262420" w14:paraId="79EBD91A" w14:textId="77777777" w:rsidTr="00A935C5">
        <w:tc>
          <w:tcPr>
            <w:tcW w:w="496" w:type="dxa"/>
          </w:tcPr>
          <w:p w14:paraId="33821495" w14:textId="77777777" w:rsidR="00A450BF" w:rsidRPr="00DE2EAA" w:rsidRDefault="00A450BF" w:rsidP="00A935C5">
            <w:pPr>
              <w:spacing w:before="60"/>
              <w:rPr>
                <w:rFonts w:cs="Arial"/>
                <w:sz w:val="16"/>
                <w:szCs w:val="16"/>
                <w:lang w:val="en-GB"/>
              </w:rPr>
            </w:pPr>
            <w:r w:rsidRPr="00DE2EAA">
              <w:rPr>
                <w:rFonts w:cs="Arial"/>
                <w:sz w:val="16"/>
                <w:szCs w:val="16"/>
                <w:lang w:val="en-GB"/>
              </w:rPr>
              <w:t>24</w:t>
            </w:r>
          </w:p>
        </w:tc>
        <w:tc>
          <w:tcPr>
            <w:tcW w:w="2268" w:type="dxa"/>
            <w:shd w:val="clear" w:color="auto" w:fill="auto"/>
          </w:tcPr>
          <w:p w14:paraId="205C604A" w14:textId="77777777" w:rsidR="00A450BF" w:rsidRDefault="00A450BF" w:rsidP="00A935C5">
            <w:pPr>
              <w:spacing w:before="60"/>
              <w:rPr>
                <w:rFonts w:cs="Arial"/>
                <w:sz w:val="16"/>
                <w:szCs w:val="16"/>
                <w:lang w:val="en-GB"/>
              </w:rPr>
            </w:pPr>
            <w:r w:rsidRPr="00DE2EAA">
              <w:rPr>
                <w:rFonts w:cs="Arial"/>
                <w:sz w:val="16"/>
                <w:szCs w:val="16"/>
                <w:lang w:val="en-GB"/>
              </w:rPr>
              <w:t>High percentage of persons doing work under the organization’s control performing the same tasks.</w:t>
            </w:r>
          </w:p>
          <w:p w14:paraId="12E6A74A"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35AC8266"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36134598" w14:textId="77777777" w:rsidR="00A450BF" w:rsidRPr="00DE2EAA" w:rsidRDefault="00A450BF" w:rsidP="00A935C5">
            <w:pPr>
              <w:rPr>
                <w:rFonts w:cs="Arial"/>
                <w:b/>
                <w:sz w:val="16"/>
                <w:szCs w:val="16"/>
                <w:lang w:val="en-GB"/>
              </w:rPr>
            </w:pPr>
            <w:sdt>
              <w:sdtPr>
                <w:rPr>
                  <w:rFonts w:cs="Arial"/>
                  <w:b/>
                  <w:bCs/>
                  <w:sz w:val="20"/>
                  <w:szCs w:val="16"/>
                  <w:lang w:val="en-GB"/>
                </w:rPr>
                <w:id w:val="5297307"/>
                <w:placeholder>
                  <w:docPart w:val="2E8CDE4072C340FAB32470A1631BE040"/>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p>
        </w:tc>
        <w:tc>
          <w:tcPr>
            <w:tcW w:w="3118" w:type="dxa"/>
            <w:shd w:val="clear" w:color="auto" w:fill="FFFFCC"/>
          </w:tcPr>
          <w:p w14:paraId="1C619716"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66EDE9AD" w14:textId="77777777" w:rsidR="00A450BF" w:rsidRPr="00DE2EAA" w:rsidRDefault="00A450BF" w:rsidP="00A935C5">
            <w:pPr>
              <w:spacing w:before="60"/>
              <w:rPr>
                <w:rFonts w:cs="Arial"/>
                <w:sz w:val="16"/>
                <w:szCs w:val="16"/>
                <w:lang w:val="en-GB"/>
              </w:rPr>
            </w:pPr>
            <w:r w:rsidRPr="00DE2EAA">
              <w:rPr>
                <w:rFonts w:cs="Arial"/>
                <w:sz w:val="16"/>
                <w:szCs w:val="16"/>
                <w:lang w:val="en-GB"/>
              </w:rPr>
              <w:t>Less than 30% of the staff is performing similar or identical tasks in relation to the total number of persons in scope.</w:t>
            </w:r>
          </w:p>
        </w:tc>
        <w:tc>
          <w:tcPr>
            <w:tcW w:w="1842" w:type="dxa"/>
            <w:shd w:val="clear" w:color="auto" w:fill="auto"/>
          </w:tcPr>
          <w:p w14:paraId="502A8503"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At least 30% of the staff is performing identical tasks.</w:t>
            </w:r>
          </w:p>
        </w:tc>
        <w:tc>
          <w:tcPr>
            <w:tcW w:w="1843" w:type="dxa"/>
            <w:shd w:val="clear" w:color="auto" w:fill="auto"/>
          </w:tcPr>
          <w:p w14:paraId="0A3DA4E7" w14:textId="77777777" w:rsidR="00A450BF" w:rsidRPr="00DE2EAA" w:rsidRDefault="00A450BF" w:rsidP="00A935C5">
            <w:pPr>
              <w:spacing w:before="60"/>
              <w:rPr>
                <w:rFonts w:cs="Arial"/>
                <w:sz w:val="16"/>
                <w:szCs w:val="16"/>
                <w:lang w:val="en-GB"/>
              </w:rPr>
            </w:pPr>
            <w:r w:rsidRPr="00DE2EAA">
              <w:rPr>
                <w:rFonts w:cs="Arial"/>
                <w:sz w:val="16"/>
                <w:szCs w:val="16"/>
                <w:lang w:val="en-GB"/>
              </w:rPr>
              <w:t>More than 70% of the whole staff of all persons in scope is doing the same tasks.</w:t>
            </w:r>
          </w:p>
        </w:tc>
      </w:tr>
      <w:tr w:rsidR="00A450BF" w:rsidRPr="00262420" w14:paraId="43F0153D" w14:textId="77777777" w:rsidTr="00A935C5">
        <w:tc>
          <w:tcPr>
            <w:tcW w:w="496" w:type="dxa"/>
          </w:tcPr>
          <w:p w14:paraId="67F4BA92" w14:textId="77777777" w:rsidR="00A450BF" w:rsidRPr="00DE2EAA" w:rsidRDefault="00A450BF" w:rsidP="00A935C5">
            <w:pPr>
              <w:spacing w:before="60"/>
              <w:rPr>
                <w:rFonts w:cs="Arial"/>
                <w:sz w:val="16"/>
                <w:szCs w:val="16"/>
                <w:lang w:val="en-GB"/>
              </w:rPr>
            </w:pPr>
            <w:r w:rsidRPr="00DE2EAA">
              <w:rPr>
                <w:rFonts w:cs="Arial"/>
                <w:sz w:val="16"/>
                <w:szCs w:val="16"/>
                <w:lang w:val="en-GB"/>
              </w:rPr>
              <w:t>25</w:t>
            </w:r>
          </w:p>
        </w:tc>
        <w:tc>
          <w:tcPr>
            <w:tcW w:w="2268" w:type="dxa"/>
            <w:shd w:val="clear" w:color="auto" w:fill="auto"/>
          </w:tcPr>
          <w:p w14:paraId="32A66442" w14:textId="77777777" w:rsidR="00A450BF" w:rsidRDefault="00A450BF" w:rsidP="00A935C5">
            <w:pPr>
              <w:spacing w:before="60"/>
              <w:rPr>
                <w:rFonts w:cs="Arial"/>
                <w:sz w:val="16"/>
                <w:szCs w:val="16"/>
                <w:lang w:val="en-GB"/>
              </w:rPr>
            </w:pPr>
            <w:r w:rsidRPr="00DE2EAA">
              <w:rPr>
                <w:rFonts w:cs="Arial"/>
                <w:sz w:val="16"/>
                <w:szCs w:val="16"/>
                <w:lang w:val="en-GB"/>
              </w:rPr>
              <w:t>Prior knowledge of the organization (</w:t>
            </w:r>
            <w:proofErr w:type="gramStart"/>
            <w:r w:rsidRPr="00DE2EAA">
              <w:rPr>
                <w:rFonts w:cs="Arial"/>
                <w:sz w:val="16"/>
                <w:szCs w:val="16"/>
                <w:lang w:val="en-GB"/>
              </w:rPr>
              <w:t>e.g.</w:t>
            </w:r>
            <w:proofErr w:type="gramEnd"/>
            <w:r w:rsidRPr="00DE2EAA">
              <w:rPr>
                <w:rFonts w:cs="Arial"/>
                <w:sz w:val="16"/>
                <w:szCs w:val="16"/>
                <w:lang w:val="en-GB"/>
              </w:rPr>
              <w:t xml:space="preserve"> organization has already been certified to another standard by the certification body).</w:t>
            </w:r>
          </w:p>
          <w:p w14:paraId="3460FD10"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07D9146D"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2DF14342" w14:textId="77777777" w:rsidR="00A450BF" w:rsidRPr="00DE2EAA" w:rsidRDefault="00A450BF" w:rsidP="00A935C5">
            <w:pPr>
              <w:rPr>
                <w:rFonts w:cs="Arial"/>
                <w:sz w:val="16"/>
                <w:szCs w:val="16"/>
                <w:lang w:val="en-GB"/>
              </w:rPr>
            </w:pPr>
            <w:sdt>
              <w:sdtPr>
                <w:rPr>
                  <w:rFonts w:cs="Arial"/>
                  <w:b/>
                  <w:bCs/>
                  <w:sz w:val="20"/>
                  <w:szCs w:val="16"/>
                  <w:lang w:val="en-GB"/>
                </w:rPr>
                <w:id w:val="5297308"/>
                <w:placeholder>
                  <w:docPart w:val="2241240A7FF141C092AA4A4D41F761E1"/>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p>
        </w:tc>
        <w:tc>
          <w:tcPr>
            <w:tcW w:w="3118" w:type="dxa"/>
            <w:shd w:val="clear" w:color="auto" w:fill="FFFFCC"/>
          </w:tcPr>
          <w:p w14:paraId="1BAE1485"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0055E81E" w14:textId="77777777" w:rsidR="00A450BF" w:rsidRPr="00DE2EAA" w:rsidRDefault="00A450BF" w:rsidP="00A935C5">
            <w:pPr>
              <w:spacing w:before="60"/>
              <w:rPr>
                <w:rFonts w:cs="Arial"/>
                <w:sz w:val="16"/>
                <w:szCs w:val="16"/>
                <w:lang w:val="en-GB"/>
              </w:rPr>
            </w:pPr>
            <w:r w:rsidRPr="00DE2EAA">
              <w:rPr>
                <w:rFonts w:cs="Arial"/>
                <w:sz w:val="16"/>
                <w:szCs w:val="16"/>
                <w:lang w:val="en-GB"/>
              </w:rPr>
              <w:t>There are no other standards which have been certified by the same certification body.</w:t>
            </w:r>
          </w:p>
        </w:tc>
        <w:tc>
          <w:tcPr>
            <w:tcW w:w="1842" w:type="dxa"/>
            <w:shd w:val="clear" w:color="auto" w:fill="auto"/>
          </w:tcPr>
          <w:p w14:paraId="7AB68A68"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There is one other standard which has been certified by the certification body and moderate knowledge of the organisation exists.</w:t>
            </w:r>
          </w:p>
        </w:tc>
        <w:tc>
          <w:tcPr>
            <w:tcW w:w="1843" w:type="dxa"/>
            <w:shd w:val="clear" w:color="auto" w:fill="auto"/>
          </w:tcPr>
          <w:p w14:paraId="47E8AADF" w14:textId="77777777" w:rsidR="00A450BF" w:rsidRPr="00DE2EAA" w:rsidRDefault="00A450BF" w:rsidP="00A935C5">
            <w:pPr>
              <w:spacing w:before="60"/>
              <w:rPr>
                <w:rFonts w:cs="Arial"/>
                <w:sz w:val="16"/>
                <w:szCs w:val="16"/>
                <w:lang w:val="en-GB"/>
              </w:rPr>
            </w:pPr>
            <w:r w:rsidRPr="00DE2EAA">
              <w:rPr>
                <w:rFonts w:cs="Arial"/>
                <w:sz w:val="16"/>
                <w:szCs w:val="16"/>
                <w:lang w:val="en-GB"/>
              </w:rPr>
              <w:t>There are 2 or more standards which have been successfully certified by the same certification body and a prior knowledge of the organisation exists.</w:t>
            </w:r>
          </w:p>
        </w:tc>
      </w:tr>
      <w:tr w:rsidR="00A450BF" w:rsidRPr="0091040E" w14:paraId="4A6DEE92" w14:textId="77777777" w:rsidTr="00A935C5">
        <w:tc>
          <w:tcPr>
            <w:tcW w:w="496" w:type="dxa"/>
          </w:tcPr>
          <w:p w14:paraId="6C6B9209" w14:textId="77777777" w:rsidR="00A450BF" w:rsidRPr="00DE2EAA" w:rsidRDefault="00A450BF" w:rsidP="00A935C5">
            <w:pPr>
              <w:spacing w:before="60"/>
              <w:rPr>
                <w:rFonts w:cs="Arial"/>
                <w:sz w:val="16"/>
                <w:szCs w:val="16"/>
                <w:lang w:val="en-GB"/>
              </w:rPr>
            </w:pPr>
            <w:r w:rsidRPr="00DE2EAA">
              <w:rPr>
                <w:rFonts w:cs="Arial"/>
                <w:sz w:val="16"/>
                <w:szCs w:val="16"/>
                <w:lang w:val="en-GB"/>
              </w:rPr>
              <w:t>26</w:t>
            </w:r>
          </w:p>
        </w:tc>
        <w:tc>
          <w:tcPr>
            <w:tcW w:w="2268" w:type="dxa"/>
            <w:shd w:val="clear" w:color="auto" w:fill="auto"/>
          </w:tcPr>
          <w:p w14:paraId="75CE4B0B" w14:textId="77777777" w:rsidR="00A450BF" w:rsidRDefault="00A450BF" w:rsidP="00A935C5">
            <w:pPr>
              <w:spacing w:before="60"/>
              <w:rPr>
                <w:rFonts w:cs="Arial"/>
                <w:sz w:val="16"/>
                <w:szCs w:val="16"/>
                <w:lang w:val="en-GB"/>
              </w:rPr>
            </w:pPr>
            <w:r w:rsidRPr="00DE2EAA">
              <w:rPr>
                <w:rFonts w:cs="Arial"/>
                <w:sz w:val="16"/>
                <w:szCs w:val="16"/>
                <w:lang w:val="en-GB"/>
              </w:rPr>
              <w:t>High client preparedness for certification (</w:t>
            </w:r>
            <w:proofErr w:type="gramStart"/>
            <w:r w:rsidRPr="00DE2EAA">
              <w:rPr>
                <w:rFonts w:cs="Arial"/>
                <w:sz w:val="16"/>
                <w:szCs w:val="16"/>
                <w:lang w:val="en-GB"/>
              </w:rPr>
              <w:t>e.g.</w:t>
            </w:r>
            <w:proofErr w:type="gramEnd"/>
            <w:r w:rsidRPr="00DE2EAA">
              <w:rPr>
                <w:rFonts w:cs="Arial"/>
                <w:sz w:val="16"/>
                <w:szCs w:val="16"/>
                <w:lang w:val="en-GB"/>
              </w:rPr>
              <w:t xml:space="preserve"> already certified or recognized by another 3</w:t>
            </w:r>
            <w:r w:rsidRPr="00DE2EAA">
              <w:rPr>
                <w:rFonts w:cs="Arial"/>
                <w:sz w:val="16"/>
                <w:szCs w:val="16"/>
                <w:vertAlign w:val="superscript"/>
                <w:lang w:val="en-GB"/>
              </w:rPr>
              <w:t>rd</w:t>
            </w:r>
            <w:r w:rsidRPr="00DE2EAA">
              <w:rPr>
                <w:rFonts w:cs="Arial"/>
                <w:sz w:val="16"/>
                <w:szCs w:val="16"/>
                <w:lang w:val="en-GB"/>
              </w:rPr>
              <w:t xml:space="preserve"> party scheme).</w:t>
            </w:r>
          </w:p>
          <w:p w14:paraId="0621D4DE"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5AF00377"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44C1DC9F" w14:textId="77777777" w:rsidR="00A450BF" w:rsidRPr="00DE2EAA" w:rsidRDefault="00A450BF" w:rsidP="00A935C5">
            <w:pPr>
              <w:rPr>
                <w:rFonts w:cs="Arial"/>
                <w:sz w:val="16"/>
                <w:szCs w:val="16"/>
                <w:lang w:val="en-GB"/>
              </w:rPr>
            </w:pPr>
            <w:sdt>
              <w:sdtPr>
                <w:rPr>
                  <w:rFonts w:cs="Arial"/>
                  <w:b/>
                  <w:bCs/>
                  <w:sz w:val="20"/>
                  <w:szCs w:val="16"/>
                  <w:lang w:val="en-GB"/>
                </w:rPr>
                <w:id w:val="5297309"/>
                <w:placeholder>
                  <w:docPart w:val="87EC660F02C8487885F79B8C7632FFF4"/>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r w:rsidRPr="00DE2EAA">
              <w:rPr>
                <w:rFonts w:cs="Arial"/>
                <w:sz w:val="16"/>
                <w:szCs w:val="16"/>
                <w:lang w:val="en-GB"/>
              </w:rPr>
              <w:t xml:space="preserve"> </w:t>
            </w:r>
          </w:p>
          <w:p w14:paraId="5C39AB48" w14:textId="77777777" w:rsidR="00A450BF" w:rsidRPr="00DE2EAA" w:rsidRDefault="00A450BF" w:rsidP="00A935C5">
            <w:pPr>
              <w:ind w:firstLine="709"/>
              <w:rPr>
                <w:rFonts w:cs="Arial"/>
                <w:sz w:val="16"/>
                <w:szCs w:val="16"/>
                <w:lang w:val="en-GB"/>
              </w:rPr>
            </w:pPr>
          </w:p>
        </w:tc>
        <w:tc>
          <w:tcPr>
            <w:tcW w:w="3118" w:type="dxa"/>
            <w:shd w:val="clear" w:color="auto" w:fill="FFFFCC"/>
          </w:tcPr>
          <w:p w14:paraId="2B6CDC19"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0A4476FD" w14:textId="77777777" w:rsidR="00A450BF" w:rsidRPr="00DE2EAA" w:rsidRDefault="00A450BF" w:rsidP="00A935C5">
            <w:pPr>
              <w:spacing w:before="60"/>
              <w:rPr>
                <w:rFonts w:cs="Arial"/>
                <w:sz w:val="16"/>
                <w:szCs w:val="16"/>
                <w:lang w:val="en-GB"/>
              </w:rPr>
            </w:pPr>
            <w:r w:rsidRPr="00DE2EAA">
              <w:rPr>
                <w:rFonts w:cs="Arial"/>
                <w:sz w:val="16"/>
                <w:szCs w:val="16"/>
                <w:lang w:val="en-GB"/>
              </w:rPr>
              <w:t>The organisation has no certification from any other 3rd party scheme and is not especially prepared for audit.</w:t>
            </w:r>
          </w:p>
        </w:tc>
        <w:tc>
          <w:tcPr>
            <w:tcW w:w="1842" w:type="dxa"/>
            <w:shd w:val="clear" w:color="auto" w:fill="auto"/>
          </w:tcPr>
          <w:p w14:paraId="7F957B75"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The organisation has been certified by a </w:t>
            </w:r>
            <w:proofErr w:type="gramStart"/>
            <w:r w:rsidRPr="00DE2EAA">
              <w:rPr>
                <w:rFonts w:cs="Arial"/>
                <w:sz w:val="16"/>
                <w:szCs w:val="16"/>
                <w:lang w:val="en-GB"/>
              </w:rPr>
              <w:t>third party</w:t>
            </w:r>
            <w:proofErr w:type="gramEnd"/>
            <w:r w:rsidRPr="00DE2EAA">
              <w:rPr>
                <w:rFonts w:cs="Arial"/>
                <w:sz w:val="16"/>
                <w:szCs w:val="16"/>
                <w:lang w:val="en-GB"/>
              </w:rPr>
              <w:t xml:space="preserve"> scheme and its certification lasts at least 3 years.</w:t>
            </w:r>
          </w:p>
        </w:tc>
        <w:tc>
          <w:tcPr>
            <w:tcW w:w="1843" w:type="dxa"/>
            <w:shd w:val="clear" w:color="auto" w:fill="auto"/>
          </w:tcPr>
          <w:p w14:paraId="24AE3682"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 xml:space="preserve">The organisation has been certified by a </w:t>
            </w:r>
            <w:proofErr w:type="gramStart"/>
            <w:r w:rsidRPr="00DE2EAA">
              <w:rPr>
                <w:rFonts w:cs="Arial"/>
                <w:sz w:val="16"/>
                <w:szCs w:val="16"/>
                <w:lang w:val="en-GB"/>
              </w:rPr>
              <w:t>third party</w:t>
            </w:r>
            <w:proofErr w:type="gramEnd"/>
            <w:r w:rsidRPr="00DE2EAA">
              <w:rPr>
                <w:rFonts w:cs="Arial"/>
                <w:sz w:val="16"/>
                <w:szCs w:val="16"/>
                <w:lang w:val="en-GB"/>
              </w:rPr>
              <w:t xml:space="preserve"> scheme and its certification lasts at least 6 years.</w:t>
            </w:r>
          </w:p>
        </w:tc>
      </w:tr>
      <w:tr w:rsidR="00A450BF" w:rsidRPr="00262420" w14:paraId="3DA939A3" w14:textId="77777777" w:rsidTr="00A935C5">
        <w:tc>
          <w:tcPr>
            <w:tcW w:w="496" w:type="dxa"/>
          </w:tcPr>
          <w:p w14:paraId="76662C9B" w14:textId="77777777" w:rsidR="00A450BF" w:rsidRPr="00DE2EAA" w:rsidRDefault="00A450BF" w:rsidP="00A935C5">
            <w:pPr>
              <w:spacing w:before="60"/>
              <w:rPr>
                <w:rFonts w:cs="Arial"/>
                <w:sz w:val="16"/>
                <w:szCs w:val="16"/>
                <w:lang w:val="en-GB"/>
              </w:rPr>
            </w:pPr>
            <w:r w:rsidRPr="00DE2EAA">
              <w:rPr>
                <w:rFonts w:cs="Arial"/>
                <w:sz w:val="16"/>
                <w:szCs w:val="16"/>
                <w:lang w:val="en-GB"/>
              </w:rPr>
              <w:t>27</w:t>
            </w:r>
          </w:p>
        </w:tc>
        <w:tc>
          <w:tcPr>
            <w:tcW w:w="2268" w:type="dxa"/>
            <w:shd w:val="clear" w:color="auto" w:fill="auto"/>
          </w:tcPr>
          <w:p w14:paraId="48CA20C8" w14:textId="77777777" w:rsidR="00A450BF" w:rsidRDefault="00A450BF" w:rsidP="00A935C5">
            <w:pPr>
              <w:spacing w:before="60"/>
              <w:rPr>
                <w:rFonts w:cs="Arial"/>
                <w:sz w:val="16"/>
                <w:szCs w:val="16"/>
                <w:lang w:val="en-GB"/>
              </w:rPr>
            </w:pPr>
            <w:r w:rsidRPr="00DE2EAA">
              <w:rPr>
                <w:rFonts w:cs="Arial"/>
                <w:sz w:val="16"/>
                <w:szCs w:val="16"/>
                <w:lang w:val="en-GB"/>
              </w:rPr>
              <w:t>High maturity of the management system in place.</w:t>
            </w:r>
          </w:p>
          <w:p w14:paraId="0D5876D8" w14:textId="77777777" w:rsidR="00A450BF" w:rsidRPr="00DE2EAA" w:rsidRDefault="00A450BF" w:rsidP="00A935C5">
            <w:pPr>
              <w:spacing w:before="60"/>
              <w:rPr>
                <w:rFonts w:cs="Arial"/>
                <w:sz w:val="16"/>
                <w:szCs w:val="16"/>
                <w:lang w:val="en-GB"/>
              </w:rPr>
            </w:pPr>
            <w:r w:rsidRPr="00696FEC">
              <w:rPr>
                <w:rFonts w:cs="Arial"/>
                <w:sz w:val="16"/>
                <w:szCs w:val="16"/>
              </w:rPr>
              <w:t>REF:  27006 Annex B3.</w:t>
            </w:r>
            <w:r>
              <w:rPr>
                <w:rFonts w:cs="Arial"/>
                <w:sz w:val="16"/>
                <w:szCs w:val="16"/>
              </w:rPr>
              <w:t>4</w:t>
            </w:r>
          </w:p>
        </w:tc>
        <w:tc>
          <w:tcPr>
            <w:tcW w:w="2976" w:type="dxa"/>
          </w:tcPr>
          <w:p w14:paraId="15D3FC50" w14:textId="77777777" w:rsidR="00A450BF" w:rsidRPr="00DE2EAA" w:rsidRDefault="00A450BF" w:rsidP="00A450BF">
            <w:pPr>
              <w:numPr>
                <w:ilvl w:val="0"/>
                <w:numId w:val="43"/>
              </w:numPr>
              <w:tabs>
                <w:tab w:val="clear" w:pos="720"/>
                <w:tab w:val="left" w:pos="113"/>
              </w:tabs>
              <w:spacing w:before="60"/>
              <w:ind w:left="113" w:hanging="113"/>
              <w:rPr>
                <w:rFonts w:cs="Arial"/>
                <w:sz w:val="16"/>
                <w:szCs w:val="16"/>
                <w:lang w:val="en-GB"/>
              </w:rPr>
            </w:pPr>
            <w:r w:rsidRPr="00DE2EAA">
              <w:rPr>
                <w:rFonts w:cs="Arial"/>
                <w:sz w:val="16"/>
                <w:szCs w:val="16"/>
                <w:lang w:val="en-GB"/>
              </w:rPr>
              <w:t>ISO 27006:2015, Annex B 3.4 Second level factor for less audit time.</w:t>
            </w:r>
          </w:p>
        </w:tc>
        <w:tc>
          <w:tcPr>
            <w:tcW w:w="993" w:type="dxa"/>
            <w:shd w:val="clear" w:color="auto" w:fill="FFFFCC"/>
          </w:tcPr>
          <w:p w14:paraId="00833340" w14:textId="77777777" w:rsidR="00A450BF" w:rsidRPr="00DE2EAA" w:rsidRDefault="00A450BF" w:rsidP="00A935C5">
            <w:pPr>
              <w:rPr>
                <w:rFonts w:cs="Arial"/>
                <w:sz w:val="16"/>
                <w:szCs w:val="16"/>
                <w:lang w:val="en-GB"/>
              </w:rPr>
            </w:pPr>
            <w:sdt>
              <w:sdtPr>
                <w:rPr>
                  <w:rFonts w:cs="Arial"/>
                  <w:b/>
                  <w:bCs/>
                  <w:sz w:val="20"/>
                  <w:szCs w:val="16"/>
                  <w:lang w:val="en-GB"/>
                </w:rPr>
                <w:id w:val="5297317"/>
                <w:placeholder>
                  <w:docPart w:val="7EB52B08F9B848339034D13AC726D2C1"/>
                </w:placeholder>
                <w:dropDownList>
                  <w:listItem w:displayText="Medium" w:value="Medium"/>
                  <w:listItem w:displayText="Low" w:value="Low"/>
                  <w:listItem w:displayText="Low-" w:value="Low-"/>
                </w:dropDownList>
              </w:sdtPr>
              <w:sdtContent>
                <w:r w:rsidRPr="00DE2EAA">
                  <w:rPr>
                    <w:rFonts w:cs="Arial"/>
                    <w:b/>
                    <w:bCs/>
                    <w:sz w:val="20"/>
                    <w:szCs w:val="16"/>
                    <w:lang w:val="en-GB"/>
                  </w:rPr>
                  <w:t>Medium</w:t>
                </w:r>
              </w:sdtContent>
            </w:sdt>
          </w:p>
        </w:tc>
        <w:tc>
          <w:tcPr>
            <w:tcW w:w="3118" w:type="dxa"/>
            <w:shd w:val="clear" w:color="auto" w:fill="FFFFCC"/>
          </w:tcPr>
          <w:p w14:paraId="4451DBD7" w14:textId="77777777" w:rsidR="00A450BF" w:rsidRPr="00DE2EAA" w:rsidRDefault="00A450BF" w:rsidP="00A935C5">
            <w:pPr>
              <w:rPr>
                <w:rFonts w:cs="Arial"/>
                <w:b/>
                <w:sz w:val="16"/>
                <w:szCs w:val="16"/>
                <w:lang w:val="en-GB"/>
              </w:rPr>
            </w:pPr>
            <w:r w:rsidRPr="00DE2EAA">
              <w:rPr>
                <w:rFonts w:cs="Arial"/>
                <w:b/>
                <w:sz w:val="16"/>
                <w:szCs w:val="16"/>
                <w:lang w:val="en-GB"/>
              </w:rPr>
              <w:fldChar w:fldCharType="begin">
                <w:ffData>
                  <w:name w:val="Text15"/>
                  <w:enabled/>
                  <w:calcOnExit w:val="0"/>
                  <w:textInput/>
                </w:ffData>
              </w:fldChar>
            </w:r>
            <w:r w:rsidRPr="00DE2EAA">
              <w:rPr>
                <w:rFonts w:cs="Arial"/>
                <w:b/>
                <w:sz w:val="16"/>
                <w:szCs w:val="16"/>
                <w:lang w:val="en-GB"/>
              </w:rPr>
              <w:instrText xml:space="preserve"> FORMTEXT </w:instrText>
            </w:r>
            <w:r w:rsidRPr="00DE2EAA">
              <w:rPr>
                <w:rFonts w:cs="Arial"/>
                <w:b/>
                <w:sz w:val="16"/>
                <w:szCs w:val="16"/>
                <w:lang w:val="en-GB"/>
              </w:rPr>
            </w:r>
            <w:r w:rsidRPr="00DE2EAA">
              <w:rPr>
                <w:rFonts w:cs="Arial"/>
                <w:b/>
                <w:sz w:val="16"/>
                <w:szCs w:val="16"/>
                <w:lang w:val="en-GB"/>
              </w:rPr>
              <w:fldChar w:fldCharType="separate"/>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t> </w:t>
            </w:r>
            <w:r w:rsidRPr="00DE2EAA">
              <w:rPr>
                <w:rFonts w:cs="Arial"/>
                <w:b/>
                <w:sz w:val="16"/>
                <w:szCs w:val="16"/>
                <w:lang w:val="en-GB"/>
              </w:rPr>
              <w:fldChar w:fldCharType="end"/>
            </w:r>
          </w:p>
        </w:tc>
        <w:tc>
          <w:tcPr>
            <w:tcW w:w="1985" w:type="dxa"/>
            <w:shd w:val="clear" w:color="auto" w:fill="auto"/>
          </w:tcPr>
          <w:p w14:paraId="136BACCA" w14:textId="77777777" w:rsidR="00A450BF" w:rsidRPr="00DE2EAA" w:rsidRDefault="00A450BF" w:rsidP="00A935C5">
            <w:pPr>
              <w:spacing w:before="60"/>
              <w:rPr>
                <w:rFonts w:cs="Arial"/>
                <w:sz w:val="16"/>
                <w:szCs w:val="16"/>
                <w:lang w:val="en-GB"/>
              </w:rPr>
            </w:pPr>
            <w:r w:rsidRPr="00DE2EAA">
              <w:rPr>
                <w:rFonts w:cs="Arial"/>
                <w:sz w:val="16"/>
                <w:szCs w:val="16"/>
                <w:lang w:val="en-GB"/>
              </w:rPr>
              <w:t>The organisation has no implemented management systems which are not certified.</w:t>
            </w:r>
          </w:p>
        </w:tc>
        <w:tc>
          <w:tcPr>
            <w:tcW w:w="1842" w:type="dxa"/>
            <w:shd w:val="clear" w:color="auto" w:fill="auto"/>
          </w:tcPr>
          <w:p w14:paraId="24D06C9E"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A not certified management system is established at least 2 years in the organisation and can be proved by evidence.</w:t>
            </w:r>
          </w:p>
        </w:tc>
        <w:tc>
          <w:tcPr>
            <w:tcW w:w="1843" w:type="dxa"/>
            <w:shd w:val="clear" w:color="auto" w:fill="auto"/>
          </w:tcPr>
          <w:p w14:paraId="6AE3BBD1" w14:textId="77777777" w:rsidR="00A450BF" w:rsidRPr="00DE2EAA" w:rsidRDefault="00A450BF" w:rsidP="00A935C5">
            <w:pPr>
              <w:autoSpaceDE w:val="0"/>
              <w:autoSpaceDN w:val="0"/>
              <w:adjustRightInd w:val="0"/>
              <w:rPr>
                <w:rFonts w:cs="Arial"/>
                <w:sz w:val="16"/>
                <w:szCs w:val="16"/>
                <w:lang w:val="en-GB"/>
              </w:rPr>
            </w:pPr>
            <w:r w:rsidRPr="00DE2EAA">
              <w:rPr>
                <w:rFonts w:cs="Arial"/>
                <w:sz w:val="16"/>
                <w:szCs w:val="16"/>
                <w:lang w:val="en-GB"/>
              </w:rPr>
              <w:t>A not certified management system is established at least 6 years in the organisation and can be proved by evidence.</w:t>
            </w:r>
          </w:p>
        </w:tc>
      </w:tr>
    </w:tbl>
    <w:p w14:paraId="2014EDAB" w14:textId="0CA76A16" w:rsidR="00A450BF" w:rsidRDefault="00A450BF" w:rsidP="00A450BF">
      <w:pPr>
        <w:rPr>
          <w:sz w:val="16"/>
          <w:szCs w:val="16"/>
          <w:lang w:val="en-GB"/>
        </w:rPr>
      </w:pPr>
    </w:p>
    <w:p w14:paraId="439B2B0C" w14:textId="77777777" w:rsidR="00C76807" w:rsidRDefault="00C76807" w:rsidP="00A450BF">
      <w:pPr>
        <w:rPr>
          <w:sz w:val="16"/>
          <w:szCs w:val="16"/>
          <w:lang w:val="en-GB"/>
        </w:rPr>
      </w:pPr>
    </w:p>
    <w:p w14:paraId="5DEE8F96" w14:textId="77777777" w:rsidR="00A450BF" w:rsidRDefault="00A450BF" w:rsidP="00A450BF">
      <w:pPr>
        <w:rPr>
          <w:b/>
        </w:rPr>
      </w:pPr>
    </w:p>
    <w:p w14:paraId="24075EDC" w14:textId="77777777" w:rsidR="00A450BF" w:rsidRDefault="00A450BF" w:rsidP="00A450BF">
      <w:pPr>
        <w:rPr>
          <w:b/>
        </w:rPr>
      </w:pPr>
      <w:r w:rsidRPr="00DE2EAA">
        <w:rPr>
          <w:b/>
        </w:rPr>
        <w:t xml:space="preserve">Additional </w:t>
      </w:r>
      <w:r>
        <w:rPr>
          <w:b/>
        </w:rPr>
        <w:t>requirements</w:t>
      </w:r>
    </w:p>
    <w:p w14:paraId="49CEF0F1" w14:textId="77777777" w:rsidR="00A450BF" w:rsidRPr="00DE2EAA" w:rsidRDefault="00A450BF" w:rsidP="00A450BF">
      <w:pPr>
        <w:rPr>
          <w:sz w:val="16"/>
          <w:szCs w:val="16"/>
          <w:lang w:val="en-GB"/>
        </w:rPr>
      </w:pPr>
    </w:p>
    <w:tbl>
      <w:tblPr>
        <w:tblW w:w="15588" w:type="dxa"/>
        <w:tblLayout w:type="fixed"/>
        <w:tblCellMar>
          <w:left w:w="70" w:type="dxa"/>
          <w:right w:w="70" w:type="dxa"/>
        </w:tblCellMar>
        <w:tblLook w:val="0000" w:firstRow="0" w:lastRow="0" w:firstColumn="0" w:lastColumn="0" w:noHBand="0" w:noVBand="0"/>
      </w:tblPr>
      <w:tblGrid>
        <w:gridCol w:w="496"/>
        <w:gridCol w:w="6162"/>
        <w:gridCol w:w="2409"/>
        <w:gridCol w:w="6521"/>
      </w:tblGrid>
      <w:tr w:rsidR="00A450BF" w:rsidRPr="00DE2EAA" w14:paraId="5D1AC00B" w14:textId="77777777" w:rsidTr="00DB76E6">
        <w:trPr>
          <w:tblHeader/>
        </w:trPr>
        <w:tc>
          <w:tcPr>
            <w:tcW w:w="496" w:type="dxa"/>
            <w:tcBorders>
              <w:top w:val="single" w:sz="4" w:space="0" w:color="auto"/>
              <w:left w:val="single" w:sz="4" w:space="0" w:color="auto"/>
              <w:bottom w:val="single" w:sz="4" w:space="0" w:color="auto"/>
              <w:right w:val="single" w:sz="4" w:space="0" w:color="auto"/>
            </w:tcBorders>
            <w:shd w:val="clear" w:color="auto" w:fill="EBEBFF"/>
          </w:tcPr>
          <w:p w14:paraId="22FE3148" w14:textId="77777777" w:rsidR="00A450BF" w:rsidRPr="00DE2EAA" w:rsidRDefault="00A450BF" w:rsidP="00A935C5">
            <w:pPr>
              <w:spacing w:before="60"/>
              <w:rPr>
                <w:rFonts w:cs="Arial"/>
                <w:b/>
                <w:bCs/>
                <w:sz w:val="16"/>
                <w:szCs w:val="16"/>
                <w:lang w:val="en-GB"/>
              </w:rPr>
            </w:pPr>
            <w:r>
              <w:rPr>
                <w:rFonts w:cs="Arial"/>
                <w:b/>
                <w:bCs/>
                <w:sz w:val="16"/>
                <w:szCs w:val="16"/>
                <w:lang w:val="en-GB"/>
              </w:rPr>
              <w:t xml:space="preserve">CF </w:t>
            </w:r>
            <w:r w:rsidRPr="00DE2EAA">
              <w:rPr>
                <w:rFonts w:cs="Arial"/>
                <w:b/>
                <w:bCs/>
                <w:sz w:val="16"/>
                <w:szCs w:val="16"/>
                <w:lang w:val="en-GB"/>
              </w:rPr>
              <w:t>ID</w:t>
            </w:r>
          </w:p>
        </w:tc>
        <w:tc>
          <w:tcPr>
            <w:tcW w:w="6162" w:type="dxa"/>
            <w:tcBorders>
              <w:top w:val="single" w:sz="4" w:space="0" w:color="auto"/>
              <w:left w:val="single" w:sz="4" w:space="0" w:color="auto"/>
              <w:bottom w:val="single" w:sz="4" w:space="0" w:color="auto"/>
              <w:right w:val="single" w:sz="4" w:space="0" w:color="auto"/>
            </w:tcBorders>
            <w:shd w:val="clear" w:color="auto" w:fill="EBEBFF"/>
          </w:tcPr>
          <w:p w14:paraId="0CB567EF" w14:textId="77777777" w:rsidR="00A450BF" w:rsidRPr="00DE2EAA" w:rsidRDefault="00A450BF" w:rsidP="00A935C5">
            <w:pPr>
              <w:spacing w:before="60"/>
              <w:rPr>
                <w:rFonts w:cs="Arial"/>
                <w:b/>
                <w:bCs/>
                <w:sz w:val="16"/>
                <w:szCs w:val="16"/>
                <w:lang w:val="en-GB"/>
              </w:rPr>
            </w:pPr>
            <w:r w:rsidRPr="00DE2EAA">
              <w:rPr>
                <w:rFonts w:cs="Arial"/>
                <w:b/>
                <w:sz w:val="16"/>
                <w:szCs w:val="16"/>
                <w:lang w:val="en-GB"/>
              </w:rPr>
              <w:t xml:space="preserve">Complexity </w:t>
            </w:r>
            <w:r w:rsidRPr="00DE2EAA">
              <w:rPr>
                <w:rFonts w:cs="Arial"/>
                <w:b/>
                <w:sz w:val="16"/>
                <w:szCs w:val="16"/>
                <w:lang w:val="en-GB"/>
              </w:rPr>
              <w:br/>
              <w:t>factor (CF)</w:t>
            </w:r>
          </w:p>
        </w:tc>
        <w:tc>
          <w:tcPr>
            <w:tcW w:w="2409" w:type="dxa"/>
            <w:tcBorders>
              <w:top w:val="single" w:sz="4" w:space="0" w:color="auto"/>
              <w:left w:val="single" w:sz="4" w:space="0" w:color="auto"/>
              <w:bottom w:val="single" w:sz="4" w:space="0" w:color="auto"/>
              <w:right w:val="single" w:sz="4" w:space="0" w:color="auto"/>
            </w:tcBorders>
            <w:shd w:val="clear" w:color="auto" w:fill="EBEBFF"/>
          </w:tcPr>
          <w:p w14:paraId="2660E7F5" w14:textId="77777777" w:rsidR="00A450BF" w:rsidRPr="00DE2EAA" w:rsidRDefault="00A450BF" w:rsidP="00A935C5">
            <w:pPr>
              <w:rPr>
                <w:rFonts w:cs="Arial"/>
                <w:b/>
                <w:bCs/>
                <w:sz w:val="16"/>
                <w:szCs w:val="16"/>
                <w:lang w:val="en-GB"/>
              </w:rPr>
            </w:pPr>
            <w:r w:rsidRPr="00DE2EAA">
              <w:rPr>
                <w:rFonts w:cs="Arial"/>
                <w:b/>
                <w:bCs/>
                <w:sz w:val="16"/>
                <w:szCs w:val="16"/>
                <w:lang w:val="en-GB"/>
              </w:rPr>
              <w:t>Customer data</w:t>
            </w:r>
          </w:p>
        </w:tc>
        <w:tc>
          <w:tcPr>
            <w:tcW w:w="6521" w:type="dxa"/>
            <w:tcBorders>
              <w:top w:val="single" w:sz="4" w:space="0" w:color="auto"/>
              <w:left w:val="nil"/>
              <w:bottom w:val="single" w:sz="4" w:space="0" w:color="auto"/>
              <w:right w:val="single" w:sz="4" w:space="0" w:color="auto"/>
            </w:tcBorders>
            <w:shd w:val="clear" w:color="auto" w:fill="EBEBFF"/>
          </w:tcPr>
          <w:p w14:paraId="6EAF7B51"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Customer specifications </w:t>
            </w:r>
          </w:p>
        </w:tc>
      </w:tr>
      <w:tr w:rsidR="00A450BF" w:rsidRPr="00262420" w14:paraId="21885ED7" w14:textId="77777777" w:rsidTr="000B3229">
        <w:trPr>
          <w:trHeight w:val="1011"/>
        </w:trPr>
        <w:tc>
          <w:tcPr>
            <w:tcW w:w="496" w:type="dxa"/>
            <w:tcBorders>
              <w:top w:val="single" w:sz="4" w:space="0" w:color="auto"/>
              <w:left w:val="single" w:sz="4" w:space="0" w:color="auto"/>
              <w:bottom w:val="single" w:sz="4" w:space="0" w:color="auto"/>
              <w:right w:val="single" w:sz="4" w:space="0" w:color="auto"/>
            </w:tcBorders>
          </w:tcPr>
          <w:p w14:paraId="66465C4E" w14:textId="77777777" w:rsidR="00A450BF" w:rsidRPr="00DE2EAA" w:rsidRDefault="00A450BF" w:rsidP="00A935C5">
            <w:pPr>
              <w:tabs>
                <w:tab w:val="left" w:pos="113"/>
              </w:tabs>
              <w:spacing w:before="60"/>
              <w:rPr>
                <w:rFonts w:cs="Arial"/>
                <w:sz w:val="16"/>
                <w:szCs w:val="16"/>
                <w:lang w:val="en-GB"/>
              </w:rPr>
            </w:pPr>
            <w:r>
              <w:rPr>
                <w:rFonts w:cs="Arial"/>
                <w:sz w:val="16"/>
                <w:szCs w:val="16"/>
                <w:lang w:val="en-GB"/>
              </w:rPr>
              <w:t>28</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34501545" w14:textId="77777777" w:rsidR="00A450BF" w:rsidRDefault="00A450BF" w:rsidP="00A935C5">
            <w:pPr>
              <w:tabs>
                <w:tab w:val="left" w:pos="113"/>
              </w:tabs>
              <w:spacing w:before="60"/>
              <w:rPr>
                <w:rFonts w:cs="Arial"/>
                <w:sz w:val="16"/>
                <w:szCs w:val="16"/>
                <w:lang w:val="en-GB"/>
              </w:rPr>
            </w:pPr>
            <w:r>
              <w:rPr>
                <w:rFonts w:cs="Arial"/>
                <w:sz w:val="16"/>
                <w:szCs w:val="16"/>
                <w:lang w:val="en-GB"/>
              </w:rPr>
              <w:t>Is an additional confirmation needed for special interested parties?</w:t>
            </w:r>
          </w:p>
          <w:p w14:paraId="7F4CD859" w14:textId="77777777" w:rsidR="00A450BF" w:rsidRPr="00A450BF" w:rsidRDefault="00A450BF" w:rsidP="00A935C5">
            <w:pPr>
              <w:tabs>
                <w:tab w:val="left" w:pos="113"/>
              </w:tabs>
              <w:spacing w:before="60"/>
              <w:rPr>
                <w:rFonts w:cs="Arial"/>
                <w:sz w:val="16"/>
                <w:szCs w:val="16"/>
                <w:lang w:val="de-DE"/>
              </w:rPr>
            </w:pPr>
            <w:r w:rsidRPr="00A450BF">
              <w:rPr>
                <w:rFonts w:cs="Arial"/>
                <w:sz w:val="16"/>
                <w:szCs w:val="16"/>
                <w:lang w:val="de-DE"/>
              </w:rPr>
              <w:t>(Ex.: TR 3109-6 BSI Erklärung, De-Mail)</w:t>
            </w:r>
          </w:p>
        </w:tc>
        <w:tc>
          <w:tcPr>
            <w:tcW w:w="2409" w:type="dxa"/>
            <w:tcBorders>
              <w:top w:val="nil"/>
              <w:left w:val="single" w:sz="4" w:space="0" w:color="auto"/>
              <w:bottom w:val="single" w:sz="4" w:space="0" w:color="auto"/>
              <w:right w:val="single" w:sz="4" w:space="0" w:color="auto"/>
            </w:tcBorders>
            <w:shd w:val="clear" w:color="auto" w:fill="FFFFCC"/>
          </w:tcPr>
          <w:p w14:paraId="4214B7D5" w14:textId="77777777" w:rsidR="00A450BF" w:rsidRPr="00DE2EAA" w:rsidRDefault="00A450BF" w:rsidP="00A935C5">
            <w:pPr>
              <w:rPr>
                <w:rFonts w:cs="Arial"/>
                <w:b/>
                <w:bCs/>
                <w:sz w:val="16"/>
                <w:szCs w:val="16"/>
                <w:lang w:val="en-GB"/>
              </w:rPr>
            </w:pPr>
            <w:proofErr w:type="gramStart"/>
            <w:r w:rsidRPr="00DE2EAA">
              <w:rPr>
                <w:rFonts w:cs="Arial"/>
                <w:b/>
                <w:bCs/>
                <w:sz w:val="16"/>
                <w:szCs w:val="16"/>
                <w:lang w:val="en-GB"/>
              </w:rPr>
              <w:t>Yes</w:t>
            </w:r>
            <w:proofErr w:type="gramEnd"/>
            <w:r w:rsidRPr="00DE2EAA">
              <w:rPr>
                <w:rFonts w:cs="Arial"/>
                <w:b/>
                <w:bCs/>
                <w:sz w:val="16"/>
                <w:szCs w:val="16"/>
                <w:lang w:val="en-GB"/>
              </w:rPr>
              <w:t xml:space="preserve"> or No? </w:t>
            </w:r>
          </w:p>
          <w:p w14:paraId="2FDD36A1" w14:textId="77777777" w:rsidR="00A450BF" w:rsidRPr="00DE2EAA" w:rsidRDefault="00A450BF" w:rsidP="00A935C5">
            <w:pPr>
              <w:rPr>
                <w:rFonts w:cs="Arial"/>
                <w:b/>
                <w:bCs/>
                <w:sz w:val="16"/>
                <w:szCs w:val="16"/>
                <w:lang w:val="en-GB"/>
              </w:rPr>
            </w:pPr>
            <w:sdt>
              <w:sdtPr>
                <w:rPr>
                  <w:rFonts w:cs="Arial"/>
                  <w:b/>
                  <w:bCs/>
                  <w:sz w:val="20"/>
                  <w:szCs w:val="16"/>
                  <w:lang w:val="en-GB"/>
                </w:rPr>
                <w:id w:val="1919666044"/>
                <w:placeholder>
                  <w:docPart w:val="2706743497304DE3BBFE68263C1EACB4"/>
                </w:placeholder>
                <w:dropDownList>
                  <w:listItem w:displayText="Please select" w:value="Please select"/>
                  <w:listItem w:displayText="Yes" w:value="Yes"/>
                  <w:listItem w:displayText="No" w:value="No"/>
                </w:dropDownList>
              </w:sdtPr>
              <w:sdtContent>
                <w:r w:rsidRPr="00DE2EAA">
                  <w:rPr>
                    <w:rFonts w:cs="Arial"/>
                    <w:b/>
                    <w:bCs/>
                    <w:sz w:val="20"/>
                    <w:szCs w:val="16"/>
                    <w:lang w:val="en-GB"/>
                  </w:rPr>
                  <w:t>Please select</w:t>
                </w:r>
              </w:sdtContent>
            </w:sdt>
          </w:p>
        </w:tc>
        <w:tc>
          <w:tcPr>
            <w:tcW w:w="6521" w:type="dxa"/>
            <w:tcBorders>
              <w:top w:val="nil"/>
              <w:left w:val="nil"/>
              <w:bottom w:val="single" w:sz="4" w:space="0" w:color="auto"/>
              <w:right w:val="single" w:sz="4" w:space="0" w:color="auto"/>
            </w:tcBorders>
            <w:shd w:val="clear" w:color="auto" w:fill="FFFFCC"/>
          </w:tcPr>
          <w:p w14:paraId="54858692" w14:textId="77777777" w:rsidR="00A450BF" w:rsidRPr="00DE2EAA" w:rsidRDefault="00A450BF" w:rsidP="00A935C5">
            <w:pPr>
              <w:rPr>
                <w:rFonts w:cs="Arial"/>
                <w:b/>
                <w:bCs/>
                <w:sz w:val="16"/>
                <w:szCs w:val="16"/>
                <w:lang w:val="en-GB"/>
              </w:rPr>
            </w:pPr>
            <w:r w:rsidRPr="00DE2EAA">
              <w:rPr>
                <w:rFonts w:cs="Arial"/>
                <w:b/>
                <w:bCs/>
                <w:sz w:val="16"/>
                <w:szCs w:val="16"/>
                <w:lang w:val="en-GB"/>
              </w:rPr>
              <w:t xml:space="preserve">Explanation in case of “Yes” </w:t>
            </w:r>
            <w:r w:rsidRPr="00DE2EAA">
              <w:rPr>
                <w:rFonts w:cs="Arial"/>
                <w:b/>
                <w:bCs/>
                <w:sz w:val="16"/>
                <w:szCs w:val="16"/>
                <w:lang w:val="en-GB"/>
              </w:rPr>
              <w:fldChar w:fldCharType="begin">
                <w:ffData>
                  <w:name w:val="Text7"/>
                  <w:enabled/>
                  <w:calcOnExit w:val="0"/>
                  <w:textInput/>
                </w:ffData>
              </w:fldChar>
            </w:r>
            <w:r w:rsidRPr="00DE2EAA">
              <w:rPr>
                <w:rFonts w:cs="Arial"/>
                <w:b/>
                <w:bCs/>
                <w:sz w:val="16"/>
                <w:szCs w:val="16"/>
                <w:lang w:val="en-GB"/>
              </w:rPr>
              <w:instrText xml:space="preserve"> FORMTEXT </w:instrText>
            </w:r>
            <w:r w:rsidRPr="00DE2EAA">
              <w:rPr>
                <w:rFonts w:cs="Arial"/>
                <w:b/>
                <w:bCs/>
                <w:sz w:val="16"/>
                <w:szCs w:val="16"/>
                <w:lang w:val="en-GB"/>
              </w:rPr>
            </w:r>
            <w:r w:rsidRPr="00DE2EAA">
              <w:rPr>
                <w:rFonts w:cs="Arial"/>
                <w:b/>
                <w:bCs/>
                <w:sz w:val="16"/>
                <w:szCs w:val="16"/>
                <w:lang w:val="en-GB"/>
              </w:rPr>
              <w:fldChar w:fldCharType="separate"/>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noProof/>
                <w:sz w:val="16"/>
                <w:szCs w:val="16"/>
                <w:lang w:val="en-GB"/>
              </w:rPr>
              <w:t> </w:t>
            </w:r>
            <w:r w:rsidRPr="00DE2EAA">
              <w:rPr>
                <w:rFonts w:cs="Arial"/>
                <w:b/>
                <w:bCs/>
                <w:sz w:val="16"/>
                <w:szCs w:val="16"/>
                <w:lang w:val="en-GB"/>
              </w:rPr>
              <w:fldChar w:fldCharType="end"/>
            </w:r>
          </w:p>
        </w:tc>
      </w:tr>
    </w:tbl>
    <w:p w14:paraId="07AB22BE" w14:textId="77777777" w:rsidR="00A450BF" w:rsidRDefault="00A450BF" w:rsidP="00A450BF">
      <w:pPr>
        <w:rPr>
          <w:sz w:val="16"/>
          <w:szCs w:val="16"/>
          <w:lang w:val="en-GB"/>
        </w:rPr>
      </w:pPr>
    </w:p>
    <w:p w14:paraId="4B60952F" w14:textId="77777777" w:rsidR="00A450BF" w:rsidRDefault="00A450BF" w:rsidP="00A450BF">
      <w:pPr>
        <w:rPr>
          <w:sz w:val="16"/>
          <w:szCs w:val="16"/>
          <w:lang w:val="en-GB"/>
        </w:rPr>
      </w:pPr>
    </w:p>
    <w:p w14:paraId="534814D3" w14:textId="77777777" w:rsidR="00A450BF" w:rsidRDefault="00A450BF" w:rsidP="00A450BF">
      <w:pPr>
        <w:rPr>
          <w:sz w:val="16"/>
          <w:szCs w:val="16"/>
          <w:lang w:val="en-GB"/>
        </w:rPr>
      </w:pPr>
    </w:p>
    <w:p w14:paraId="0F53B9F2" w14:textId="77777777" w:rsidR="00A450BF" w:rsidRDefault="00A450BF" w:rsidP="00A450BF">
      <w:pPr>
        <w:rPr>
          <w:sz w:val="16"/>
          <w:szCs w:val="16"/>
          <w:lang w:val="en-GB"/>
        </w:rPr>
      </w:pPr>
    </w:p>
    <w:p w14:paraId="1A1143D8" w14:textId="71BB64E3" w:rsidR="00A450BF" w:rsidRDefault="00A450BF" w:rsidP="00A450BF">
      <w:pPr>
        <w:rPr>
          <w:sz w:val="16"/>
          <w:szCs w:val="16"/>
          <w:lang w:val="en-GB"/>
        </w:rPr>
      </w:pPr>
    </w:p>
    <w:p w14:paraId="3D1A567F" w14:textId="77777777" w:rsidR="00C76807" w:rsidRDefault="00C76807" w:rsidP="00A450BF">
      <w:pPr>
        <w:rPr>
          <w:sz w:val="16"/>
          <w:szCs w:val="16"/>
          <w:lang w:val="en-GB"/>
        </w:rPr>
      </w:pPr>
    </w:p>
    <w:p w14:paraId="23648186" w14:textId="77777777" w:rsidR="00A450BF" w:rsidRDefault="00A450BF" w:rsidP="00A450BF">
      <w:pPr>
        <w:rPr>
          <w:sz w:val="16"/>
          <w:szCs w:val="16"/>
          <w:lang w:val="en-GB"/>
        </w:rPr>
      </w:pPr>
    </w:p>
    <w:p w14:paraId="61C9B32A" w14:textId="77777777" w:rsidR="00A450BF" w:rsidRDefault="00A450BF" w:rsidP="00A450BF">
      <w:pPr>
        <w:rPr>
          <w:sz w:val="16"/>
          <w:szCs w:val="16"/>
          <w:lang w:val="en-GB"/>
        </w:rPr>
      </w:pPr>
    </w:p>
    <w:p w14:paraId="11EB4906" w14:textId="77777777" w:rsidR="00A450BF" w:rsidRDefault="00A450BF" w:rsidP="00A450BF">
      <w:pPr>
        <w:rPr>
          <w:sz w:val="16"/>
          <w:szCs w:val="16"/>
          <w:lang w:val="en-GB"/>
        </w:rPr>
      </w:pPr>
    </w:p>
    <w:p w14:paraId="0A5D1AD6" w14:textId="77777777" w:rsidR="00A450BF" w:rsidRDefault="00A450BF" w:rsidP="00A450BF">
      <w:pPr>
        <w:rPr>
          <w:sz w:val="16"/>
          <w:szCs w:val="16"/>
          <w:lang w:val="en-GB"/>
        </w:rPr>
      </w:pPr>
    </w:p>
    <w:p w14:paraId="55C3BA02" w14:textId="77777777" w:rsidR="00C76807" w:rsidRDefault="00C76807" w:rsidP="00A450BF">
      <w:pPr>
        <w:spacing w:before="120"/>
        <w:rPr>
          <w:lang w:val="en-GB"/>
        </w:rPr>
      </w:pPr>
    </w:p>
    <w:p w14:paraId="7FBA6246" w14:textId="77777777" w:rsidR="00C76807" w:rsidRDefault="00C76807" w:rsidP="00A450BF">
      <w:pPr>
        <w:spacing w:before="120"/>
        <w:rPr>
          <w:lang w:val="en-GB"/>
        </w:rPr>
      </w:pPr>
    </w:p>
    <w:p w14:paraId="30DB4B4D" w14:textId="50C3B9C4" w:rsidR="00A450BF" w:rsidRPr="007379FD" w:rsidRDefault="00A450BF" w:rsidP="00A450BF">
      <w:pPr>
        <w:spacing w:before="120"/>
        <w:rPr>
          <w:lang w:val="en-GB"/>
        </w:rPr>
      </w:pPr>
      <w:r w:rsidRPr="007379FD">
        <w:rPr>
          <w:lang w:val="en-GB"/>
        </w:rPr>
        <w:t xml:space="preserve">We confirm all information and agree that this information may be stored for the purposes of drafting an offer and processing any resulting order or transactions.  </w:t>
      </w:r>
    </w:p>
    <w:p w14:paraId="67E48E5B" w14:textId="77777777" w:rsidR="00A450BF" w:rsidRPr="007379FD" w:rsidRDefault="00A450BF" w:rsidP="00A450BF">
      <w:pPr>
        <w:spacing w:before="120"/>
        <w:rPr>
          <w:lang w:val="en-GB"/>
        </w:rPr>
      </w:pPr>
    </w:p>
    <w:p w14:paraId="46361A8A" w14:textId="77777777" w:rsidR="00A450BF" w:rsidRPr="007379FD" w:rsidRDefault="00A450BF" w:rsidP="00A450BF">
      <w:pPr>
        <w:spacing w:before="120"/>
        <w:rPr>
          <w:lang w:val="en-GB"/>
        </w:rPr>
      </w:pPr>
    </w:p>
    <w:p w14:paraId="24A5060A" w14:textId="77777777" w:rsidR="00A450BF" w:rsidRPr="007379FD" w:rsidRDefault="00A450BF" w:rsidP="00A450BF">
      <w:pPr>
        <w:spacing w:before="120"/>
        <w:rPr>
          <w:lang w:val="en-GB"/>
        </w:rPr>
      </w:pPr>
    </w:p>
    <w:tbl>
      <w:tblPr>
        <w:tblW w:w="0" w:type="auto"/>
        <w:tblInd w:w="108" w:type="dxa"/>
        <w:tblLook w:val="01E0" w:firstRow="1" w:lastRow="1" w:firstColumn="1" w:lastColumn="1" w:noHBand="0" w:noVBand="0"/>
      </w:tblPr>
      <w:tblGrid>
        <w:gridCol w:w="2835"/>
        <w:gridCol w:w="567"/>
        <w:gridCol w:w="2836"/>
        <w:gridCol w:w="566"/>
        <w:gridCol w:w="2977"/>
      </w:tblGrid>
      <w:tr w:rsidR="00A450BF" w:rsidRPr="007379FD" w14:paraId="7D739A6D" w14:textId="77777777" w:rsidTr="00A935C5">
        <w:tc>
          <w:tcPr>
            <w:tcW w:w="2835" w:type="dxa"/>
            <w:tcBorders>
              <w:bottom w:val="single" w:sz="4" w:space="0" w:color="auto"/>
            </w:tcBorders>
          </w:tcPr>
          <w:p w14:paraId="69E5624E" w14:textId="77777777" w:rsidR="00A450BF" w:rsidRPr="00786BE9" w:rsidRDefault="00A450BF" w:rsidP="00A935C5">
            <w:pPr>
              <w:spacing w:before="60" w:after="60"/>
              <w:rPr>
                <w:rFonts w:cs="Arial"/>
                <w:szCs w:val="22"/>
                <w:lang w:val="en-GB"/>
              </w:rPr>
            </w:pPr>
            <w:r w:rsidRPr="00786BE9">
              <w:rPr>
                <w:rFonts w:cs="Arial"/>
                <w:szCs w:val="22"/>
                <w:lang w:val="en-GB"/>
              </w:rPr>
              <w:fldChar w:fldCharType="begin">
                <w:ffData>
                  <w:name w:val="Text40"/>
                  <w:enabled/>
                  <w:calcOnExit w:val="0"/>
                  <w:textInput/>
                </w:ffData>
              </w:fldChar>
            </w:r>
            <w:bookmarkStart w:id="3" w:name="Text40"/>
            <w:r w:rsidRPr="00786BE9">
              <w:rPr>
                <w:rFonts w:cs="Arial"/>
                <w:szCs w:val="22"/>
                <w:lang w:val="en-GB"/>
              </w:rPr>
              <w:instrText xml:space="preserve"> FORMTEXT </w:instrText>
            </w:r>
            <w:r w:rsidRPr="00786BE9">
              <w:rPr>
                <w:rFonts w:cs="Arial"/>
                <w:szCs w:val="22"/>
                <w:lang w:val="en-GB"/>
              </w:rPr>
            </w:r>
            <w:r w:rsidRPr="00786BE9">
              <w:rPr>
                <w:rFonts w:cs="Arial"/>
                <w:szCs w:val="22"/>
                <w:lang w:val="en-GB"/>
              </w:rPr>
              <w:fldChar w:fldCharType="separate"/>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szCs w:val="22"/>
                <w:lang w:val="en-GB"/>
              </w:rPr>
              <w:fldChar w:fldCharType="end"/>
            </w:r>
            <w:bookmarkEnd w:id="3"/>
          </w:p>
        </w:tc>
        <w:tc>
          <w:tcPr>
            <w:tcW w:w="567" w:type="dxa"/>
          </w:tcPr>
          <w:p w14:paraId="1FF93EC7" w14:textId="77777777" w:rsidR="00A450BF" w:rsidRPr="00786BE9" w:rsidRDefault="00A450BF" w:rsidP="00A935C5">
            <w:pPr>
              <w:spacing w:before="60" w:after="60"/>
              <w:rPr>
                <w:rFonts w:cs="Arial"/>
                <w:szCs w:val="22"/>
                <w:lang w:val="en-GB"/>
              </w:rPr>
            </w:pPr>
          </w:p>
        </w:tc>
        <w:tc>
          <w:tcPr>
            <w:tcW w:w="2836" w:type="dxa"/>
            <w:tcBorders>
              <w:bottom w:val="single" w:sz="4" w:space="0" w:color="auto"/>
            </w:tcBorders>
          </w:tcPr>
          <w:p w14:paraId="37EA161C" w14:textId="77777777" w:rsidR="00A450BF" w:rsidRPr="00786BE9" w:rsidRDefault="00A450BF" w:rsidP="00A935C5">
            <w:pPr>
              <w:spacing w:before="60" w:after="60"/>
              <w:rPr>
                <w:rFonts w:cs="Arial"/>
                <w:szCs w:val="22"/>
                <w:lang w:val="en-GB"/>
              </w:rPr>
            </w:pPr>
            <w:r w:rsidRPr="00786BE9">
              <w:rPr>
                <w:rFonts w:cs="Arial"/>
                <w:szCs w:val="22"/>
                <w:lang w:val="en-GB"/>
              </w:rPr>
              <w:fldChar w:fldCharType="begin">
                <w:ffData>
                  <w:name w:val="Text41"/>
                  <w:enabled/>
                  <w:calcOnExit w:val="0"/>
                  <w:textInput/>
                </w:ffData>
              </w:fldChar>
            </w:r>
            <w:bookmarkStart w:id="4" w:name="Text41"/>
            <w:r w:rsidRPr="00786BE9">
              <w:rPr>
                <w:rFonts w:cs="Arial"/>
                <w:szCs w:val="22"/>
                <w:lang w:val="en-GB"/>
              </w:rPr>
              <w:instrText xml:space="preserve"> FORMTEXT </w:instrText>
            </w:r>
            <w:r w:rsidRPr="00786BE9">
              <w:rPr>
                <w:rFonts w:cs="Arial"/>
                <w:szCs w:val="22"/>
                <w:lang w:val="en-GB"/>
              </w:rPr>
            </w:r>
            <w:r w:rsidRPr="00786BE9">
              <w:rPr>
                <w:rFonts w:cs="Arial"/>
                <w:szCs w:val="22"/>
                <w:lang w:val="en-GB"/>
              </w:rPr>
              <w:fldChar w:fldCharType="separate"/>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noProof/>
                <w:szCs w:val="22"/>
                <w:lang w:val="en-GB"/>
              </w:rPr>
              <w:t> </w:t>
            </w:r>
            <w:r w:rsidRPr="00786BE9">
              <w:rPr>
                <w:rFonts w:cs="Arial"/>
                <w:szCs w:val="22"/>
                <w:lang w:val="en-GB"/>
              </w:rPr>
              <w:fldChar w:fldCharType="end"/>
            </w:r>
            <w:bookmarkEnd w:id="4"/>
          </w:p>
        </w:tc>
        <w:tc>
          <w:tcPr>
            <w:tcW w:w="566" w:type="dxa"/>
          </w:tcPr>
          <w:p w14:paraId="2A5F0465" w14:textId="77777777" w:rsidR="00A450BF" w:rsidRPr="00786BE9" w:rsidRDefault="00A450BF" w:rsidP="00A935C5">
            <w:pPr>
              <w:spacing w:before="60" w:after="60"/>
              <w:rPr>
                <w:rFonts w:cs="Arial"/>
                <w:szCs w:val="22"/>
                <w:lang w:val="en-GB"/>
              </w:rPr>
            </w:pPr>
          </w:p>
        </w:tc>
        <w:tc>
          <w:tcPr>
            <w:tcW w:w="2977" w:type="dxa"/>
            <w:tcBorders>
              <w:bottom w:val="single" w:sz="4" w:space="0" w:color="auto"/>
            </w:tcBorders>
          </w:tcPr>
          <w:p w14:paraId="1A385077" w14:textId="77777777" w:rsidR="00A450BF" w:rsidRPr="00786BE9" w:rsidRDefault="00A450BF" w:rsidP="00A935C5">
            <w:pPr>
              <w:spacing w:before="60" w:after="60"/>
              <w:rPr>
                <w:rFonts w:cs="Arial"/>
                <w:szCs w:val="22"/>
                <w:lang w:val="en-GB"/>
              </w:rPr>
            </w:pPr>
          </w:p>
        </w:tc>
      </w:tr>
      <w:tr w:rsidR="00A450BF" w:rsidRPr="007379FD" w14:paraId="7FB71CFD" w14:textId="77777777" w:rsidTr="00A935C5">
        <w:tc>
          <w:tcPr>
            <w:tcW w:w="2835" w:type="dxa"/>
            <w:tcBorders>
              <w:top w:val="single" w:sz="4" w:space="0" w:color="auto"/>
            </w:tcBorders>
          </w:tcPr>
          <w:p w14:paraId="56F84673" w14:textId="77777777" w:rsidR="00A450BF" w:rsidRPr="00786BE9" w:rsidRDefault="00A450BF" w:rsidP="00A935C5">
            <w:pPr>
              <w:spacing w:before="60" w:after="60"/>
              <w:rPr>
                <w:rFonts w:cs="Arial"/>
                <w:szCs w:val="22"/>
                <w:lang w:val="en-GB"/>
              </w:rPr>
            </w:pPr>
            <w:r w:rsidRPr="007379FD">
              <w:rPr>
                <w:lang w:val="en-GB"/>
              </w:rPr>
              <w:t>Place/Date</w:t>
            </w:r>
          </w:p>
        </w:tc>
        <w:tc>
          <w:tcPr>
            <w:tcW w:w="567" w:type="dxa"/>
          </w:tcPr>
          <w:p w14:paraId="0DB3978D" w14:textId="77777777" w:rsidR="00A450BF" w:rsidRPr="00786BE9" w:rsidRDefault="00A450BF" w:rsidP="00A935C5">
            <w:pPr>
              <w:spacing w:before="60" w:after="60"/>
              <w:rPr>
                <w:rFonts w:cs="Arial"/>
                <w:szCs w:val="22"/>
                <w:lang w:val="en-GB"/>
              </w:rPr>
            </w:pPr>
          </w:p>
        </w:tc>
        <w:tc>
          <w:tcPr>
            <w:tcW w:w="2836" w:type="dxa"/>
            <w:tcBorders>
              <w:top w:val="single" w:sz="4" w:space="0" w:color="auto"/>
            </w:tcBorders>
          </w:tcPr>
          <w:p w14:paraId="3DC9B3AC" w14:textId="77777777" w:rsidR="00A450BF" w:rsidRPr="00786BE9" w:rsidRDefault="00A450BF" w:rsidP="00A935C5">
            <w:pPr>
              <w:spacing w:before="60" w:after="60"/>
              <w:rPr>
                <w:rFonts w:cs="Arial"/>
                <w:szCs w:val="22"/>
                <w:lang w:val="en-GB"/>
              </w:rPr>
            </w:pPr>
            <w:r w:rsidRPr="00786BE9">
              <w:rPr>
                <w:rFonts w:cs="Arial"/>
                <w:szCs w:val="22"/>
                <w:lang w:val="en-GB"/>
              </w:rPr>
              <w:t>Name</w:t>
            </w:r>
          </w:p>
        </w:tc>
        <w:tc>
          <w:tcPr>
            <w:tcW w:w="566" w:type="dxa"/>
          </w:tcPr>
          <w:p w14:paraId="7DFE90D7" w14:textId="77777777" w:rsidR="00A450BF" w:rsidRPr="00786BE9" w:rsidRDefault="00A450BF" w:rsidP="00A935C5">
            <w:pPr>
              <w:spacing w:before="60" w:after="60"/>
              <w:rPr>
                <w:rFonts w:cs="Arial"/>
                <w:szCs w:val="22"/>
                <w:lang w:val="en-GB"/>
              </w:rPr>
            </w:pPr>
          </w:p>
        </w:tc>
        <w:tc>
          <w:tcPr>
            <w:tcW w:w="2977" w:type="dxa"/>
            <w:tcBorders>
              <w:top w:val="single" w:sz="4" w:space="0" w:color="auto"/>
            </w:tcBorders>
          </w:tcPr>
          <w:p w14:paraId="2A0793A0" w14:textId="77777777" w:rsidR="00A450BF" w:rsidRPr="00786BE9" w:rsidRDefault="00A450BF" w:rsidP="00A935C5">
            <w:pPr>
              <w:spacing w:before="60" w:after="60"/>
              <w:rPr>
                <w:rFonts w:cs="Arial"/>
                <w:szCs w:val="22"/>
                <w:lang w:val="en-GB"/>
              </w:rPr>
            </w:pPr>
            <w:r w:rsidRPr="007379FD">
              <w:rPr>
                <w:rFonts w:cs="Arial"/>
                <w:szCs w:val="22"/>
                <w:lang w:val="en-GB"/>
              </w:rPr>
              <w:t>Signature *)</w:t>
            </w:r>
          </w:p>
        </w:tc>
      </w:tr>
    </w:tbl>
    <w:p w14:paraId="2EE01B22" w14:textId="77777777" w:rsidR="00A450BF" w:rsidRPr="00786BE9" w:rsidRDefault="00A450BF" w:rsidP="00A450BF">
      <w:pPr>
        <w:rPr>
          <w:rFonts w:cs="Arial"/>
          <w:sz w:val="16"/>
          <w:szCs w:val="16"/>
          <w:lang w:val="en-GB"/>
        </w:rPr>
      </w:pPr>
    </w:p>
    <w:p w14:paraId="667DBFB1" w14:textId="77777777" w:rsidR="00A450BF" w:rsidRPr="00786BE9" w:rsidRDefault="00A450BF" w:rsidP="00A450BF">
      <w:pPr>
        <w:rPr>
          <w:rFonts w:cs="Arial"/>
          <w:sz w:val="16"/>
          <w:szCs w:val="16"/>
          <w:lang w:val="en-GB"/>
        </w:rPr>
      </w:pPr>
    </w:p>
    <w:p w14:paraId="012FC910" w14:textId="77777777" w:rsidR="00A450BF" w:rsidRPr="007547EE" w:rsidRDefault="00A450BF" w:rsidP="00A450BF">
      <w:pPr>
        <w:rPr>
          <w:rFonts w:cs="Arial"/>
          <w:i/>
          <w:iCs/>
          <w:sz w:val="16"/>
          <w:szCs w:val="16"/>
          <w:lang w:val="en-GB"/>
        </w:rPr>
      </w:pPr>
      <w:r w:rsidRPr="007547EE">
        <w:rPr>
          <w:rFonts w:cs="Arial"/>
          <w:i/>
          <w:iCs/>
          <w:sz w:val="16"/>
          <w:szCs w:val="16"/>
          <w:lang w:val="en-GB"/>
        </w:rPr>
        <w:t>*) If sending by email, the sender's address will be accepted</w:t>
      </w:r>
    </w:p>
    <w:p w14:paraId="21412389" w14:textId="77777777" w:rsidR="00A450BF" w:rsidRPr="00DE2EAA" w:rsidRDefault="00A450BF" w:rsidP="00A450BF">
      <w:pPr>
        <w:rPr>
          <w:sz w:val="16"/>
          <w:szCs w:val="16"/>
          <w:lang w:val="en-GB"/>
        </w:rPr>
      </w:pPr>
    </w:p>
    <w:p w14:paraId="40EB4B46" w14:textId="08D80DDC" w:rsidR="00AA0426" w:rsidRPr="00A450BF" w:rsidRDefault="00AA0426">
      <w:pPr>
        <w:spacing w:after="60"/>
        <w:rPr>
          <w:lang w:val="en-GB"/>
        </w:rPr>
      </w:pPr>
    </w:p>
    <w:p w14:paraId="2D582AB8" w14:textId="77777777" w:rsidR="00540D03" w:rsidRPr="00A450BF" w:rsidRDefault="00540D03" w:rsidP="00A663BA"/>
    <w:sectPr w:rsidR="00540D03" w:rsidRPr="00A450BF" w:rsidSect="000E7E07">
      <w:headerReference w:type="default" r:id="rId11"/>
      <w:footerReference w:type="default" r:id="rId12"/>
      <w:headerReference w:type="first" r:id="rId13"/>
      <w:footerReference w:type="first" r:id="rId14"/>
      <w:type w:val="continuous"/>
      <w:pgSz w:w="16838" w:h="11906" w:orient="landscape" w:code="9"/>
      <w:pgMar w:top="2268" w:right="851" w:bottom="567" w:left="851" w:header="567"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D54A" w14:textId="77777777" w:rsidR="00152788" w:rsidRDefault="00152788" w:rsidP="006C16D5">
      <w:r>
        <w:separator/>
      </w:r>
    </w:p>
  </w:endnote>
  <w:endnote w:type="continuationSeparator" w:id="0">
    <w:p w14:paraId="49BBE939" w14:textId="77777777" w:rsidR="00152788" w:rsidRDefault="00152788" w:rsidP="006C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modern"/>
    <w:notTrueType/>
    <w:pitch w:val="variable"/>
    <w:sig w:usb0="A00000AF" w:usb1="5000206A" w:usb2="00000000" w:usb3="00000000" w:csb0="00000093"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804570"/>
      <w:docPartObj>
        <w:docPartGallery w:val="Page Numbers (Bottom of Page)"/>
        <w:docPartUnique/>
      </w:docPartObj>
    </w:sdtPr>
    <w:sdtContent>
      <w:p w14:paraId="25C98C00" w14:textId="77777777" w:rsidR="00804A5C" w:rsidRPr="00221D2A" w:rsidRDefault="00804A5C" w:rsidP="00221D2A">
        <w:pPr>
          <w:pStyle w:val="FormatSeitenzahl"/>
          <w:jc w:val="left"/>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804A5C" w14:paraId="3E86CE36" w14:textId="77777777" w:rsidTr="002A5C65">
          <w:tc>
            <w:tcPr>
              <w:tcW w:w="3398" w:type="dxa"/>
            </w:tcPr>
            <w:p w14:paraId="400CAA61" w14:textId="77777777" w:rsidR="00804A5C" w:rsidRDefault="00804A5C" w:rsidP="00221D2A">
              <w:pPr>
                <w:pStyle w:val="FormatSeitenzahl"/>
                <w:jc w:val="left"/>
              </w:pPr>
            </w:p>
          </w:tc>
          <w:tc>
            <w:tcPr>
              <w:tcW w:w="3398" w:type="dxa"/>
            </w:tcPr>
            <w:p w14:paraId="40F11591" w14:textId="77777777" w:rsidR="00804A5C" w:rsidRDefault="00804A5C" w:rsidP="00221D2A">
              <w:pPr>
                <w:pStyle w:val="FormatSeitenzahl"/>
                <w:jc w:val="center"/>
              </w:pPr>
            </w:p>
          </w:tc>
          <w:tc>
            <w:tcPr>
              <w:tcW w:w="3398" w:type="dxa"/>
            </w:tcPr>
            <w:p w14:paraId="7BD53CB4" w14:textId="6432D13B" w:rsidR="00804A5C" w:rsidRDefault="00E90B19" w:rsidP="00AA0426">
              <w:pPr>
                <w:pStyle w:val="FormatSeitenzahl"/>
              </w:pPr>
              <w:r>
                <w:t>Page</w:t>
              </w:r>
              <w:r w:rsidR="00221D2A" w:rsidRPr="00C42550">
                <w:t xml:space="preserve"> </w:t>
              </w:r>
              <w:r w:rsidR="00221D2A" w:rsidRPr="00C42550">
                <w:fldChar w:fldCharType="begin"/>
              </w:r>
              <w:r w:rsidR="00221D2A" w:rsidRPr="00C42550">
                <w:instrText>PAGE  \* Arabic  \* MERGEFORMAT</w:instrText>
              </w:r>
              <w:r w:rsidR="00221D2A" w:rsidRPr="00C42550">
                <w:fldChar w:fldCharType="separate"/>
              </w:r>
              <w:r w:rsidR="00AA0426">
                <w:rPr>
                  <w:noProof/>
                </w:rPr>
                <w:t>2</w:t>
              </w:r>
              <w:r w:rsidR="00221D2A" w:rsidRPr="00C42550">
                <w:fldChar w:fldCharType="end"/>
              </w:r>
              <w:r w:rsidR="00221D2A" w:rsidRPr="00C42550">
                <w:t xml:space="preserve"> </w:t>
              </w:r>
              <w:r w:rsidR="00AA0426">
                <w:t>of</w:t>
              </w:r>
              <w:r w:rsidR="00221D2A" w:rsidRPr="00C42550">
                <w:t xml:space="preserve"> </w:t>
              </w:r>
              <w:fldSimple w:instr="NUMPAGES  \* Arabic  \* MERGEFORMAT">
                <w:r w:rsidR="00AA0426">
                  <w:rPr>
                    <w:noProof/>
                  </w:rPr>
                  <w:t>2</w:t>
                </w:r>
              </w:fldSimple>
            </w:p>
          </w:tc>
        </w:tr>
      </w:tbl>
      <w:p w14:paraId="54A1BB2B" w14:textId="77777777" w:rsidR="00351093" w:rsidRPr="00C42550" w:rsidRDefault="00000000" w:rsidP="00545370">
        <w:pPr>
          <w:pStyle w:val="FormatSeitenzahl"/>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23D2" w14:textId="77777777" w:rsidR="0031592F" w:rsidRDefault="0031592F" w:rsidP="0031592F">
    <w:pPr>
      <w:jc w:val="center"/>
      <w:rPr>
        <w:rFonts w:asciiTheme="minorHAnsi" w:hAnsiTheme="minorHAnsi" w:cstheme="minorHAnsi"/>
        <w:sz w:val="16"/>
        <w:szCs w:val="16"/>
        <w:lang w:val="en-GB"/>
      </w:rPr>
    </w:pPr>
    <w:r w:rsidRPr="00310508">
      <w:rPr>
        <w:rFonts w:asciiTheme="minorHAnsi" w:hAnsiTheme="minorHAnsi" w:cstheme="minorHAnsi"/>
        <w:sz w:val="16"/>
        <w:szCs w:val="16"/>
        <w:lang w:val="en-GB"/>
      </w:rPr>
      <w:t>This document has been approved according to CERT-401-VA-007. Details are available from the QM-Department.</w:t>
    </w:r>
  </w:p>
  <w:p w14:paraId="6F9BEE3A" w14:textId="77777777" w:rsidR="00545370" w:rsidRPr="0031592F" w:rsidRDefault="00545370" w:rsidP="00545370">
    <w:pPr>
      <w:pStyle w:val="FormatSeitenzahl"/>
      <w:jc w:val="left"/>
      <w:rPr>
        <w:lang w:val="en-GB"/>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6"/>
      <w:gridCol w:w="5045"/>
      <w:gridCol w:w="5045"/>
    </w:tblGrid>
    <w:tr w:rsidR="00545370" w:rsidRPr="000E7E07" w14:paraId="75BC6E35" w14:textId="77777777" w:rsidTr="002A5C65">
      <w:tc>
        <w:tcPr>
          <w:tcW w:w="3398" w:type="dxa"/>
        </w:tcPr>
        <w:p w14:paraId="4C0F1716" w14:textId="19E0F85D" w:rsidR="00545370" w:rsidRPr="00B036CE" w:rsidRDefault="00F50D1B" w:rsidP="00545370">
          <w:pPr>
            <w:pStyle w:val="FormatSeitenzahl"/>
            <w:jc w:val="left"/>
            <w:rPr>
              <w:lang w:val="de-DE"/>
            </w:rPr>
          </w:pPr>
          <w:r w:rsidRPr="00F50D1B">
            <w:t>A00F100Appendix_ISO_27001e</w:t>
          </w:r>
        </w:p>
      </w:tc>
      <w:tc>
        <w:tcPr>
          <w:tcW w:w="3398" w:type="dxa"/>
        </w:tcPr>
        <w:p w14:paraId="79F5961C" w14:textId="6216ECB1" w:rsidR="00545370" w:rsidRPr="000E7E07" w:rsidRDefault="00540D03" w:rsidP="00545370">
          <w:pPr>
            <w:pStyle w:val="FormatSeitenzahl"/>
            <w:jc w:val="center"/>
          </w:pPr>
          <w:r w:rsidRPr="000E7E07">
            <w:t xml:space="preserve">Rev. </w:t>
          </w:r>
          <w:r w:rsidR="00F50D1B">
            <w:t>11/07.23</w:t>
          </w:r>
        </w:p>
      </w:tc>
      <w:tc>
        <w:tcPr>
          <w:tcW w:w="3398" w:type="dxa"/>
        </w:tcPr>
        <w:p w14:paraId="5D8C9852" w14:textId="21FF52CC" w:rsidR="00545370" w:rsidRPr="000E7E07" w:rsidRDefault="00E90B19" w:rsidP="00AA0426">
          <w:pPr>
            <w:pStyle w:val="FormatSeitenzahl"/>
          </w:pPr>
          <w:r w:rsidRPr="000E7E07">
            <w:t>Page</w:t>
          </w:r>
          <w:r w:rsidR="00545370" w:rsidRPr="000E7E07">
            <w:t xml:space="preserve"> </w:t>
          </w:r>
          <w:r w:rsidR="00545370" w:rsidRPr="000E7E07">
            <w:fldChar w:fldCharType="begin"/>
          </w:r>
          <w:r w:rsidR="00545370" w:rsidRPr="000E7E07">
            <w:instrText>PAGE  \* Arabic  \* MERGEFORMAT</w:instrText>
          </w:r>
          <w:r w:rsidR="00545370" w:rsidRPr="000E7E07">
            <w:fldChar w:fldCharType="separate"/>
          </w:r>
          <w:r w:rsidR="00AA0426">
            <w:rPr>
              <w:noProof/>
            </w:rPr>
            <w:t>1</w:t>
          </w:r>
          <w:r w:rsidR="00545370" w:rsidRPr="000E7E07">
            <w:fldChar w:fldCharType="end"/>
          </w:r>
          <w:r w:rsidR="00545370" w:rsidRPr="000E7E07">
            <w:t xml:space="preserve"> </w:t>
          </w:r>
          <w:r w:rsidR="00AA0426">
            <w:t>of</w:t>
          </w:r>
          <w:r w:rsidR="00545370" w:rsidRPr="000E7E07">
            <w:t xml:space="preserve"> </w:t>
          </w:r>
          <w:fldSimple w:instr="NUMPAGES  \* Arabic  \* MERGEFORMAT">
            <w:r w:rsidR="00AA0426">
              <w:rPr>
                <w:noProof/>
              </w:rPr>
              <w:t>1</w:t>
            </w:r>
          </w:fldSimple>
        </w:p>
      </w:tc>
    </w:tr>
  </w:tbl>
  <w:p w14:paraId="58DCE116" w14:textId="77777777" w:rsidR="00545370" w:rsidRPr="000E7E07" w:rsidRDefault="005453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A97E" w14:textId="77777777" w:rsidR="00152788" w:rsidRDefault="00152788" w:rsidP="006C16D5">
      <w:r>
        <w:separator/>
      </w:r>
    </w:p>
  </w:footnote>
  <w:footnote w:type="continuationSeparator" w:id="0">
    <w:p w14:paraId="3E39052E" w14:textId="77777777" w:rsidR="00152788" w:rsidRDefault="00152788" w:rsidP="006C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8FFB" w14:textId="77777777" w:rsidR="001724F1" w:rsidRPr="00397E3B" w:rsidRDefault="00397E3B" w:rsidP="006C16D5">
    <w:pPr>
      <w:rPr>
        <w:color w:val="FFFFFF" w:themeColor="background1"/>
      </w:rPr>
    </w:pPr>
    <w:r w:rsidRPr="00397E3B">
      <w:rPr>
        <w:noProof/>
        <w:color w:val="FFFFFF" w:themeColor="background1"/>
        <w:lang w:val="de-DE" w:eastAsia="de-DE"/>
      </w:rPr>
      <mc:AlternateContent>
        <mc:Choice Requires="wps">
          <w:drawing>
            <wp:anchor distT="0" distB="0" distL="114300" distR="114300" simplePos="0" relativeHeight="251667456" behindDoc="0" locked="0" layoutInCell="1" allowOverlap="1" wp14:anchorId="4E1D6A6F" wp14:editId="76E0D568">
              <wp:simplePos x="0" y="0"/>
              <wp:positionH relativeFrom="page">
                <wp:posOffset>2520950</wp:posOffset>
              </wp:positionH>
              <wp:positionV relativeFrom="page">
                <wp:posOffset>504190</wp:posOffset>
              </wp:positionV>
              <wp:extent cx="4500000" cy="828000"/>
              <wp:effectExtent l="0" t="0" r="1524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7087"/>
                          </w:tblGrid>
                          <w:tr w:rsidR="00116599" w:rsidRPr="00116599" w14:paraId="7F51AE87" w14:textId="77777777" w:rsidTr="00113E05">
                            <w:trPr>
                              <w:trHeight w:val="1304"/>
                            </w:trPr>
                            <w:tc>
                              <w:tcPr>
                                <w:tcW w:w="7087" w:type="dxa"/>
                              </w:tcPr>
                              <w:p w14:paraId="779F73F4" w14:textId="77777777" w:rsidR="00A450BF" w:rsidRPr="003C1996" w:rsidRDefault="00A450BF" w:rsidP="00A450BF">
                                <w:pPr>
                                  <w:pStyle w:val="TitelSeite"/>
                                </w:pPr>
                                <w:r w:rsidRPr="00F50D1B">
                                  <w:t>Appendix ISO</w:t>
                                </w:r>
                                <w:r>
                                  <w:t xml:space="preserve">/IEC </w:t>
                                </w:r>
                                <w:r w:rsidRPr="00F50D1B">
                                  <w:t>27001</w:t>
                                </w:r>
                              </w:p>
                              <w:p w14:paraId="2891E02C" w14:textId="3B30603C" w:rsidR="00116599" w:rsidRPr="003C1996" w:rsidRDefault="00A450BF" w:rsidP="00A450BF">
                                <w:pPr>
                                  <w:pStyle w:val="UntertitelSeite"/>
                                </w:pPr>
                                <w:r>
                                  <w:t>C</w:t>
                                </w:r>
                                <w:r w:rsidRPr="00F50D1B">
                                  <w:t xml:space="preserve">alculation form as </w:t>
                                </w:r>
                                <w:r>
                                  <w:t xml:space="preserve">a </w:t>
                                </w:r>
                                <w:r w:rsidRPr="00F50D1B">
                                  <w:t>basi</w:t>
                                </w:r>
                                <w:r>
                                  <w:t>s</w:t>
                                </w:r>
                                <w:r w:rsidRPr="00F50D1B">
                                  <w:t xml:space="preserve"> for an offer</w:t>
                                </w:r>
                              </w:p>
                            </w:tc>
                          </w:tr>
                        </w:tbl>
                        <w:p w14:paraId="7BA17A3C" w14:textId="77777777" w:rsidR="00116599" w:rsidRPr="00AE3781" w:rsidRDefault="00116599" w:rsidP="006C16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6A6F" id="_x0000_t202" coordsize="21600,21600" o:spt="202" path="m,l,21600r21600,l21600,xe">
              <v:stroke joinstyle="miter"/>
              <v:path gradientshapeok="t" o:connecttype="rect"/>
            </v:shapetype>
            <v:shape id="Text Box 2" o:spid="_x0000_s1026" type="#_x0000_t202" style="position:absolute;margin-left:198.5pt;margin-top:39.7pt;width:354.35pt;height:6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" filled="f" stroked="f">
              <v:textbox inset="0,0,0,0">
                <w:txbxContent>
                  <w:tbl>
                    <w:tblPr>
                      <w:tblW w:w="0" w:type="auto"/>
                      <w:tblCellMar>
                        <w:left w:w="0" w:type="dxa"/>
                        <w:right w:w="0" w:type="dxa"/>
                      </w:tblCellMar>
                      <w:tblLook w:val="01E0" w:firstRow="1" w:lastRow="1" w:firstColumn="1" w:lastColumn="1" w:noHBand="0" w:noVBand="0"/>
                    </w:tblPr>
                    <w:tblGrid>
                      <w:gridCol w:w="7087"/>
                    </w:tblGrid>
                    <w:tr w:rsidR="00116599" w:rsidRPr="00116599" w14:paraId="7F51AE87" w14:textId="77777777" w:rsidTr="00113E05">
                      <w:trPr>
                        <w:trHeight w:val="1304"/>
                      </w:trPr>
                      <w:tc>
                        <w:tcPr>
                          <w:tcW w:w="7087" w:type="dxa"/>
                        </w:tcPr>
                        <w:p w14:paraId="779F73F4" w14:textId="77777777" w:rsidR="00A450BF" w:rsidRPr="003C1996" w:rsidRDefault="00A450BF" w:rsidP="00A450BF">
                          <w:pPr>
                            <w:pStyle w:val="TitelSeite"/>
                          </w:pPr>
                          <w:r w:rsidRPr="00F50D1B">
                            <w:t>Appendix ISO</w:t>
                          </w:r>
                          <w:r>
                            <w:t xml:space="preserve">/IEC </w:t>
                          </w:r>
                          <w:r w:rsidRPr="00F50D1B">
                            <w:t>27001</w:t>
                          </w:r>
                        </w:p>
                        <w:p w14:paraId="2891E02C" w14:textId="3B30603C" w:rsidR="00116599" w:rsidRPr="003C1996" w:rsidRDefault="00A450BF" w:rsidP="00A450BF">
                          <w:pPr>
                            <w:pStyle w:val="UntertitelSeite"/>
                          </w:pPr>
                          <w:r>
                            <w:t>C</w:t>
                          </w:r>
                          <w:r w:rsidRPr="00F50D1B">
                            <w:t xml:space="preserve">alculation form as </w:t>
                          </w:r>
                          <w:r>
                            <w:t xml:space="preserve">a </w:t>
                          </w:r>
                          <w:r w:rsidRPr="00F50D1B">
                            <w:t>basi</w:t>
                          </w:r>
                          <w:r>
                            <w:t>s</w:t>
                          </w:r>
                          <w:r w:rsidRPr="00F50D1B">
                            <w:t xml:space="preserve"> for an offer</w:t>
                          </w:r>
                        </w:p>
                      </w:tc>
                    </w:tr>
                  </w:tbl>
                  <w:p w14:paraId="7BA17A3C" w14:textId="77777777" w:rsidR="00116599" w:rsidRPr="00AE3781" w:rsidRDefault="00116599" w:rsidP="006C16D5"/>
                </w:txbxContent>
              </v:textbox>
              <w10:wrap anchorx="page" anchory="page"/>
            </v:shape>
          </w:pict>
        </mc:Fallback>
      </mc:AlternateContent>
    </w:r>
    <w:r w:rsidRPr="00397E3B">
      <w:rPr>
        <w:noProof/>
        <w:color w:val="FFFFFF" w:themeColor="background1"/>
        <w:lang w:val="de-DE" w:eastAsia="de-DE"/>
      </w:rPr>
      <w:drawing>
        <wp:anchor distT="0" distB="0" distL="114300" distR="114300" simplePos="0" relativeHeight="251669504" behindDoc="0" locked="0" layoutInCell="1" allowOverlap="1" wp14:anchorId="2AB1CA9A" wp14:editId="5AF9EEAA">
          <wp:simplePos x="0" y="0"/>
          <wp:positionH relativeFrom="page">
            <wp:posOffset>540385</wp:posOffset>
          </wp:positionH>
          <wp:positionV relativeFrom="page">
            <wp:posOffset>540385</wp:posOffset>
          </wp:positionV>
          <wp:extent cx="1436400" cy="216000"/>
          <wp:effectExtent l="0" t="0" r="0" b="0"/>
          <wp:wrapNone/>
          <wp:docPr id="24" name="Grafik 24"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p>
  <w:p w14:paraId="7CDB401C" w14:textId="77777777" w:rsidR="00845376" w:rsidRPr="00262A3C" w:rsidRDefault="00845376" w:rsidP="006C16D5">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B2AB" w14:textId="77777777" w:rsidR="000202A9" w:rsidRPr="00545370" w:rsidRDefault="00545370" w:rsidP="006C16D5">
    <w:pPr>
      <w:pStyle w:val="Kopfzeile"/>
      <w:rPr>
        <w:color w:val="FFFFFF" w:themeColor="background1"/>
      </w:rPr>
    </w:pPr>
    <w:r w:rsidRPr="00545370">
      <w:rPr>
        <w:noProof/>
        <w:color w:val="FFFFFF" w:themeColor="background1"/>
        <w:lang w:val="de-DE" w:eastAsia="de-DE"/>
      </w:rPr>
      <w:drawing>
        <wp:anchor distT="0" distB="0" distL="114300" distR="114300" simplePos="0" relativeHeight="251673600" behindDoc="0" locked="0" layoutInCell="1" allowOverlap="1" wp14:anchorId="645C4B36" wp14:editId="77F91300">
          <wp:simplePos x="0" y="0"/>
          <wp:positionH relativeFrom="page">
            <wp:posOffset>540385</wp:posOffset>
          </wp:positionH>
          <wp:positionV relativeFrom="page">
            <wp:posOffset>540385</wp:posOffset>
          </wp:positionV>
          <wp:extent cx="1436400" cy="216000"/>
          <wp:effectExtent l="0" t="0" r="0" b="0"/>
          <wp:wrapNone/>
          <wp:docPr id="3" name="Grafik 3"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6400" cy="216000"/>
                  </a:xfrm>
                  <a:prstGeom prst="rect">
                    <a:avLst/>
                  </a:prstGeom>
                </pic:spPr>
              </pic:pic>
            </a:graphicData>
          </a:graphic>
          <wp14:sizeRelH relativeFrom="page">
            <wp14:pctWidth>0</wp14:pctWidth>
          </wp14:sizeRelH>
          <wp14:sizeRelV relativeFrom="page">
            <wp14:pctHeight>0</wp14:pctHeight>
          </wp14:sizeRelV>
        </wp:anchor>
      </w:drawing>
    </w:r>
    <w:r w:rsidRPr="00545370">
      <w:rPr>
        <w:noProof/>
        <w:color w:val="FFFFFF" w:themeColor="background1"/>
        <w:lang w:val="de-DE" w:eastAsia="de-DE"/>
      </w:rPr>
      <mc:AlternateContent>
        <mc:Choice Requires="wps">
          <w:drawing>
            <wp:anchor distT="0" distB="0" distL="114300" distR="114300" simplePos="0" relativeHeight="251671552" behindDoc="0" locked="0" layoutInCell="1" allowOverlap="1" wp14:anchorId="32AF7576" wp14:editId="6709260B">
              <wp:simplePos x="0" y="0"/>
              <wp:positionH relativeFrom="page">
                <wp:posOffset>2592070</wp:posOffset>
              </wp:positionH>
              <wp:positionV relativeFrom="page">
                <wp:posOffset>504190</wp:posOffset>
              </wp:positionV>
              <wp:extent cx="7560000" cy="828000"/>
              <wp:effectExtent l="0" t="0" r="317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82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11906"/>
                          </w:tblGrid>
                          <w:tr w:rsidR="00545370" w:rsidRPr="00116599" w14:paraId="1937DD9E" w14:textId="77777777" w:rsidTr="000E7E07">
                            <w:trPr>
                              <w:trHeight w:val="1304"/>
                            </w:trPr>
                            <w:tc>
                              <w:tcPr>
                                <w:tcW w:w="11906" w:type="dxa"/>
                              </w:tcPr>
                              <w:p w14:paraId="6A9EABAA" w14:textId="0DA9C76B" w:rsidR="00545370" w:rsidRPr="003C1996" w:rsidRDefault="00F50D1B" w:rsidP="00CB0D02">
                                <w:pPr>
                                  <w:pStyle w:val="TitelSeite"/>
                                </w:pPr>
                                <w:r w:rsidRPr="00F50D1B">
                                  <w:t>Appendix ISO</w:t>
                                </w:r>
                                <w:r>
                                  <w:t xml:space="preserve">/IEC </w:t>
                                </w:r>
                                <w:r w:rsidRPr="00F50D1B">
                                  <w:t>27001</w:t>
                                </w:r>
                              </w:p>
                              <w:p w14:paraId="642C7957" w14:textId="16CBC098" w:rsidR="00545370" w:rsidRPr="003C1996" w:rsidRDefault="00F50D1B" w:rsidP="00CB0D02">
                                <w:pPr>
                                  <w:pStyle w:val="UntertitelSeite"/>
                                </w:pPr>
                                <w:r>
                                  <w:t>C</w:t>
                                </w:r>
                                <w:r w:rsidRPr="00F50D1B">
                                  <w:t xml:space="preserve">alculation form as </w:t>
                                </w:r>
                                <w:r w:rsidR="002B28C9">
                                  <w:t xml:space="preserve">a </w:t>
                                </w:r>
                                <w:r w:rsidRPr="00F50D1B">
                                  <w:t>basi</w:t>
                                </w:r>
                                <w:r w:rsidR="002B28C9">
                                  <w:t>s</w:t>
                                </w:r>
                                <w:r w:rsidRPr="00F50D1B">
                                  <w:t xml:space="preserve"> for an offer</w:t>
                                </w:r>
                              </w:p>
                            </w:tc>
                          </w:tr>
                        </w:tbl>
                        <w:p w14:paraId="0F3DB62A" w14:textId="77777777" w:rsidR="00545370" w:rsidRPr="00AE3781" w:rsidRDefault="00545370" w:rsidP="005453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F7576" id="_x0000_t202" coordsize="21600,21600" o:spt="202" path="m,l,21600r21600,l21600,xe">
              <v:stroke joinstyle="miter"/>
              <v:path gradientshapeok="t" o:connecttype="rect"/>
            </v:shapetype>
            <v:shape id="_x0000_s1027" type="#_x0000_t202" style="position:absolute;margin-left:204.1pt;margin-top:39.7pt;width:595.3pt;height:6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" filled="f" stroked="f">
              <v:textbox inset="0,0,0,0">
                <w:txbxContent>
                  <w:tbl>
                    <w:tblPr>
                      <w:tblW w:w="0" w:type="auto"/>
                      <w:tblCellMar>
                        <w:left w:w="0" w:type="dxa"/>
                        <w:right w:w="0" w:type="dxa"/>
                      </w:tblCellMar>
                      <w:tblLook w:val="01E0" w:firstRow="1" w:lastRow="1" w:firstColumn="1" w:lastColumn="1" w:noHBand="0" w:noVBand="0"/>
                    </w:tblPr>
                    <w:tblGrid>
                      <w:gridCol w:w="11906"/>
                    </w:tblGrid>
                    <w:tr w:rsidR="00545370" w:rsidRPr="00116599" w14:paraId="1937DD9E" w14:textId="77777777" w:rsidTr="000E7E07">
                      <w:trPr>
                        <w:trHeight w:val="1304"/>
                      </w:trPr>
                      <w:tc>
                        <w:tcPr>
                          <w:tcW w:w="11906" w:type="dxa"/>
                        </w:tcPr>
                        <w:p w14:paraId="6A9EABAA" w14:textId="0DA9C76B" w:rsidR="00545370" w:rsidRPr="003C1996" w:rsidRDefault="00F50D1B" w:rsidP="00CB0D02">
                          <w:pPr>
                            <w:pStyle w:val="TitelSeite"/>
                          </w:pPr>
                          <w:r w:rsidRPr="00F50D1B">
                            <w:t>Appendix ISO</w:t>
                          </w:r>
                          <w:r>
                            <w:t xml:space="preserve">/IEC </w:t>
                          </w:r>
                          <w:r w:rsidRPr="00F50D1B">
                            <w:t>27001</w:t>
                          </w:r>
                        </w:p>
                        <w:p w14:paraId="642C7957" w14:textId="16CBC098" w:rsidR="00545370" w:rsidRPr="003C1996" w:rsidRDefault="00F50D1B" w:rsidP="00CB0D02">
                          <w:pPr>
                            <w:pStyle w:val="UntertitelSeite"/>
                          </w:pPr>
                          <w:r>
                            <w:t>C</w:t>
                          </w:r>
                          <w:r w:rsidRPr="00F50D1B">
                            <w:t xml:space="preserve">alculation form as </w:t>
                          </w:r>
                          <w:r w:rsidR="002B28C9">
                            <w:t xml:space="preserve">a </w:t>
                          </w:r>
                          <w:r w:rsidRPr="00F50D1B">
                            <w:t>basi</w:t>
                          </w:r>
                          <w:r w:rsidR="002B28C9">
                            <w:t>s</w:t>
                          </w:r>
                          <w:r w:rsidRPr="00F50D1B">
                            <w:t xml:space="preserve"> for an offer</w:t>
                          </w:r>
                        </w:p>
                      </w:tc>
                    </w:tr>
                  </w:tbl>
                  <w:p w14:paraId="0F3DB62A" w14:textId="77777777" w:rsidR="00545370" w:rsidRPr="00AE3781" w:rsidRDefault="00545370" w:rsidP="0054537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AF0"/>
    <w:multiLevelType w:val="hybridMultilevel"/>
    <w:tmpl w:val="4E6E3692"/>
    <w:lvl w:ilvl="0" w:tplc="CB5047EA">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486011"/>
    <w:multiLevelType w:val="hybridMultilevel"/>
    <w:tmpl w:val="6CF8C5B8"/>
    <w:lvl w:ilvl="0" w:tplc="DB5A9AE8">
      <w:start w:val="1"/>
      <w:numFmt w:val="decimal"/>
      <w:lvlText w:val="%1.1"/>
      <w:lvlJc w:val="left"/>
      <w:pPr>
        <w:ind w:left="1844" w:hanging="360"/>
      </w:pPr>
      <w:rPr>
        <w:rFonts w:hint="default"/>
        <w:color w:val="00003C"/>
        <w:sz w:val="20"/>
        <w:szCs w:val="20"/>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 w15:restartNumberingAfterBreak="0">
    <w:nsid w:val="13BD690D"/>
    <w:multiLevelType w:val="multilevel"/>
    <w:tmpl w:val="7A2C63EA"/>
    <w:styleLink w:val="Formatvorlage1"/>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asciiTheme="minorHAnsi" w:hAnsiTheme="minorHAnsi" w:hint="default"/>
        <w:color w:val="00003C"/>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F71B45"/>
    <w:multiLevelType w:val="multilevel"/>
    <w:tmpl w:val="BE3ED83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b/>
        <w:bCs/>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8911FAB"/>
    <w:multiLevelType w:val="hybridMultilevel"/>
    <w:tmpl w:val="D200F75A"/>
    <w:lvl w:ilvl="0" w:tplc="EC447360">
      <w:start w:val="1"/>
      <w:numFmt w:val="bullet"/>
      <w:pStyle w:val="AufzhlungsebeneV"/>
      <w:lvlText w:val="–"/>
      <w:lvlJc w:val="left"/>
      <w:pPr>
        <w:ind w:left="720" w:hanging="360"/>
      </w:pPr>
      <w:rPr>
        <w:rFonts w:ascii="TNG Pro" w:hAnsi="TNG Pro" w:hint="default"/>
        <w:color w:val="00003C"/>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87248A"/>
    <w:multiLevelType w:val="hybridMultilevel"/>
    <w:tmpl w:val="D98A3588"/>
    <w:lvl w:ilvl="0" w:tplc="E41CA17A">
      <w:start w:val="1"/>
      <w:numFmt w:val="bullet"/>
      <w:lvlText w:val=""/>
      <w:lvlJc w:val="left"/>
      <w:pPr>
        <w:tabs>
          <w:tab w:val="num" w:pos="720"/>
        </w:tabs>
        <w:ind w:left="720" w:hanging="360"/>
      </w:pPr>
      <w:rPr>
        <w:rFonts w:ascii="Symbol" w:hAnsi="Symbol"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E1FF2"/>
    <w:multiLevelType w:val="hybridMultilevel"/>
    <w:tmpl w:val="8240744C"/>
    <w:lvl w:ilvl="0" w:tplc="C8D66B1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D636AF"/>
    <w:multiLevelType w:val="hybridMultilevel"/>
    <w:tmpl w:val="625E20E8"/>
    <w:lvl w:ilvl="0" w:tplc="C1E856BE">
      <w:start w:val="1"/>
      <w:numFmt w:val="bullet"/>
      <w:pStyle w:val="AufzhlungsebeneI"/>
      <w:lvlText w:val="■"/>
      <w:lvlJc w:val="left"/>
      <w:pPr>
        <w:ind w:left="720" w:hanging="360"/>
      </w:pPr>
      <w:rPr>
        <w:rFonts w:ascii="Arial" w:hAnsi="Arial" w:hint="default"/>
        <w:b w:val="0"/>
        <w:i w:val="0"/>
        <w:color w:val="00003C"/>
        <w:sz w:val="20"/>
        <w:u w:color="00003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843BE6"/>
    <w:multiLevelType w:val="hybridMultilevel"/>
    <w:tmpl w:val="11E83F64"/>
    <w:lvl w:ilvl="0" w:tplc="75F0D3A8">
      <w:start w:val="1"/>
      <w:numFmt w:val="decimal"/>
      <w:lvlText w:val="%1."/>
      <w:lvlJc w:val="left"/>
      <w:pPr>
        <w:ind w:left="720" w:hanging="360"/>
      </w:pPr>
      <w:rPr>
        <w:rFonts w:hint="default"/>
        <w:color w:val="FA3746"/>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5E7D00"/>
    <w:multiLevelType w:val="hybridMultilevel"/>
    <w:tmpl w:val="6E64765A"/>
    <w:lvl w:ilvl="0" w:tplc="25FE03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A051D5"/>
    <w:multiLevelType w:val="multilevel"/>
    <w:tmpl w:val="544678B2"/>
    <w:lvl w:ilvl="0">
      <w:start w:val="1"/>
      <w:numFmt w:val="decimal"/>
      <w:lvlRestart w:val="0"/>
      <w:lvlText w:val="%1."/>
      <w:lvlJc w:val="left"/>
      <w:pPr>
        <w:tabs>
          <w:tab w:val="num" w:pos="431"/>
        </w:tabs>
        <w:ind w:left="431" w:hanging="431"/>
      </w:pPr>
      <w:rPr>
        <w:rFonts w:hint="default"/>
        <w:color w:val="00003C" w:themeColor="text1"/>
      </w:rPr>
    </w:lvl>
    <w:lvl w:ilvl="1">
      <w:start w:val="1"/>
      <w:numFmt w:val="decimal"/>
      <w:lvlText w:val="%1.%2."/>
      <w:lvlJc w:val="left"/>
      <w:pPr>
        <w:tabs>
          <w:tab w:val="num" w:pos="431"/>
        </w:tabs>
        <w:ind w:left="431" w:hanging="431"/>
      </w:pPr>
      <w:rPr>
        <w:rFonts w:hint="default"/>
        <w:color w:val="00003C" w:themeColor="text1"/>
      </w:rPr>
    </w:lvl>
    <w:lvl w:ilvl="2">
      <w:start w:val="1"/>
      <w:numFmt w:val="decimal"/>
      <w:lvlText w:val="%1.%2.%3."/>
      <w:lvlJc w:val="left"/>
      <w:pPr>
        <w:tabs>
          <w:tab w:val="num" w:pos="505"/>
        </w:tabs>
        <w:ind w:left="505" w:hanging="50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286ECB"/>
    <w:multiLevelType w:val="hybridMultilevel"/>
    <w:tmpl w:val="3732E0A8"/>
    <w:lvl w:ilvl="0" w:tplc="21807E2E">
      <w:start w:val="1"/>
      <w:numFmt w:val="decimal"/>
      <w:lvlText w:val="%1."/>
      <w:lvlJc w:val="left"/>
      <w:pPr>
        <w:ind w:left="720" w:hanging="360"/>
      </w:pPr>
      <w:rPr>
        <w:rFonts w:hint="default"/>
        <w:color w:val="00003C" w:themeColor="text1"/>
        <w:sz w:val="24"/>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3D72A2"/>
    <w:multiLevelType w:val="hybridMultilevel"/>
    <w:tmpl w:val="E06AD028"/>
    <w:lvl w:ilvl="0" w:tplc="87D8D2C4">
      <w:start w:val="1"/>
      <w:numFmt w:val="bullet"/>
      <w:lvlText w:val="■"/>
      <w:lvlJc w:val="left"/>
      <w:pPr>
        <w:ind w:left="720" w:hanging="360"/>
      </w:pPr>
      <w:rPr>
        <w:rFonts w:ascii="Arial" w:hAnsi="Arial" w:hint="default"/>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047164"/>
    <w:multiLevelType w:val="hybridMultilevel"/>
    <w:tmpl w:val="AD7863D2"/>
    <w:lvl w:ilvl="0" w:tplc="C7EA131E">
      <w:start w:val="1"/>
      <w:numFmt w:val="bullet"/>
      <w:lvlText w:val="–"/>
      <w:lvlJc w:val="left"/>
      <w:pPr>
        <w:ind w:left="720" w:hanging="360"/>
      </w:pPr>
      <w:rPr>
        <w:rFonts w:ascii="TNG Pro" w:hAnsi="TNG Pro" w:hint="default"/>
        <w:color w:val="00003C"/>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DC2666"/>
    <w:multiLevelType w:val="hybridMultilevel"/>
    <w:tmpl w:val="5622CAEA"/>
    <w:lvl w:ilvl="0" w:tplc="F75C1BF4">
      <w:start w:val="1"/>
      <w:numFmt w:val="bullet"/>
      <w:lvlText w:val="■"/>
      <w:lvlJc w:val="left"/>
      <w:pPr>
        <w:ind w:left="927" w:hanging="360"/>
      </w:pPr>
      <w:rPr>
        <w:rFonts w:ascii="Arial" w:hAnsi="Arial" w:hint="default"/>
        <w:b w:val="0"/>
        <w:i w:val="0"/>
        <w:color w:val="00003C"/>
        <w:sz w:val="20"/>
        <w:u w:color="00003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5706ED"/>
    <w:multiLevelType w:val="hybridMultilevel"/>
    <w:tmpl w:val="57721CD2"/>
    <w:lvl w:ilvl="0" w:tplc="25BCF1C6">
      <w:start w:val="1"/>
      <w:numFmt w:val="bullet"/>
      <w:lvlText w:val="■"/>
      <w:lvlJc w:val="left"/>
      <w:pPr>
        <w:ind w:left="720" w:hanging="360"/>
      </w:pPr>
      <w:rPr>
        <w:rFonts w:ascii="Arial" w:hAnsi="Arial" w:hint="default"/>
        <w:color w:val="FA3746"/>
        <w:u w:color="FA374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A17BBC"/>
    <w:multiLevelType w:val="multilevel"/>
    <w:tmpl w:val="7A2C63EA"/>
    <w:numStyleLink w:val="Formatvorlage1"/>
  </w:abstractNum>
  <w:abstractNum w:abstractNumId="17" w15:restartNumberingAfterBreak="0">
    <w:nsid w:val="5FCC6F48"/>
    <w:multiLevelType w:val="hybridMultilevel"/>
    <w:tmpl w:val="FE4897D0"/>
    <w:lvl w:ilvl="0" w:tplc="868C3A74">
      <w:start w:val="1"/>
      <w:numFmt w:val="bullet"/>
      <w:lvlText w:val="■"/>
      <w:lvlJc w:val="left"/>
      <w:pPr>
        <w:ind w:left="720" w:hanging="360"/>
      </w:pPr>
      <w:rPr>
        <w:rFonts w:ascii="TNG Pro Light" w:hAnsi="TNG Pro Light" w:hint="default"/>
        <w:b w:val="0"/>
        <w:i w:val="0"/>
        <w:color w:val="FA374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9E0986"/>
    <w:multiLevelType w:val="hybridMultilevel"/>
    <w:tmpl w:val="2ECA650A"/>
    <w:lvl w:ilvl="0" w:tplc="053E9042">
      <w:start w:val="1"/>
      <w:numFmt w:val="bullet"/>
      <w:lvlText w:val="–"/>
      <w:lvlJc w:val="left"/>
      <w:pPr>
        <w:ind w:left="720" w:hanging="360"/>
      </w:pPr>
      <w:rPr>
        <w:rFonts w:ascii="TNG Pro" w:hAnsi="TNG Pro" w:hint="default"/>
        <w:color w:val="FA3746"/>
        <w:u w:color="FA37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43E79"/>
    <w:multiLevelType w:val="hybridMultilevel"/>
    <w:tmpl w:val="B142E728"/>
    <w:lvl w:ilvl="0" w:tplc="8F622F86">
      <w:start w:val="1"/>
      <w:numFmt w:val="decimal"/>
      <w:lvlText w:val="%1.1"/>
      <w:lvlJc w:val="left"/>
      <w:pPr>
        <w:ind w:left="720" w:hanging="360"/>
      </w:pPr>
      <w:rPr>
        <w:rFonts w:hint="default"/>
        <w:color w:val="00003C"/>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CE3B89"/>
    <w:multiLevelType w:val="hybridMultilevel"/>
    <w:tmpl w:val="75909AA8"/>
    <w:lvl w:ilvl="0" w:tplc="88E06D1A">
      <w:start w:val="1"/>
      <w:numFmt w:val="lowerLetter"/>
      <w:pStyle w:val="Aufzhlunga"/>
      <w:lvlText w:val="%1)"/>
      <w:lvlJc w:val="left"/>
      <w:pPr>
        <w:ind w:left="720" w:hanging="360"/>
      </w:pPr>
      <w:rPr>
        <w:rFonts w:hint="default"/>
        <w:u w:color="00003C"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744E47"/>
    <w:multiLevelType w:val="hybridMultilevel"/>
    <w:tmpl w:val="8FBC9A4E"/>
    <w:lvl w:ilvl="0" w:tplc="1A6C221E">
      <w:start w:val="1"/>
      <w:numFmt w:val="decimal"/>
      <w:pStyle w:val="Aufzhlung1"/>
      <w:lvlText w:val="%1."/>
      <w:lvlJc w:val="left"/>
      <w:pPr>
        <w:ind w:left="720" w:hanging="360"/>
      </w:pPr>
      <w:rPr>
        <w:rFonts w:hint="default"/>
        <w:u w:color="00003C"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2715518">
    <w:abstractNumId w:val="12"/>
  </w:num>
  <w:num w:numId="2" w16cid:durableId="1872448553">
    <w:abstractNumId w:val="15"/>
  </w:num>
  <w:num w:numId="3" w16cid:durableId="11806777">
    <w:abstractNumId w:val="17"/>
  </w:num>
  <w:num w:numId="4" w16cid:durableId="1145970794">
    <w:abstractNumId w:val="14"/>
  </w:num>
  <w:num w:numId="5" w16cid:durableId="1263877964">
    <w:abstractNumId w:val="18"/>
  </w:num>
  <w:num w:numId="6" w16cid:durableId="24915910">
    <w:abstractNumId w:val="13"/>
  </w:num>
  <w:num w:numId="7" w16cid:durableId="368575811">
    <w:abstractNumId w:val="4"/>
  </w:num>
  <w:num w:numId="8" w16cid:durableId="1650596244">
    <w:abstractNumId w:val="6"/>
  </w:num>
  <w:num w:numId="9" w16cid:durableId="1332222588">
    <w:abstractNumId w:val="9"/>
  </w:num>
  <w:num w:numId="10" w16cid:durableId="1357389898">
    <w:abstractNumId w:val="11"/>
  </w:num>
  <w:num w:numId="11" w16cid:durableId="1501653424">
    <w:abstractNumId w:val="8"/>
  </w:num>
  <w:num w:numId="12" w16cid:durableId="741097210">
    <w:abstractNumId w:val="1"/>
  </w:num>
  <w:num w:numId="13" w16cid:durableId="93595597">
    <w:abstractNumId w:val="13"/>
  </w:num>
  <w:num w:numId="14" w16cid:durableId="1057974670">
    <w:abstractNumId w:val="14"/>
  </w:num>
  <w:num w:numId="15" w16cid:durableId="1403983602">
    <w:abstractNumId w:val="4"/>
  </w:num>
  <w:num w:numId="16" w16cid:durableId="1208756846">
    <w:abstractNumId w:val="11"/>
  </w:num>
  <w:num w:numId="17" w16cid:durableId="1760634781">
    <w:abstractNumId w:val="1"/>
  </w:num>
  <w:num w:numId="18" w16cid:durableId="1874686088">
    <w:abstractNumId w:val="14"/>
  </w:num>
  <w:num w:numId="19" w16cid:durableId="2020741808">
    <w:abstractNumId w:val="14"/>
  </w:num>
  <w:num w:numId="20" w16cid:durableId="851921904">
    <w:abstractNumId w:val="13"/>
  </w:num>
  <w:num w:numId="21" w16cid:durableId="1435905753">
    <w:abstractNumId w:val="4"/>
  </w:num>
  <w:num w:numId="22" w16cid:durableId="2069764209">
    <w:abstractNumId w:val="14"/>
  </w:num>
  <w:num w:numId="23" w16cid:durableId="351806480">
    <w:abstractNumId w:val="7"/>
  </w:num>
  <w:num w:numId="24" w16cid:durableId="99187644">
    <w:abstractNumId w:val="13"/>
  </w:num>
  <w:num w:numId="25" w16cid:durableId="1002856113">
    <w:abstractNumId w:val="4"/>
  </w:num>
  <w:num w:numId="26" w16cid:durableId="788746577">
    <w:abstractNumId w:val="11"/>
  </w:num>
  <w:num w:numId="27" w16cid:durableId="387149574">
    <w:abstractNumId w:val="1"/>
  </w:num>
  <w:num w:numId="28" w16cid:durableId="1244560848">
    <w:abstractNumId w:val="19"/>
  </w:num>
  <w:num w:numId="29" w16cid:durableId="1957370808">
    <w:abstractNumId w:val="10"/>
  </w:num>
  <w:num w:numId="30" w16cid:durableId="654065301">
    <w:abstractNumId w:val="2"/>
  </w:num>
  <w:num w:numId="31" w16cid:durableId="504058589">
    <w:abstractNumId w:val="16"/>
  </w:num>
  <w:num w:numId="32" w16cid:durableId="15624579">
    <w:abstractNumId w:val="21"/>
  </w:num>
  <w:num w:numId="33" w16cid:durableId="948900325">
    <w:abstractNumId w:val="20"/>
  </w:num>
  <w:num w:numId="34" w16cid:durableId="1151795857">
    <w:abstractNumId w:val="3"/>
  </w:num>
  <w:num w:numId="35" w16cid:durableId="2067025579">
    <w:abstractNumId w:val="3"/>
  </w:num>
  <w:num w:numId="36" w16cid:durableId="1107307851">
    <w:abstractNumId w:val="3"/>
  </w:num>
  <w:num w:numId="37" w16cid:durableId="1137721024">
    <w:abstractNumId w:val="3"/>
  </w:num>
  <w:num w:numId="38" w16cid:durableId="789932289">
    <w:abstractNumId w:val="3"/>
  </w:num>
  <w:num w:numId="39" w16cid:durableId="1701399786">
    <w:abstractNumId w:val="3"/>
  </w:num>
  <w:num w:numId="40" w16cid:durableId="403181307">
    <w:abstractNumId w:val="3"/>
  </w:num>
  <w:num w:numId="41" w16cid:durableId="1126777865">
    <w:abstractNumId w:val="3"/>
  </w:num>
  <w:num w:numId="42" w16cid:durableId="40253475">
    <w:abstractNumId w:val="3"/>
  </w:num>
  <w:num w:numId="43" w16cid:durableId="892354066">
    <w:abstractNumId w:val="5"/>
  </w:num>
  <w:num w:numId="44" w16cid:durableId="187040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42"/>
    <w:rsid w:val="000202A9"/>
    <w:rsid w:val="00025CC2"/>
    <w:rsid w:val="00026065"/>
    <w:rsid w:val="00034BD9"/>
    <w:rsid w:val="00065D02"/>
    <w:rsid w:val="00073DFC"/>
    <w:rsid w:val="000A5C36"/>
    <w:rsid w:val="000B3229"/>
    <w:rsid w:val="000C5519"/>
    <w:rsid w:val="000C7737"/>
    <w:rsid w:val="000D2E54"/>
    <w:rsid w:val="000D3DBF"/>
    <w:rsid w:val="000D65B1"/>
    <w:rsid w:val="000E2BB7"/>
    <w:rsid w:val="000E5E42"/>
    <w:rsid w:val="000E7E07"/>
    <w:rsid w:val="000F3EBF"/>
    <w:rsid w:val="00113E05"/>
    <w:rsid w:val="00116599"/>
    <w:rsid w:val="00120947"/>
    <w:rsid w:val="00130302"/>
    <w:rsid w:val="00144EE2"/>
    <w:rsid w:val="001479AA"/>
    <w:rsid w:val="00152788"/>
    <w:rsid w:val="0015462E"/>
    <w:rsid w:val="001724F1"/>
    <w:rsid w:val="00181148"/>
    <w:rsid w:val="00184FDF"/>
    <w:rsid w:val="001961EB"/>
    <w:rsid w:val="001A22E4"/>
    <w:rsid w:val="001A79BD"/>
    <w:rsid w:val="001A7EEF"/>
    <w:rsid w:val="001B2050"/>
    <w:rsid w:val="001B4BEC"/>
    <w:rsid w:val="001C0357"/>
    <w:rsid w:val="00216005"/>
    <w:rsid w:val="00221D2A"/>
    <w:rsid w:val="0022256E"/>
    <w:rsid w:val="002277C6"/>
    <w:rsid w:val="00256195"/>
    <w:rsid w:val="00262A3C"/>
    <w:rsid w:val="0026363F"/>
    <w:rsid w:val="00263A67"/>
    <w:rsid w:val="00263F98"/>
    <w:rsid w:val="002728B0"/>
    <w:rsid w:val="00275E82"/>
    <w:rsid w:val="002830D4"/>
    <w:rsid w:val="00286D27"/>
    <w:rsid w:val="00287DA2"/>
    <w:rsid w:val="002915ED"/>
    <w:rsid w:val="002A0A24"/>
    <w:rsid w:val="002A4C90"/>
    <w:rsid w:val="002A5C65"/>
    <w:rsid w:val="002A79CF"/>
    <w:rsid w:val="002A7E5B"/>
    <w:rsid w:val="002B0FCB"/>
    <w:rsid w:val="002B28C9"/>
    <w:rsid w:val="002B4BCF"/>
    <w:rsid w:val="003136A4"/>
    <w:rsid w:val="0031592F"/>
    <w:rsid w:val="0032147E"/>
    <w:rsid w:val="003244DE"/>
    <w:rsid w:val="00331DFC"/>
    <w:rsid w:val="0034307F"/>
    <w:rsid w:val="00350ECB"/>
    <w:rsid w:val="00351093"/>
    <w:rsid w:val="0035441A"/>
    <w:rsid w:val="0036717B"/>
    <w:rsid w:val="00372D13"/>
    <w:rsid w:val="00375961"/>
    <w:rsid w:val="00397E3B"/>
    <w:rsid w:val="003B3B23"/>
    <w:rsid w:val="003C1996"/>
    <w:rsid w:val="003C28A3"/>
    <w:rsid w:val="003C46AB"/>
    <w:rsid w:val="003C6557"/>
    <w:rsid w:val="0040016A"/>
    <w:rsid w:val="004062C8"/>
    <w:rsid w:val="00414D3D"/>
    <w:rsid w:val="00426DA2"/>
    <w:rsid w:val="00443DC4"/>
    <w:rsid w:val="00444CE6"/>
    <w:rsid w:val="004517AD"/>
    <w:rsid w:val="00455891"/>
    <w:rsid w:val="0049368E"/>
    <w:rsid w:val="00494D1A"/>
    <w:rsid w:val="004B30CA"/>
    <w:rsid w:val="004C68C9"/>
    <w:rsid w:val="004D215F"/>
    <w:rsid w:val="004E51B8"/>
    <w:rsid w:val="004F589D"/>
    <w:rsid w:val="00515F3D"/>
    <w:rsid w:val="005222F3"/>
    <w:rsid w:val="005366B8"/>
    <w:rsid w:val="00540D03"/>
    <w:rsid w:val="00545370"/>
    <w:rsid w:val="00550139"/>
    <w:rsid w:val="00553BAB"/>
    <w:rsid w:val="00562334"/>
    <w:rsid w:val="00573ECA"/>
    <w:rsid w:val="00575D30"/>
    <w:rsid w:val="0058297C"/>
    <w:rsid w:val="0059499B"/>
    <w:rsid w:val="005A584A"/>
    <w:rsid w:val="005B3BC2"/>
    <w:rsid w:val="005B6C14"/>
    <w:rsid w:val="005C58FF"/>
    <w:rsid w:val="005D491B"/>
    <w:rsid w:val="005E76B5"/>
    <w:rsid w:val="00601EBC"/>
    <w:rsid w:val="00623EBE"/>
    <w:rsid w:val="006242E7"/>
    <w:rsid w:val="00630C61"/>
    <w:rsid w:val="00643612"/>
    <w:rsid w:val="0065393C"/>
    <w:rsid w:val="00685C70"/>
    <w:rsid w:val="006916A0"/>
    <w:rsid w:val="00692EE5"/>
    <w:rsid w:val="006959A7"/>
    <w:rsid w:val="00697A4A"/>
    <w:rsid w:val="006A7577"/>
    <w:rsid w:val="006B2936"/>
    <w:rsid w:val="006B436A"/>
    <w:rsid w:val="006C16D5"/>
    <w:rsid w:val="006C54F6"/>
    <w:rsid w:val="006C7278"/>
    <w:rsid w:val="006C7A3C"/>
    <w:rsid w:val="00704A6D"/>
    <w:rsid w:val="007103C4"/>
    <w:rsid w:val="00714F1C"/>
    <w:rsid w:val="00715DA6"/>
    <w:rsid w:val="007167DF"/>
    <w:rsid w:val="0072566F"/>
    <w:rsid w:val="00735543"/>
    <w:rsid w:val="00744BD2"/>
    <w:rsid w:val="007468AE"/>
    <w:rsid w:val="00754D44"/>
    <w:rsid w:val="00782900"/>
    <w:rsid w:val="00793C47"/>
    <w:rsid w:val="007953EA"/>
    <w:rsid w:val="007A5C38"/>
    <w:rsid w:val="007B0A48"/>
    <w:rsid w:val="007B78E5"/>
    <w:rsid w:val="007E20B8"/>
    <w:rsid w:val="007F1CDD"/>
    <w:rsid w:val="007F3899"/>
    <w:rsid w:val="00804A5C"/>
    <w:rsid w:val="00841083"/>
    <w:rsid w:val="00841288"/>
    <w:rsid w:val="00845376"/>
    <w:rsid w:val="00866A6A"/>
    <w:rsid w:val="008A11AA"/>
    <w:rsid w:val="008C2A4A"/>
    <w:rsid w:val="008D0CF0"/>
    <w:rsid w:val="00922546"/>
    <w:rsid w:val="00930DD0"/>
    <w:rsid w:val="009378CA"/>
    <w:rsid w:val="00952225"/>
    <w:rsid w:val="0095337B"/>
    <w:rsid w:val="0095394A"/>
    <w:rsid w:val="00957E40"/>
    <w:rsid w:val="00983684"/>
    <w:rsid w:val="00995AD5"/>
    <w:rsid w:val="009E2DA4"/>
    <w:rsid w:val="009F4AFB"/>
    <w:rsid w:val="00A03FE0"/>
    <w:rsid w:val="00A244D0"/>
    <w:rsid w:val="00A26B89"/>
    <w:rsid w:val="00A31A46"/>
    <w:rsid w:val="00A3391E"/>
    <w:rsid w:val="00A37FB0"/>
    <w:rsid w:val="00A4030C"/>
    <w:rsid w:val="00A450BF"/>
    <w:rsid w:val="00A57B41"/>
    <w:rsid w:val="00A663BA"/>
    <w:rsid w:val="00A75FA8"/>
    <w:rsid w:val="00A90CAA"/>
    <w:rsid w:val="00AA0426"/>
    <w:rsid w:val="00AA7D6B"/>
    <w:rsid w:val="00AB0473"/>
    <w:rsid w:val="00AD6465"/>
    <w:rsid w:val="00AD70EB"/>
    <w:rsid w:val="00AE1F22"/>
    <w:rsid w:val="00AF1469"/>
    <w:rsid w:val="00B036CE"/>
    <w:rsid w:val="00B15BEE"/>
    <w:rsid w:val="00B20F7D"/>
    <w:rsid w:val="00B31EF3"/>
    <w:rsid w:val="00B72420"/>
    <w:rsid w:val="00BA4627"/>
    <w:rsid w:val="00BA7B95"/>
    <w:rsid w:val="00BC166E"/>
    <w:rsid w:val="00BD5080"/>
    <w:rsid w:val="00BE5B78"/>
    <w:rsid w:val="00BF33FC"/>
    <w:rsid w:val="00C03E55"/>
    <w:rsid w:val="00C045F9"/>
    <w:rsid w:val="00C221DA"/>
    <w:rsid w:val="00C25DAB"/>
    <w:rsid w:val="00C35884"/>
    <w:rsid w:val="00C4127A"/>
    <w:rsid w:val="00C42550"/>
    <w:rsid w:val="00C43795"/>
    <w:rsid w:val="00C532F8"/>
    <w:rsid w:val="00C64FE2"/>
    <w:rsid w:val="00C76807"/>
    <w:rsid w:val="00C86379"/>
    <w:rsid w:val="00C95840"/>
    <w:rsid w:val="00CA3745"/>
    <w:rsid w:val="00CA78D0"/>
    <w:rsid w:val="00CB0D02"/>
    <w:rsid w:val="00CB5CD9"/>
    <w:rsid w:val="00CD1709"/>
    <w:rsid w:val="00CD6010"/>
    <w:rsid w:val="00D1015C"/>
    <w:rsid w:val="00D34CB1"/>
    <w:rsid w:val="00D473C3"/>
    <w:rsid w:val="00D55802"/>
    <w:rsid w:val="00D630AF"/>
    <w:rsid w:val="00D63DE8"/>
    <w:rsid w:val="00D66C06"/>
    <w:rsid w:val="00D94645"/>
    <w:rsid w:val="00DA5454"/>
    <w:rsid w:val="00DA6551"/>
    <w:rsid w:val="00DB35BB"/>
    <w:rsid w:val="00DB5802"/>
    <w:rsid w:val="00DB58DF"/>
    <w:rsid w:val="00DB76E6"/>
    <w:rsid w:val="00DC6807"/>
    <w:rsid w:val="00DE273C"/>
    <w:rsid w:val="00DE3247"/>
    <w:rsid w:val="00DF2EF3"/>
    <w:rsid w:val="00DF7B81"/>
    <w:rsid w:val="00E2733D"/>
    <w:rsid w:val="00E86AE6"/>
    <w:rsid w:val="00E90B19"/>
    <w:rsid w:val="00EA10F2"/>
    <w:rsid w:val="00EB1AD2"/>
    <w:rsid w:val="00EE67C8"/>
    <w:rsid w:val="00EF7E58"/>
    <w:rsid w:val="00F04A3C"/>
    <w:rsid w:val="00F079BD"/>
    <w:rsid w:val="00F1525B"/>
    <w:rsid w:val="00F37F8D"/>
    <w:rsid w:val="00F443DA"/>
    <w:rsid w:val="00F50D1B"/>
    <w:rsid w:val="00F6411D"/>
    <w:rsid w:val="00F65608"/>
    <w:rsid w:val="00F6592C"/>
    <w:rsid w:val="00FB15A2"/>
    <w:rsid w:val="00FB4272"/>
    <w:rsid w:val="00FD11E9"/>
    <w:rsid w:val="00FD4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CB66"/>
  <w15:chartTrackingRefBased/>
  <w15:docId w15:val="{F7011A84-B66B-44C3-9DA2-9FD5C473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C06"/>
    <w:pPr>
      <w:spacing w:after="0"/>
    </w:pPr>
    <w:rPr>
      <w:rFonts w:ascii="Arial" w:hAnsi="Arial"/>
      <w:color w:val="00003C"/>
      <w:sz w:val="22"/>
      <w:lang w:val="en-US"/>
    </w:rPr>
  </w:style>
  <w:style w:type="paragraph" w:styleId="berschrift1">
    <w:name w:val="heading 1"/>
    <w:basedOn w:val="Standard"/>
    <w:next w:val="Standard"/>
    <w:link w:val="berschrift1Zchn"/>
    <w:uiPriority w:val="9"/>
    <w:qFormat/>
    <w:rsid w:val="00B036CE"/>
    <w:pPr>
      <w:keepNext/>
      <w:keepLines/>
      <w:numPr>
        <w:numId w:val="42"/>
      </w:numPr>
      <w:spacing w:before="240" w:after="240" w:line="240" w:lineRule="atLeast"/>
      <w:ind w:left="567" w:hanging="567"/>
      <w:outlineLvl w:val="0"/>
    </w:pPr>
    <w:rPr>
      <w:rFonts w:asciiTheme="majorHAnsi" w:eastAsia="Arial" w:hAnsiTheme="majorHAnsi" w:cstheme="majorHAnsi"/>
      <w:b/>
      <w:caps/>
      <w:color w:val="00003C" w:themeColor="text1"/>
      <w:sz w:val="24"/>
      <w:szCs w:val="24"/>
    </w:rPr>
  </w:style>
  <w:style w:type="paragraph" w:styleId="berschrift2">
    <w:name w:val="heading 2"/>
    <w:basedOn w:val="Standard"/>
    <w:next w:val="Standard"/>
    <w:link w:val="berschrift2Zchn"/>
    <w:uiPriority w:val="9"/>
    <w:unhideWhenUsed/>
    <w:qFormat/>
    <w:rsid w:val="00B036CE"/>
    <w:pPr>
      <w:keepNext/>
      <w:keepLines/>
      <w:numPr>
        <w:ilvl w:val="1"/>
        <w:numId w:val="42"/>
      </w:numPr>
      <w:spacing w:before="240" w:after="120"/>
      <w:ind w:left="567" w:hanging="567"/>
      <w:outlineLvl w:val="1"/>
    </w:pPr>
    <w:rPr>
      <w:rFonts w:asciiTheme="minorHAnsi" w:eastAsia="Arial" w:hAnsiTheme="minorHAnsi" w:cstheme="minorHAnsi"/>
      <w:b/>
      <w:color w:val="00003C" w:themeColor="text1"/>
      <w:szCs w:val="28"/>
    </w:rPr>
  </w:style>
  <w:style w:type="paragraph" w:styleId="berschrift3">
    <w:name w:val="heading 3"/>
    <w:basedOn w:val="Standard"/>
    <w:next w:val="Standard"/>
    <w:link w:val="berschrift3Zchn"/>
    <w:uiPriority w:val="9"/>
    <w:unhideWhenUsed/>
    <w:qFormat/>
    <w:rsid w:val="00B036CE"/>
    <w:pPr>
      <w:keepNext/>
      <w:keepLines/>
      <w:numPr>
        <w:ilvl w:val="2"/>
        <w:numId w:val="42"/>
      </w:numPr>
      <w:spacing w:before="180" w:after="120"/>
      <w:ind w:left="907" w:hanging="907"/>
      <w:outlineLvl w:val="2"/>
    </w:pPr>
    <w:rPr>
      <w:rFonts w:asciiTheme="minorHAnsi" w:eastAsia="Times New Roman" w:hAnsiTheme="minorHAnsi" w:cstheme="minorHAnsi"/>
      <w:b/>
    </w:rPr>
  </w:style>
  <w:style w:type="paragraph" w:styleId="berschrift4">
    <w:name w:val="heading 4"/>
    <w:basedOn w:val="Standard"/>
    <w:next w:val="Standard"/>
    <w:link w:val="berschrift4Zchn"/>
    <w:uiPriority w:val="9"/>
    <w:unhideWhenUsed/>
    <w:qFormat/>
    <w:rsid w:val="00B036CE"/>
    <w:pPr>
      <w:keepNext/>
      <w:keepLines/>
      <w:numPr>
        <w:ilvl w:val="3"/>
        <w:numId w:val="42"/>
      </w:numPr>
      <w:spacing w:before="180" w:after="120"/>
      <w:ind w:left="907" w:hanging="907"/>
      <w:outlineLvl w:val="3"/>
    </w:pPr>
    <w:rPr>
      <w:rFonts w:asciiTheme="majorHAnsi" w:eastAsiaTheme="majorEastAsia" w:hAnsiTheme="majorHAnsi" w:cstheme="majorBidi"/>
      <w:b/>
      <w:bCs/>
      <w:iCs/>
      <w:color w:val="00002C" w:themeColor="accent1" w:themeShade="BF"/>
    </w:rPr>
  </w:style>
  <w:style w:type="paragraph" w:styleId="berschrift5">
    <w:name w:val="heading 5"/>
    <w:basedOn w:val="Standard"/>
    <w:next w:val="Standard"/>
    <w:link w:val="berschrift5Zchn"/>
    <w:uiPriority w:val="9"/>
    <w:unhideWhenUsed/>
    <w:qFormat/>
    <w:rsid w:val="00B036CE"/>
    <w:pPr>
      <w:keepNext/>
      <w:keepLines/>
      <w:numPr>
        <w:ilvl w:val="4"/>
        <w:numId w:val="42"/>
      </w:numPr>
      <w:spacing w:before="180" w:after="120"/>
      <w:ind w:left="1134" w:hanging="1134"/>
      <w:outlineLvl w:val="4"/>
    </w:pPr>
    <w:rPr>
      <w:rFonts w:asciiTheme="majorHAnsi" w:eastAsiaTheme="majorEastAsia" w:hAnsiTheme="majorHAnsi" w:cstheme="majorBidi"/>
      <w:b/>
      <w:bCs/>
      <w:color w:val="00002C" w:themeColor="accent1" w:themeShade="BF"/>
    </w:rPr>
  </w:style>
  <w:style w:type="paragraph" w:styleId="berschrift6">
    <w:name w:val="heading 6"/>
    <w:basedOn w:val="Standard"/>
    <w:next w:val="Standard"/>
    <w:link w:val="berschrift6Zchn"/>
    <w:uiPriority w:val="9"/>
    <w:unhideWhenUsed/>
    <w:qFormat/>
    <w:rsid w:val="00B036CE"/>
    <w:pPr>
      <w:keepNext/>
      <w:keepLines/>
      <w:numPr>
        <w:ilvl w:val="5"/>
        <w:numId w:val="42"/>
      </w:numPr>
      <w:spacing w:before="180" w:after="120"/>
      <w:ind w:left="1134" w:hanging="1134"/>
      <w:outlineLvl w:val="5"/>
    </w:pPr>
    <w:rPr>
      <w:rFonts w:asciiTheme="majorHAnsi" w:eastAsiaTheme="majorEastAsia" w:hAnsiTheme="majorHAnsi" w:cstheme="majorBidi"/>
      <w:b/>
      <w:bCs/>
      <w:color w:val="00001D" w:themeColor="accent1" w:themeShade="7F"/>
    </w:rPr>
  </w:style>
  <w:style w:type="paragraph" w:styleId="berschrift7">
    <w:name w:val="heading 7"/>
    <w:basedOn w:val="Standard"/>
    <w:next w:val="Standard"/>
    <w:link w:val="berschrift7Zchn"/>
    <w:uiPriority w:val="9"/>
    <w:semiHidden/>
    <w:unhideWhenUsed/>
    <w:qFormat/>
    <w:rsid w:val="00B036CE"/>
    <w:pPr>
      <w:keepNext/>
      <w:keepLines/>
      <w:numPr>
        <w:ilvl w:val="6"/>
        <w:numId w:val="42"/>
      </w:numPr>
      <w:spacing w:before="40"/>
      <w:outlineLvl w:val="6"/>
    </w:pPr>
    <w:rPr>
      <w:rFonts w:asciiTheme="majorHAnsi" w:eastAsiaTheme="majorEastAsia" w:hAnsiTheme="majorHAnsi" w:cstheme="majorBidi"/>
      <w:i/>
      <w:iCs/>
      <w:color w:val="00001D" w:themeColor="accent1" w:themeShade="7F"/>
      <w:lang w:val="de-DE"/>
    </w:rPr>
  </w:style>
  <w:style w:type="paragraph" w:styleId="berschrift8">
    <w:name w:val="heading 8"/>
    <w:basedOn w:val="Standard"/>
    <w:next w:val="Standard"/>
    <w:link w:val="berschrift8Zchn"/>
    <w:uiPriority w:val="9"/>
    <w:semiHidden/>
    <w:unhideWhenUsed/>
    <w:qFormat/>
    <w:rsid w:val="00B036CE"/>
    <w:pPr>
      <w:keepNext/>
      <w:keepLines/>
      <w:numPr>
        <w:ilvl w:val="7"/>
        <w:numId w:val="42"/>
      </w:numPr>
      <w:spacing w:before="40"/>
      <w:outlineLvl w:val="7"/>
    </w:pPr>
    <w:rPr>
      <w:rFonts w:asciiTheme="majorHAnsi" w:eastAsiaTheme="majorEastAsia" w:hAnsiTheme="majorHAnsi" w:cstheme="majorBidi"/>
      <w:color w:val="000080" w:themeColor="text1" w:themeTint="D8"/>
      <w:sz w:val="21"/>
      <w:szCs w:val="21"/>
      <w:lang w:val="de-DE"/>
    </w:rPr>
  </w:style>
  <w:style w:type="paragraph" w:styleId="berschrift9">
    <w:name w:val="heading 9"/>
    <w:basedOn w:val="Standard"/>
    <w:next w:val="Standard"/>
    <w:link w:val="berschrift9Zchn"/>
    <w:uiPriority w:val="9"/>
    <w:semiHidden/>
    <w:unhideWhenUsed/>
    <w:qFormat/>
    <w:rsid w:val="00B036CE"/>
    <w:pPr>
      <w:keepNext/>
      <w:keepLines/>
      <w:numPr>
        <w:ilvl w:val="8"/>
        <w:numId w:val="42"/>
      </w:numPr>
      <w:spacing w:before="40"/>
      <w:outlineLvl w:val="8"/>
    </w:pPr>
    <w:rPr>
      <w:rFonts w:asciiTheme="majorHAnsi" w:eastAsiaTheme="majorEastAsia" w:hAnsiTheme="majorHAnsi" w:cstheme="majorBidi"/>
      <w:i/>
      <w:iCs/>
      <w:color w:val="000080" w:themeColor="text1" w:themeTint="D8"/>
      <w:sz w:val="21"/>
      <w:szCs w:val="2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36CE"/>
    <w:rPr>
      <w:rFonts w:asciiTheme="majorHAnsi" w:eastAsia="Arial" w:hAnsiTheme="majorHAnsi" w:cstheme="majorHAnsi"/>
      <w:b/>
      <w:caps/>
      <w:color w:val="00003C" w:themeColor="text1"/>
      <w:sz w:val="24"/>
      <w:szCs w:val="24"/>
      <w:lang w:val="en-US"/>
    </w:rPr>
  </w:style>
  <w:style w:type="character" w:customStyle="1" w:styleId="berschrift2Zchn">
    <w:name w:val="Überschrift 2 Zchn"/>
    <w:basedOn w:val="Absatz-Standardschriftart"/>
    <w:link w:val="berschrift2"/>
    <w:uiPriority w:val="9"/>
    <w:rsid w:val="00B036CE"/>
    <w:rPr>
      <w:rFonts w:eastAsia="Arial" w:cstheme="minorHAnsi"/>
      <w:b/>
      <w:color w:val="00003C" w:themeColor="text1"/>
      <w:sz w:val="22"/>
      <w:szCs w:val="28"/>
      <w:lang w:val="en-US"/>
    </w:rPr>
  </w:style>
  <w:style w:type="paragraph" w:styleId="Titel">
    <w:name w:val="Title"/>
    <w:basedOn w:val="berschrift1"/>
    <w:next w:val="Standard"/>
    <w:link w:val="TitelZchn"/>
    <w:uiPriority w:val="10"/>
    <w:qFormat/>
    <w:rsid w:val="003C6557"/>
    <w:pPr>
      <w:numPr>
        <w:numId w:val="0"/>
      </w:numPr>
    </w:pPr>
  </w:style>
  <w:style w:type="character" w:customStyle="1" w:styleId="TitelZchn">
    <w:name w:val="Titel Zchn"/>
    <w:basedOn w:val="Absatz-Standardschriftart"/>
    <w:link w:val="Titel"/>
    <w:uiPriority w:val="10"/>
    <w:rsid w:val="003C6557"/>
    <w:rPr>
      <w:rFonts w:asciiTheme="majorHAnsi" w:eastAsia="Arial" w:hAnsiTheme="majorHAnsi" w:cstheme="majorHAnsi"/>
      <w:b/>
      <w:color w:val="00003C" w:themeColor="text1"/>
      <w:sz w:val="24"/>
      <w:szCs w:val="24"/>
    </w:rPr>
  </w:style>
  <w:style w:type="paragraph" w:styleId="Untertitel">
    <w:name w:val="Subtitle"/>
    <w:basedOn w:val="berschrift2"/>
    <w:next w:val="Standard"/>
    <w:link w:val="UntertitelZchn"/>
    <w:uiPriority w:val="11"/>
    <w:qFormat/>
    <w:rsid w:val="003C6557"/>
    <w:pPr>
      <w:numPr>
        <w:numId w:val="0"/>
      </w:numPr>
    </w:pPr>
  </w:style>
  <w:style w:type="character" w:customStyle="1" w:styleId="UntertitelZchn">
    <w:name w:val="Untertitel Zchn"/>
    <w:basedOn w:val="Absatz-Standardschriftart"/>
    <w:link w:val="Untertitel"/>
    <w:uiPriority w:val="11"/>
    <w:rsid w:val="003C6557"/>
    <w:rPr>
      <w:rFonts w:eastAsia="Arial" w:cstheme="minorHAnsi"/>
      <w:b/>
      <w:color w:val="00003C" w:themeColor="text1"/>
      <w:szCs w:val="28"/>
    </w:rPr>
  </w:style>
  <w:style w:type="paragraph" w:customStyle="1" w:styleId="FormatSeitenzahl">
    <w:name w:val="Format Seitenzahl"/>
    <w:basedOn w:val="Standard"/>
    <w:qFormat/>
    <w:rsid w:val="00704A6D"/>
    <w:pPr>
      <w:jc w:val="right"/>
    </w:pPr>
    <w:rPr>
      <w:sz w:val="18"/>
    </w:rPr>
  </w:style>
  <w:style w:type="paragraph" w:styleId="Kopfzeile">
    <w:name w:val="header"/>
    <w:basedOn w:val="Standard"/>
    <w:link w:val="KopfzeileZchn"/>
    <w:uiPriority w:val="99"/>
    <w:unhideWhenUsed/>
    <w:rsid w:val="00704A6D"/>
    <w:rPr>
      <w:sz w:val="18"/>
    </w:rPr>
  </w:style>
  <w:style w:type="character" w:customStyle="1" w:styleId="berschrift3Zchn">
    <w:name w:val="Überschrift 3 Zchn"/>
    <w:basedOn w:val="Absatz-Standardschriftart"/>
    <w:link w:val="berschrift3"/>
    <w:uiPriority w:val="9"/>
    <w:rsid w:val="00B036CE"/>
    <w:rPr>
      <w:rFonts w:eastAsia="Times New Roman" w:cstheme="minorHAnsi"/>
      <w:b/>
      <w:color w:val="00003C"/>
      <w:sz w:val="22"/>
      <w:lang w:val="en-US"/>
    </w:rPr>
  </w:style>
  <w:style w:type="paragraph" w:customStyle="1" w:styleId="AufzhlungsebeneI">
    <w:name w:val="Aufzählungsebene I"/>
    <w:basedOn w:val="Standard"/>
    <w:qFormat/>
    <w:rsid w:val="00735543"/>
    <w:pPr>
      <w:numPr>
        <w:numId w:val="23"/>
      </w:numPr>
      <w:spacing w:before="120" w:after="120"/>
      <w:ind w:left="284" w:hanging="284"/>
    </w:pPr>
    <w:rPr>
      <w:rFonts w:eastAsia="Arial" w:cs="Times New Roman"/>
    </w:rPr>
  </w:style>
  <w:style w:type="paragraph" w:customStyle="1" w:styleId="AufzhlungsebeneII">
    <w:name w:val="Aufzählungsebene II"/>
    <w:basedOn w:val="AufzhlungsebeneI"/>
    <w:qFormat/>
    <w:rsid w:val="00287DA2"/>
    <w:pPr>
      <w:ind w:left="567"/>
    </w:pPr>
  </w:style>
  <w:style w:type="paragraph" w:customStyle="1" w:styleId="AufzhlungsebeneIII">
    <w:name w:val="Aufzählungsebene III"/>
    <w:basedOn w:val="AufzhlungsebeneV"/>
    <w:qFormat/>
    <w:rsid w:val="00287DA2"/>
    <w:pPr>
      <w:ind w:left="851"/>
    </w:pPr>
  </w:style>
  <w:style w:type="paragraph" w:customStyle="1" w:styleId="AufzhlungsebeneIV">
    <w:name w:val="Aufzählungsebene IV"/>
    <w:basedOn w:val="AufzhlungsebeneV"/>
    <w:qFormat/>
    <w:rsid w:val="00735543"/>
    <w:pPr>
      <w:ind w:left="1134"/>
    </w:pPr>
  </w:style>
  <w:style w:type="paragraph" w:customStyle="1" w:styleId="AufzhlungsebeneV">
    <w:name w:val="Aufzählungsebene V"/>
    <w:basedOn w:val="Standard"/>
    <w:qFormat/>
    <w:rsid w:val="00735543"/>
    <w:pPr>
      <w:numPr>
        <w:numId w:val="25"/>
      </w:numPr>
      <w:spacing w:before="120" w:after="120"/>
      <w:ind w:left="1418" w:hanging="284"/>
    </w:pPr>
    <w:rPr>
      <w:rFonts w:eastAsia="Arial" w:cs="Times New Roman"/>
    </w:rPr>
  </w:style>
  <w:style w:type="character" w:customStyle="1" w:styleId="KopfzeileZchn">
    <w:name w:val="Kopfzeile Zchn"/>
    <w:basedOn w:val="Absatz-Standardschriftart"/>
    <w:link w:val="Kopfzeile"/>
    <w:uiPriority w:val="99"/>
    <w:rsid w:val="00704A6D"/>
    <w:rPr>
      <w:rFonts w:ascii="Arial" w:hAnsi="Arial"/>
      <w:color w:val="00003C"/>
      <w:sz w:val="18"/>
    </w:rPr>
  </w:style>
  <w:style w:type="paragraph" w:styleId="Fuzeile">
    <w:name w:val="footer"/>
    <w:basedOn w:val="Standard"/>
    <w:link w:val="FuzeileZchn"/>
    <w:uiPriority w:val="99"/>
    <w:unhideWhenUsed/>
    <w:rsid w:val="00704A6D"/>
    <w:pPr>
      <w:tabs>
        <w:tab w:val="center" w:pos="4536"/>
        <w:tab w:val="right" w:pos="9072"/>
      </w:tabs>
    </w:pPr>
    <w:rPr>
      <w:sz w:val="18"/>
    </w:rPr>
  </w:style>
  <w:style w:type="character" w:customStyle="1" w:styleId="FuzeileZchn">
    <w:name w:val="Fußzeile Zchn"/>
    <w:basedOn w:val="Absatz-Standardschriftart"/>
    <w:link w:val="Fuzeile"/>
    <w:uiPriority w:val="99"/>
    <w:rsid w:val="00704A6D"/>
    <w:rPr>
      <w:rFonts w:ascii="Arial" w:hAnsi="Arial"/>
      <w:color w:val="00003C"/>
      <w:sz w:val="18"/>
    </w:rPr>
  </w:style>
  <w:style w:type="table" w:styleId="Tabellenraster">
    <w:name w:val="Table Grid"/>
    <w:basedOn w:val="NormaleTabelle"/>
    <w:uiPriority w:val="39"/>
    <w:rsid w:val="00DE2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5441A"/>
    <w:rPr>
      <w:color w:val="808080"/>
    </w:rPr>
  </w:style>
  <w:style w:type="paragraph" w:customStyle="1" w:styleId="TitelSeite">
    <w:name w:val="Titel Seite"/>
    <w:basedOn w:val="Standard"/>
    <w:qFormat/>
    <w:rsid w:val="003C1996"/>
    <w:rPr>
      <w:b/>
      <w:bCs/>
      <w:sz w:val="28"/>
      <w:szCs w:val="28"/>
    </w:rPr>
  </w:style>
  <w:style w:type="paragraph" w:customStyle="1" w:styleId="UntertitelSeite">
    <w:name w:val="Untertitel Seite"/>
    <w:basedOn w:val="Standard"/>
    <w:qFormat/>
    <w:rsid w:val="003C1996"/>
    <w:rPr>
      <w:sz w:val="28"/>
      <w:szCs w:val="28"/>
    </w:rPr>
  </w:style>
  <w:style w:type="paragraph" w:customStyle="1" w:styleId="Tabellentitel">
    <w:name w:val="Tabellentitel"/>
    <w:basedOn w:val="Standard"/>
    <w:qFormat/>
    <w:rsid w:val="001B4BEC"/>
    <w:rPr>
      <w:b/>
      <w:bCs/>
      <w:color w:val="FFFFFF"/>
      <w:sz w:val="24"/>
      <w:lang w:eastAsia="zh-TW"/>
    </w:rPr>
  </w:style>
  <w:style w:type="paragraph" w:customStyle="1" w:styleId="Tabellenuntertitel">
    <w:name w:val="Tabellenuntertitel"/>
    <w:basedOn w:val="Standard"/>
    <w:qFormat/>
    <w:rsid w:val="006B436A"/>
    <w:rPr>
      <w:lang w:eastAsia="zh-TW"/>
    </w:rPr>
  </w:style>
  <w:style w:type="table" w:customStyle="1" w:styleId="Tabellenraster1">
    <w:name w:val="Tabellenraster1"/>
    <w:basedOn w:val="NormaleTabelle"/>
    <w:next w:val="Tabellenraster"/>
    <w:rsid w:val="00CB0D02"/>
    <w:pPr>
      <w:spacing w:after="0" w:line="240" w:lineRule="auto"/>
    </w:pPr>
    <w:rPr>
      <w:rFonts w:ascii="Helvetica" w:eastAsia="Times New Roman" w:hAnsi="Helvetica" w:cs="Helvetic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C6557"/>
    <w:pPr>
      <w:numPr>
        <w:numId w:val="0"/>
      </w:numPr>
      <w:spacing w:line="288" w:lineRule="auto"/>
      <w:outlineLvl w:val="9"/>
    </w:pPr>
    <w:rPr>
      <w:rFonts w:ascii="Arial" w:eastAsiaTheme="minorHAnsi" w:hAnsi="Arial" w:cstheme="minorBidi"/>
      <w:bCs/>
      <w:color w:val="00003C"/>
      <w:sz w:val="28"/>
      <w:szCs w:val="28"/>
    </w:rPr>
  </w:style>
  <w:style w:type="paragraph" w:styleId="Verzeichnis1">
    <w:name w:val="toc 1"/>
    <w:basedOn w:val="Standard"/>
    <w:next w:val="Standard"/>
    <w:uiPriority w:val="39"/>
    <w:unhideWhenUsed/>
    <w:rsid w:val="00793C47"/>
    <w:pPr>
      <w:tabs>
        <w:tab w:val="right" w:leader="dot" w:pos="15118"/>
      </w:tabs>
      <w:spacing w:before="120" w:after="120"/>
      <w:ind w:left="851" w:hanging="851"/>
    </w:pPr>
    <w:rPr>
      <w:rFonts w:asciiTheme="minorHAnsi" w:eastAsiaTheme="minorEastAsia" w:hAnsiTheme="minorHAnsi"/>
      <w:b/>
      <w:caps/>
      <w:noProof/>
      <w:color w:val="00003C" w:themeColor="text1"/>
      <w:szCs w:val="22"/>
      <w:lang w:eastAsia="de-DE"/>
    </w:rPr>
  </w:style>
  <w:style w:type="paragraph" w:styleId="Verzeichnis2">
    <w:name w:val="toc 2"/>
    <w:basedOn w:val="Standard"/>
    <w:next w:val="Standard"/>
    <w:autoRedefine/>
    <w:uiPriority w:val="39"/>
    <w:unhideWhenUsed/>
    <w:rsid w:val="00793C47"/>
    <w:pPr>
      <w:tabs>
        <w:tab w:val="right" w:leader="dot" w:pos="15104"/>
      </w:tabs>
      <w:spacing w:before="120" w:after="120"/>
      <w:ind w:left="851" w:hanging="851"/>
      <w:contextualSpacing/>
    </w:pPr>
    <w:rPr>
      <w:rFonts w:asciiTheme="minorHAnsi" w:eastAsiaTheme="minorEastAsia" w:hAnsiTheme="minorHAnsi"/>
      <w:b/>
      <w:noProof/>
      <w:color w:val="00003C" w:themeColor="text1"/>
      <w:szCs w:val="22"/>
      <w:lang w:eastAsia="de-DE"/>
    </w:rPr>
  </w:style>
  <w:style w:type="character" w:styleId="Hyperlink">
    <w:name w:val="Hyperlink"/>
    <w:basedOn w:val="Absatz-Standardschriftart"/>
    <w:uiPriority w:val="99"/>
    <w:unhideWhenUsed/>
    <w:rsid w:val="00735543"/>
    <w:rPr>
      <w:color w:val="001ED2"/>
      <w:u w:val="single"/>
    </w:rPr>
  </w:style>
  <w:style w:type="numbering" w:customStyle="1" w:styleId="Formatvorlage1">
    <w:name w:val="Formatvorlage1"/>
    <w:uiPriority w:val="99"/>
    <w:rsid w:val="002B4BCF"/>
    <w:pPr>
      <w:numPr>
        <w:numId w:val="30"/>
      </w:numPr>
    </w:pPr>
  </w:style>
  <w:style w:type="character" w:customStyle="1" w:styleId="berschrift4Zchn">
    <w:name w:val="Überschrift 4 Zchn"/>
    <w:basedOn w:val="Absatz-Standardschriftart"/>
    <w:link w:val="berschrift4"/>
    <w:uiPriority w:val="9"/>
    <w:rsid w:val="00B036CE"/>
    <w:rPr>
      <w:rFonts w:asciiTheme="majorHAnsi" w:eastAsiaTheme="majorEastAsia" w:hAnsiTheme="majorHAnsi" w:cstheme="majorBidi"/>
      <w:b/>
      <w:bCs/>
      <w:iCs/>
      <w:color w:val="00002C" w:themeColor="accent1" w:themeShade="BF"/>
      <w:sz w:val="22"/>
      <w:lang w:val="en-US"/>
    </w:rPr>
  </w:style>
  <w:style w:type="paragraph" w:styleId="Verzeichnis3">
    <w:name w:val="toc 3"/>
    <w:basedOn w:val="Standard"/>
    <w:next w:val="Standard"/>
    <w:autoRedefine/>
    <w:uiPriority w:val="39"/>
    <w:unhideWhenUsed/>
    <w:rsid w:val="00793C47"/>
    <w:pPr>
      <w:tabs>
        <w:tab w:val="right" w:leader="dot" w:pos="15118"/>
      </w:tabs>
      <w:spacing w:after="100"/>
      <w:ind w:left="851" w:hanging="851"/>
      <w:contextualSpacing/>
    </w:pPr>
    <w:rPr>
      <w:noProof/>
    </w:rPr>
  </w:style>
  <w:style w:type="paragraph" w:styleId="Listenabsatz">
    <w:name w:val="List Paragraph"/>
    <w:basedOn w:val="Standard"/>
    <w:uiPriority w:val="34"/>
    <w:qFormat/>
    <w:rsid w:val="0072566F"/>
    <w:pPr>
      <w:ind w:left="720"/>
      <w:contextualSpacing/>
    </w:pPr>
  </w:style>
  <w:style w:type="paragraph" w:customStyle="1" w:styleId="Aufzhlung1">
    <w:name w:val="Aufzählung 1"/>
    <w:aliases w:val="2,3"/>
    <w:basedOn w:val="Listenabsatz"/>
    <w:qFormat/>
    <w:rsid w:val="0072566F"/>
    <w:pPr>
      <w:numPr>
        <w:numId w:val="32"/>
      </w:numPr>
      <w:spacing w:before="120" w:after="120"/>
      <w:ind w:left="425" w:hanging="425"/>
    </w:pPr>
    <w:rPr>
      <w:rFonts w:eastAsia="Arial" w:cs="Times New Roman"/>
    </w:rPr>
  </w:style>
  <w:style w:type="paragraph" w:customStyle="1" w:styleId="Aufzhlunga">
    <w:name w:val="Aufzählung a"/>
    <w:aliases w:val="b,c"/>
    <w:basedOn w:val="Aufzhlung1"/>
    <w:qFormat/>
    <w:rsid w:val="0072566F"/>
    <w:pPr>
      <w:numPr>
        <w:numId w:val="33"/>
      </w:numPr>
      <w:ind w:left="425" w:hanging="425"/>
    </w:pPr>
  </w:style>
  <w:style w:type="character" w:customStyle="1" w:styleId="berschrift5Zchn">
    <w:name w:val="Überschrift 5 Zchn"/>
    <w:basedOn w:val="Absatz-Standardschriftart"/>
    <w:link w:val="berschrift5"/>
    <w:uiPriority w:val="9"/>
    <w:rsid w:val="00B036CE"/>
    <w:rPr>
      <w:rFonts w:asciiTheme="majorHAnsi" w:eastAsiaTheme="majorEastAsia" w:hAnsiTheme="majorHAnsi" w:cstheme="majorBidi"/>
      <w:b/>
      <w:bCs/>
      <w:color w:val="00002C" w:themeColor="accent1" w:themeShade="BF"/>
      <w:sz w:val="22"/>
      <w:lang w:val="en-US"/>
    </w:rPr>
  </w:style>
  <w:style w:type="character" w:customStyle="1" w:styleId="berschrift6Zchn">
    <w:name w:val="Überschrift 6 Zchn"/>
    <w:basedOn w:val="Absatz-Standardschriftart"/>
    <w:link w:val="berschrift6"/>
    <w:uiPriority w:val="9"/>
    <w:rsid w:val="00B036CE"/>
    <w:rPr>
      <w:rFonts w:asciiTheme="majorHAnsi" w:eastAsiaTheme="majorEastAsia" w:hAnsiTheme="majorHAnsi" w:cstheme="majorBidi"/>
      <w:b/>
      <w:bCs/>
      <w:color w:val="00001D" w:themeColor="accent1" w:themeShade="7F"/>
      <w:sz w:val="22"/>
      <w:lang w:val="en-US"/>
    </w:rPr>
  </w:style>
  <w:style w:type="character" w:customStyle="1" w:styleId="berschrift7Zchn">
    <w:name w:val="Überschrift 7 Zchn"/>
    <w:basedOn w:val="Absatz-Standardschriftart"/>
    <w:link w:val="berschrift7"/>
    <w:uiPriority w:val="9"/>
    <w:semiHidden/>
    <w:rsid w:val="00B036CE"/>
    <w:rPr>
      <w:rFonts w:asciiTheme="majorHAnsi" w:eastAsiaTheme="majorEastAsia" w:hAnsiTheme="majorHAnsi" w:cstheme="majorBidi"/>
      <w:i/>
      <w:iCs/>
      <w:color w:val="00001D" w:themeColor="accent1" w:themeShade="7F"/>
      <w:sz w:val="22"/>
    </w:rPr>
  </w:style>
  <w:style w:type="character" w:customStyle="1" w:styleId="berschrift8Zchn">
    <w:name w:val="Überschrift 8 Zchn"/>
    <w:basedOn w:val="Absatz-Standardschriftart"/>
    <w:link w:val="berschrift8"/>
    <w:uiPriority w:val="9"/>
    <w:semiHidden/>
    <w:rsid w:val="00B036CE"/>
    <w:rPr>
      <w:rFonts w:asciiTheme="majorHAnsi" w:eastAsiaTheme="majorEastAsia" w:hAnsiTheme="majorHAnsi" w:cstheme="majorBidi"/>
      <w:color w:val="000080" w:themeColor="text1" w:themeTint="D8"/>
      <w:sz w:val="21"/>
      <w:szCs w:val="21"/>
    </w:rPr>
  </w:style>
  <w:style w:type="character" w:customStyle="1" w:styleId="berschrift9Zchn">
    <w:name w:val="Überschrift 9 Zchn"/>
    <w:basedOn w:val="Absatz-Standardschriftart"/>
    <w:link w:val="berschrift9"/>
    <w:uiPriority w:val="9"/>
    <w:semiHidden/>
    <w:rsid w:val="00B036CE"/>
    <w:rPr>
      <w:rFonts w:asciiTheme="majorHAnsi" w:eastAsiaTheme="majorEastAsia" w:hAnsiTheme="majorHAnsi" w:cstheme="majorBidi"/>
      <w:i/>
      <w:iCs/>
      <w:color w:val="000080"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chholz\Desktop\CERT-402-MU-016_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5F3A753F1455695C8435C6F45975D"/>
        <w:category>
          <w:name w:val="Allgemein"/>
          <w:gallery w:val="placeholder"/>
        </w:category>
        <w:types>
          <w:type w:val="bbPlcHdr"/>
        </w:types>
        <w:behaviors>
          <w:behavior w:val="content"/>
        </w:behaviors>
        <w:guid w:val="{CBC38A8A-69C3-4CAF-AED4-4BD3EE433949}"/>
      </w:docPartPr>
      <w:docPartBody>
        <w:p w:rsidR="00000000" w:rsidRDefault="00001E8B" w:rsidP="00001E8B">
          <w:pPr>
            <w:pStyle w:val="D645F3A753F1455695C8435C6F45975D"/>
          </w:pPr>
          <w:r w:rsidRPr="0048769B">
            <w:rPr>
              <w:rStyle w:val="Platzhaltertext"/>
            </w:rPr>
            <w:t>Choose an item.</w:t>
          </w:r>
        </w:p>
      </w:docPartBody>
    </w:docPart>
    <w:docPart>
      <w:docPartPr>
        <w:name w:val="1EABF8B5937141269A5757E0BCA4CD26"/>
        <w:category>
          <w:name w:val="Allgemein"/>
          <w:gallery w:val="placeholder"/>
        </w:category>
        <w:types>
          <w:type w:val="bbPlcHdr"/>
        </w:types>
        <w:behaviors>
          <w:behavior w:val="content"/>
        </w:behaviors>
        <w:guid w:val="{8BC6119A-2127-4EB8-A736-3A3222729502}"/>
      </w:docPartPr>
      <w:docPartBody>
        <w:p w:rsidR="00000000" w:rsidRDefault="00001E8B" w:rsidP="00001E8B">
          <w:pPr>
            <w:pStyle w:val="1EABF8B5937141269A5757E0BCA4CD26"/>
          </w:pPr>
          <w:r w:rsidRPr="0048769B">
            <w:rPr>
              <w:rStyle w:val="Platzhaltertext"/>
            </w:rPr>
            <w:t>Choose an item.</w:t>
          </w:r>
        </w:p>
      </w:docPartBody>
    </w:docPart>
    <w:docPart>
      <w:docPartPr>
        <w:name w:val="11719014946E4C21AC2832CFE841F300"/>
        <w:category>
          <w:name w:val="Allgemein"/>
          <w:gallery w:val="placeholder"/>
        </w:category>
        <w:types>
          <w:type w:val="bbPlcHdr"/>
        </w:types>
        <w:behaviors>
          <w:behavior w:val="content"/>
        </w:behaviors>
        <w:guid w:val="{DC80E38D-F7AC-468E-9F87-3672670C6868}"/>
      </w:docPartPr>
      <w:docPartBody>
        <w:p w:rsidR="00000000" w:rsidRDefault="00001E8B" w:rsidP="00001E8B">
          <w:pPr>
            <w:pStyle w:val="11719014946E4C21AC2832CFE841F300"/>
          </w:pPr>
          <w:r w:rsidRPr="0048769B">
            <w:rPr>
              <w:rStyle w:val="Platzhaltertext"/>
            </w:rPr>
            <w:t>Choose an item.</w:t>
          </w:r>
        </w:p>
      </w:docPartBody>
    </w:docPart>
    <w:docPart>
      <w:docPartPr>
        <w:name w:val="06A32E43EC444564809D8946D46A656B"/>
        <w:category>
          <w:name w:val="Allgemein"/>
          <w:gallery w:val="placeholder"/>
        </w:category>
        <w:types>
          <w:type w:val="bbPlcHdr"/>
        </w:types>
        <w:behaviors>
          <w:behavior w:val="content"/>
        </w:behaviors>
        <w:guid w:val="{4057A5E0-7696-4833-A041-D06BEE0E4DFC}"/>
      </w:docPartPr>
      <w:docPartBody>
        <w:p w:rsidR="00000000" w:rsidRDefault="00001E8B" w:rsidP="00001E8B">
          <w:pPr>
            <w:pStyle w:val="06A32E43EC444564809D8946D46A656B"/>
          </w:pPr>
          <w:r w:rsidRPr="0048769B">
            <w:rPr>
              <w:rStyle w:val="Platzhaltertext"/>
            </w:rPr>
            <w:t>Choose an item.</w:t>
          </w:r>
        </w:p>
      </w:docPartBody>
    </w:docPart>
    <w:docPart>
      <w:docPartPr>
        <w:name w:val="BFD369A2B47E41B4949A986B5C59C12C"/>
        <w:category>
          <w:name w:val="Allgemein"/>
          <w:gallery w:val="placeholder"/>
        </w:category>
        <w:types>
          <w:type w:val="bbPlcHdr"/>
        </w:types>
        <w:behaviors>
          <w:behavior w:val="content"/>
        </w:behaviors>
        <w:guid w:val="{25D498EB-52A9-4ED1-A1DC-FBF29DC310A7}"/>
      </w:docPartPr>
      <w:docPartBody>
        <w:p w:rsidR="00000000" w:rsidRDefault="00001E8B" w:rsidP="00001E8B">
          <w:pPr>
            <w:pStyle w:val="BFD369A2B47E41B4949A986B5C59C12C"/>
          </w:pPr>
          <w:r w:rsidRPr="0048769B">
            <w:rPr>
              <w:rStyle w:val="Platzhaltertext"/>
            </w:rPr>
            <w:t>Choose an item.</w:t>
          </w:r>
        </w:p>
      </w:docPartBody>
    </w:docPart>
    <w:docPart>
      <w:docPartPr>
        <w:name w:val="645FC9B1266D4053A3CFDFB82FAC47B3"/>
        <w:category>
          <w:name w:val="Allgemein"/>
          <w:gallery w:val="placeholder"/>
        </w:category>
        <w:types>
          <w:type w:val="bbPlcHdr"/>
        </w:types>
        <w:behaviors>
          <w:behavior w:val="content"/>
        </w:behaviors>
        <w:guid w:val="{58EDF2F3-FB47-4213-B06D-1857958F2557}"/>
      </w:docPartPr>
      <w:docPartBody>
        <w:p w:rsidR="00000000" w:rsidRDefault="00001E8B" w:rsidP="00001E8B">
          <w:pPr>
            <w:pStyle w:val="645FC9B1266D4053A3CFDFB82FAC47B3"/>
          </w:pPr>
          <w:r w:rsidRPr="0048769B">
            <w:rPr>
              <w:rStyle w:val="Platzhaltertext"/>
            </w:rPr>
            <w:t>Choose an item.</w:t>
          </w:r>
        </w:p>
      </w:docPartBody>
    </w:docPart>
    <w:docPart>
      <w:docPartPr>
        <w:name w:val="60E2A5EAA12845E2B5B2E3E7B009C7CD"/>
        <w:category>
          <w:name w:val="Allgemein"/>
          <w:gallery w:val="placeholder"/>
        </w:category>
        <w:types>
          <w:type w:val="bbPlcHdr"/>
        </w:types>
        <w:behaviors>
          <w:behavior w:val="content"/>
        </w:behaviors>
        <w:guid w:val="{5085A68E-C959-4688-B4A7-A64AF2E891E3}"/>
      </w:docPartPr>
      <w:docPartBody>
        <w:p w:rsidR="00000000" w:rsidRDefault="00001E8B" w:rsidP="00001E8B">
          <w:pPr>
            <w:pStyle w:val="60E2A5EAA12845E2B5B2E3E7B009C7CD"/>
          </w:pPr>
          <w:r w:rsidRPr="0048769B">
            <w:rPr>
              <w:rStyle w:val="Platzhaltertext"/>
            </w:rPr>
            <w:t>Choose an item.</w:t>
          </w:r>
        </w:p>
      </w:docPartBody>
    </w:docPart>
    <w:docPart>
      <w:docPartPr>
        <w:name w:val="431F5880C5A0462DBF1C9BF55EE32112"/>
        <w:category>
          <w:name w:val="Allgemein"/>
          <w:gallery w:val="placeholder"/>
        </w:category>
        <w:types>
          <w:type w:val="bbPlcHdr"/>
        </w:types>
        <w:behaviors>
          <w:behavior w:val="content"/>
        </w:behaviors>
        <w:guid w:val="{35F06158-DDD1-466D-8C43-FB0C0A41C9D8}"/>
      </w:docPartPr>
      <w:docPartBody>
        <w:p w:rsidR="00000000" w:rsidRDefault="00001E8B" w:rsidP="00001E8B">
          <w:pPr>
            <w:pStyle w:val="431F5880C5A0462DBF1C9BF55EE32112"/>
          </w:pPr>
          <w:r w:rsidRPr="0048769B">
            <w:rPr>
              <w:rStyle w:val="Platzhaltertext"/>
            </w:rPr>
            <w:t>Choose an item.</w:t>
          </w:r>
        </w:p>
      </w:docPartBody>
    </w:docPart>
    <w:docPart>
      <w:docPartPr>
        <w:name w:val="DC2A790608C147FAA0F22FA5F57930BD"/>
        <w:category>
          <w:name w:val="Allgemein"/>
          <w:gallery w:val="placeholder"/>
        </w:category>
        <w:types>
          <w:type w:val="bbPlcHdr"/>
        </w:types>
        <w:behaviors>
          <w:behavior w:val="content"/>
        </w:behaviors>
        <w:guid w:val="{424395A7-983D-4CA8-AA22-B8893C3A5F8A}"/>
      </w:docPartPr>
      <w:docPartBody>
        <w:p w:rsidR="00000000" w:rsidRDefault="00001E8B" w:rsidP="00001E8B">
          <w:pPr>
            <w:pStyle w:val="DC2A790608C147FAA0F22FA5F57930BD"/>
          </w:pPr>
          <w:r w:rsidRPr="0048769B">
            <w:rPr>
              <w:rStyle w:val="Platzhaltertext"/>
            </w:rPr>
            <w:t>Choose an item.</w:t>
          </w:r>
        </w:p>
      </w:docPartBody>
    </w:docPart>
    <w:docPart>
      <w:docPartPr>
        <w:name w:val="B1BD88A03A384A6BB7E6EA761A2BC15F"/>
        <w:category>
          <w:name w:val="Allgemein"/>
          <w:gallery w:val="placeholder"/>
        </w:category>
        <w:types>
          <w:type w:val="bbPlcHdr"/>
        </w:types>
        <w:behaviors>
          <w:behavior w:val="content"/>
        </w:behaviors>
        <w:guid w:val="{7A512E51-1530-4991-9F50-964F6E8865FA}"/>
      </w:docPartPr>
      <w:docPartBody>
        <w:p w:rsidR="00000000" w:rsidRDefault="00001E8B" w:rsidP="00001E8B">
          <w:pPr>
            <w:pStyle w:val="B1BD88A03A384A6BB7E6EA761A2BC15F"/>
          </w:pPr>
          <w:r w:rsidRPr="0048769B">
            <w:rPr>
              <w:rStyle w:val="Platzhaltertext"/>
            </w:rPr>
            <w:t>Choose an item.</w:t>
          </w:r>
        </w:p>
      </w:docPartBody>
    </w:docPart>
    <w:docPart>
      <w:docPartPr>
        <w:name w:val="F7678B0F0F86493BBB34DA74D0B73087"/>
        <w:category>
          <w:name w:val="Allgemein"/>
          <w:gallery w:val="placeholder"/>
        </w:category>
        <w:types>
          <w:type w:val="bbPlcHdr"/>
        </w:types>
        <w:behaviors>
          <w:behavior w:val="content"/>
        </w:behaviors>
        <w:guid w:val="{168C5EF0-7A47-4695-A54B-A4975AA2DA2D}"/>
      </w:docPartPr>
      <w:docPartBody>
        <w:p w:rsidR="00000000" w:rsidRDefault="00001E8B" w:rsidP="00001E8B">
          <w:pPr>
            <w:pStyle w:val="F7678B0F0F86493BBB34DA74D0B73087"/>
          </w:pPr>
          <w:r w:rsidRPr="0048769B">
            <w:rPr>
              <w:rStyle w:val="Platzhaltertext"/>
            </w:rPr>
            <w:t>Choose an item.</w:t>
          </w:r>
        </w:p>
      </w:docPartBody>
    </w:docPart>
    <w:docPart>
      <w:docPartPr>
        <w:name w:val="13B8323C619644D2BA1470357EDDDC71"/>
        <w:category>
          <w:name w:val="Allgemein"/>
          <w:gallery w:val="placeholder"/>
        </w:category>
        <w:types>
          <w:type w:val="bbPlcHdr"/>
        </w:types>
        <w:behaviors>
          <w:behavior w:val="content"/>
        </w:behaviors>
        <w:guid w:val="{EEA1A1C3-2D51-4F39-B339-C7D5C0544207}"/>
      </w:docPartPr>
      <w:docPartBody>
        <w:p w:rsidR="00000000" w:rsidRDefault="00001E8B" w:rsidP="00001E8B">
          <w:pPr>
            <w:pStyle w:val="13B8323C619644D2BA1470357EDDDC71"/>
          </w:pPr>
          <w:r w:rsidRPr="0048769B">
            <w:rPr>
              <w:rStyle w:val="Platzhaltertext"/>
            </w:rPr>
            <w:t>Choose an item.</w:t>
          </w:r>
        </w:p>
      </w:docPartBody>
    </w:docPart>
    <w:docPart>
      <w:docPartPr>
        <w:name w:val="6CEC04274B1C43CFBE7415F90C03121E"/>
        <w:category>
          <w:name w:val="Allgemein"/>
          <w:gallery w:val="placeholder"/>
        </w:category>
        <w:types>
          <w:type w:val="bbPlcHdr"/>
        </w:types>
        <w:behaviors>
          <w:behavior w:val="content"/>
        </w:behaviors>
        <w:guid w:val="{61305CBD-9F2A-40C8-9AFA-97E20204C404}"/>
      </w:docPartPr>
      <w:docPartBody>
        <w:p w:rsidR="00000000" w:rsidRDefault="00001E8B" w:rsidP="00001E8B">
          <w:pPr>
            <w:pStyle w:val="6CEC04274B1C43CFBE7415F90C03121E"/>
          </w:pPr>
          <w:r w:rsidRPr="0048769B">
            <w:rPr>
              <w:rStyle w:val="Platzhaltertext"/>
            </w:rPr>
            <w:t>Choose an item.</w:t>
          </w:r>
        </w:p>
      </w:docPartBody>
    </w:docPart>
    <w:docPart>
      <w:docPartPr>
        <w:name w:val="05ADD654D25D447CB13D7F02379D1A88"/>
        <w:category>
          <w:name w:val="Allgemein"/>
          <w:gallery w:val="placeholder"/>
        </w:category>
        <w:types>
          <w:type w:val="bbPlcHdr"/>
        </w:types>
        <w:behaviors>
          <w:behavior w:val="content"/>
        </w:behaviors>
        <w:guid w:val="{86A6F34A-7A05-4E25-A2FB-A0CAD3225973}"/>
      </w:docPartPr>
      <w:docPartBody>
        <w:p w:rsidR="00000000" w:rsidRDefault="00001E8B" w:rsidP="00001E8B">
          <w:pPr>
            <w:pStyle w:val="05ADD654D25D447CB13D7F02379D1A88"/>
          </w:pPr>
          <w:r w:rsidRPr="0048769B">
            <w:rPr>
              <w:rStyle w:val="Platzhaltertext"/>
            </w:rPr>
            <w:t>Choose an item.</w:t>
          </w:r>
        </w:p>
      </w:docPartBody>
    </w:docPart>
    <w:docPart>
      <w:docPartPr>
        <w:name w:val="4F45112B95EF447488AADD6CF9317ABE"/>
        <w:category>
          <w:name w:val="Allgemein"/>
          <w:gallery w:val="placeholder"/>
        </w:category>
        <w:types>
          <w:type w:val="bbPlcHdr"/>
        </w:types>
        <w:behaviors>
          <w:behavior w:val="content"/>
        </w:behaviors>
        <w:guid w:val="{BDDF2DB0-34DB-49D0-BB9B-9FE85C050D91}"/>
      </w:docPartPr>
      <w:docPartBody>
        <w:p w:rsidR="00000000" w:rsidRDefault="00001E8B" w:rsidP="00001E8B">
          <w:pPr>
            <w:pStyle w:val="4F45112B95EF447488AADD6CF9317ABE"/>
          </w:pPr>
          <w:r w:rsidRPr="0048769B">
            <w:rPr>
              <w:rStyle w:val="Platzhaltertext"/>
            </w:rPr>
            <w:t>Choose an item.</w:t>
          </w:r>
        </w:p>
      </w:docPartBody>
    </w:docPart>
    <w:docPart>
      <w:docPartPr>
        <w:name w:val="BE887754694246F988EB69AABDEC6272"/>
        <w:category>
          <w:name w:val="Allgemein"/>
          <w:gallery w:val="placeholder"/>
        </w:category>
        <w:types>
          <w:type w:val="bbPlcHdr"/>
        </w:types>
        <w:behaviors>
          <w:behavior w:val="content"/>
        </w:behaviors>
        <w:guid w:val="{E60A762C-6B07-4014-AF37-D176E57BF233}"/>
      </w:docPartPr>
      <w:docPartBody>
        <w:p w:rsidR="00000000" w:rsidRDefault="00001E8B" w:rsidP="00001E8B">
          <w:pPr>
            <w:pStyle w:val="BE887754694246F988EB69AABDEC6272"/>
          </w:pPr>
          <w:r w:rsidRPr="0048769B">
            <w:rPr>
              <w:rStyle w:val="Platzhaltertext"/>
            </w:rPr>
            <w:t>Choose an item.</w:t>
          </w:r>
        </w:p>
      </w:docPartBody>
    </w:docPart>
    <w:docPart>
      <w:docPartPr>
        <w:name w:val="B78EB64C622F4688B09870CC825EA9BF"/>
        <w:category>
          <w:name w:val="Allgemein"/>
          <w:gallery w:val="placeholder"/>
        </w:category>
        <w:types>
          <w:type w:val="bbPlcHdr"/>
        </w:types>
        <w:behaviors>
          <w:behavior w:val="content"/>
        </w:behaviors>
        <w:guid w:val="{EF8C7403-980E-4FBC-862A-50A50CD22D09}"/>
      </w:docPartPr>
      <w:docPartBody>
        <w:p w:rsidR="00000000" w:rsidRDefault="00001E8B" w:rsidP="00001E8B">
          <w:pPr>
            <w:pStyle w:val="B78EB64C622F4688B09870CC825EA9BF"/>
          </w:pPr>
          <w:r w:rsidRPr="0048769B">
            <w:rPr>
              <w:rStyle w:val="Platzhaltertext"/>
            </w:rPr>
            <w:t>Choose an item.</w:t>
          </w:r>
        </w:p>
      </w:docPartBody>
    </w:docPart>
    <w:docPart>
      <w:docPartPr>
        <w:name w:val="CF74EDA280E0442FAAFEA4AA15BBFC27"/>
        <w:category>
          <w:name w:val="Allgemein"/>
          <w:gallery w:val="placeholder"/>
        </w:category>
        <w:types>
          <w:type w:val="bbPlcHdr"/>
        </w:types>
        <w:behaviors>
          <w:behavior w:val="content"/>
        </w:behaviors>
        <w:guid w:val="{1A0EB682-AC27-4839-BBDA-F6B83A8311DA}"/>
      </w:docPartPr>
      <w:docPartBody>
        <w:p w:rsidR="00000000" w:rsidRDefault="00001E8B" w:rsidP="00001E8B">
          <w:pPr>
            <w:pStyle w:val="CF74EDA280E0442FAAFEA4AA15BBFC27"/>
          </w:pPr>
          <w:r w:rsidRPr="0048769B">
            <w:rPr>
              <w:rStyle w:val="Platzhaltertext"/>
            </w:rPr>
            <w:t>Choose an item.</w:t>
          </w:r>
        </w:p>
      </w:docPartBody>
    </w:docPart>
    <w:docPart>
      <w:docPartPr>
        <w:name w:val="441E3C2D7C8D4DEC8948E5026E4D69B1"/>
        <w:category>
          <w:name w:val="Allgemein"/>
          <w:gallery w:val="placeholder"/>
        </w:category>
        <w:types>
          <w:type w:val="bbPlcHdr"/>
        </w:types>
        <w:behaviors>
          <w:behavior w:val="content"/>
        </w:behaviors>
        <w:guid w:val="{C88686ED-5D63-4245-9BF7-521FEFD6E485}"/>
      </w:docPartPr>
      <w:docPartBody>
        <w:p w:rsidR="00000000" w:rsidRDefault="00001E8B" w:rsidP="00001E8B">
          <w:pPr>
            <w:pStyle w:val="441E3C2D7C8D4DEC8948E5026E4D69B1"/>
          </w:pPr>
          <w:r w:rsidRPr="0048769B">
            <w:rPr>
              <w:rStyle w:val="Platzhaltertext"/>
            </w:rPr>
            <w:t>Choose an item.</w:t>
          </w:r>
        </w:p>
      </w:docPartBody>
    </w:docPart>
    <w:docPart>
      <w:docPartPr>
        <w:name w:val="34829F21500541029830791DB448E312"/>
        <w:category>
          <w:name w:val="Allgemein"/>
          <w:gallery w:val="placeholder"/>
        </w:category>
        <w:types>
          <w:type w:val="bbPlcHdr"/>
        </w:types>
        <w:behaviors>
          <w:behavior w:val="content"/>
        </w:behaviors>
        <w:guid w:val="{5619EDDB-849F-422A-891A-8ED79FF2A28C}"/>
      </w:docPartPr>
      <w:docPartBody>
        <w:p w:rsidR="00000000" w:rsidRDefault="00001E8B" w:rsidP="00001E8B">
          <w:pPr>
            <w:pStyle w:val="34829F21500541029830791DB448E312"/>
          </w:pPr>
          <w:r w:rsidRPr="0048769B">
            <w:rPr>
              <w:rStyle w:val="Platzhaltertext"/>
            </w:rPr>
            <w:t>Choose an item.</w:t>
          </w:r>
        </w:p>
      </w:docPartBody>
    </w:docPart>
    <w:docPart>
      <w:docPartPr>
        <w:name w:val="2E8CDE4072C340FAB32470A1631BE040"/>
        <w:category>
          <w:name w:val="Allgemein"/>
          <w:gallery w:val="placeholder"/>
        </w:category>
        <w:types>
          <w:type w:val="bbPlcHdr"/>
        </w:types>
        <w:behaviors>
          <w:behavior w:val="content"/>
        </w:behaviors>
        <w:guid w:val="{68215130-D869-43F6-952E-4627EB5A4FD9}"/>
      </w:docPartPr>
      <w:docPartBody>
        <w:p w:rsidR="00000000" w:rsidRDefault="00001E8B" w:rsidP="00001E8B">
          <w:pPr>
            <w:pStyle w:val="2E8CDE4072C340FAB32470A1631BE040"/>
          </w:pPr>
          <w:r w:rsidRPr="0048769B">
            <w:rPr>
              <w:rStyle w:val="Platzhaltertext"/>
            </w:rPr>
            <w:t>Choose an item.</w:t>
          </w:r>
        </w:p>
      </w:docPartBody>
    </w:docPart>
    <w:docPart>
      <w:docPartPr>
        <w:name w:val="2241240A7FF141C092AA4A4D41F761E1"/>
        <w:category>
          <w:name w:val="Allgemein"/>
          <w:gallery w:val="placeholder"/>
        </w:category>
        <w:types>
          <w:type w:val="bbPlcHdr"/>
        </w:types>
        <w:behaviors>
          <w:behavior w:val="content"/>
        </w:behaviors>
        <w:guid w:val="{47A5CEDD-D542-43AF-9DC9-254E9D1BC621}"/>
      </w:docPartPr>
      <w:docPartBody>
        <w:p w:rsidR="00000000" w:rsidRDefault="00001E8B" w:rsidP="00001E8B">
          <w:pPr>
            <w:pStyle w:val="2241240A7FF141C092AA4A4D41F761E1"/>
          </w:pPr>
          <w:r w:rsidRPr="0048769B">
            <w:rPr>
              <w:rStyle w:val="Platzhaltertext"/>
            </w:rPr>
            <w:t>Choose an item.</w:t>
          </w:r>
        </w:p>
      </w:docPartBody>
    </w:docPart>
    <w:docPart>
      <w:docPartPr>
        <w:name w:val="87EC660F02C8487885F79B8C7632FFF4"/>
        <w:category>
          <w:name w:val="Allgemein"/>
          <w:gallery w:val="placeholder"/>
        </w:category>
        <w:types>
          <w:type w:val="bbPlcHdr"/>
        </w:types>
        <w:behaviors>
          <w:behavior w:val="content"/>
        </w:behaviors>
        <w:guid w:val="{652A8BE8-185E-4264-9A99-5A8B680FD11D}"/>
      </w:docPartPr>
      <w:docPartBody>
        <w:p w:rsidR="00000000" w:rsidRDefault="00001E8B" w:rsidP="00001E8B">
          <w:pPr>
            <w:pStyle w:val="87EC660F02C8487885F79B8C7632FFF4"/>
          </w:pPr>
          <w:r w:rsidRPr="0048769B">
            <w:rPr>
              <w:rStyle w:val="Platzhaltertext"/>
            </w:rPr>
            <w:t>Choose an item.</w:t>
          </w:r>
        </w:p>
      </w:docPartBody>
    </w:docPart>
    <w:docPart>
      <w:docPartPr>
        <w:name w:val="7EB52B08F9B848339034D13AC726D2C1"/>
        <w:category>
          <w:name w:val="Allgemein"/>
          <w:gallery w:val="placeholder"/>
        </w:category>
        <w:types>
          <w:type w:val="bbPlcHdr"/>
        </w:types>
        <w:behaviors>
          <w:behavior w:val="content"/>
        </w:behaviors>
        <w:guid w:val="{F5D3ECFE-CD0C-40B8-96D4-98EA9A125ADB}"/>
      </w:docPartPr>
      <w:docPartBody>
        <w:p w:rsidR="00000000" w:rsidRDefault="00001E8B" w:rsidP="00001E8B">
          <w:pPr>
            <w:pStyle w:val="7EB52B08F9B848339034D13AC726D2C1"/>
          </w:pPr>
          <w:r w:rsidRPr="0048769B">
            <w:rPr>
              <w:rStyle w:val="Platzhaltertext"/>
            </w:rPr>
            <w:t>Choose an item.</w:t>
          </w:r>
        </w:p>
      </w:docPartBody>
    </w:docPart>
    <w:docPart>
      <w:docPartPr>
        <w:name w:val="2706743497304DE3BBFE68263C1EACB4"/>
        <w:category>
          <w:name w:val="Allgemein"/>
          <w:gallery w:val="placeholder"/>
        </w:category>
        <w:types>
          <w:type w:val="bbPlcHdr"/>
        </w:types>
        <w:behaviors>
          <w:behavior w:val="content"/>
        </w:behaviors>
        <w:guid w:val="{FD7DC97B-F1BB-404F-8678-EBF79DE48466}"/>
      </w:docPartPr>
      <w:docPartBody>
        <w:p w:rsidR="00000000" w:rsidRDefault="00001E8B" w:rsidP="00001E8B">
          <w:pPr>
            <w:pStyle w:val="2706743497304DE3BBFE68263C1EACB4"/>
          </w:pPr>
          <w:r w:rsidRPr="0048769B">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NG Pro">
    <w:altName w:val="Calibri"/>
    <w:panose1 w:val="02000506050400020004"/>
    <w:charset w:val="00"/>
    <w:family w:val="auto"/>
    <w:pitch w:val="variable"/>
    <w:sig w:usb0="A00000AF" w:usb1="5000206A" w:usb2="00000000" w:usb3="00000000" w:csb0="00000093" w:csb1="00000000"/>
  </w:font>
  <w:font w:name="TNG Pro Light">
    <w:panose1 w:val="02000300050400020004"/>
    <w:charset w:val="00"/>
    <w:family w:val="modern"/>
    <w:notTrueType/>
    <w:pitch w:val="variable"/>
    <w:sig w:usb0="A00000AF" w:usb1="5000206A" w:usb2="00000000" w:usb3="00000000" w:csb0="00000093" w:csb1="00000000"/>
  </w:font>
  <w:font w:name="Helvetica">
    <w:panose1 w:val="020B06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8B"/>
    <w:rsid w:val="00001E8B"/>
    <w:rsid w:val="00813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1E8B"/>
    <w:rPr>
      <w:color w:val="808080"/>
    </w:rPr>
  </w:style>
  <w:style w:type="paragraph" w:customStyle="1" w:styleId="D645F3A753F1455695C8435C6F45975D">
    <w:name w:val="D645F3A753F1455695C8435C6F45975D"/>
    <w:rsid w:val="00001E8B"/>
  </w:style>
  <w:style w:type="paragraph" w:customStyle="1" w:styleId="1EABF8B5937141269A5757E0BCA4CD26">
    <w:name w:val="1EABF8B5937141269A5757E0BCA4CD26"/>
    <w:rsid w:val="00001E8B"/>
  </w:style>
  <w:style w:type="paragraph" w:customStyle="1" w:styleId="11719014946E4C21AC2832CFE841F300">
    <w:name w:val="11719014946E4C21AC2832CFE841F300"/>
    <w:rsid w:val="00001E8B"/>
  </w:style>
  <w:style w:type="paragraph" w:customStyle="1" w:styleId="06A32E43EC444564809D8946D46A656B">
    <w:name w:val="06A32E43EC444564809D8946D46A656B"/>
    <w:rsid w:val="00001E8B"/>
  </w:style>
  <w:style w:type="paragraph" w:customStyle="1" w:styleId="BFD369A2B47E41B4949A986B5C59C12C">
    <w:name w:val="BFD369A2B47E41B4949A986B5C59C12C"/>
    <w:rsid w:val="00001E8B"/>
  </w:style>
  <w:style w:type="paragraph" w:customStyle="1" w:styleId="645FC9B1266D4053A3CFDFB82FAC47B3">
    <w:name w:val="645FC9B1266D4053A3CFDFB82FAC47B3"/>
    <w:rsid w:val="00001E8B"/>
  </w:style>
  <w:style w:type="paragraph" w:customStyle="1" w:styleId="60E2A5EAA12845E2B5B2E3E7B009C7CD">
    <w:name w:val="60E2A5EAA12845E2B5B2E3E7B009C7CD"/>
    <w:rsid w:val="00001E8B"/>
  </w:style>
  <w:style w:type="paragraph" w:customStyle="1" w:styleId="431F5880C5A0462DBF1C9BF55EE32112">
    <w:name w:val="431F5880C5A0462DBF1C9BF55EE32112"/>
    <w:rsid w:val="00001E8B"/>
  </w:style>
  <w:style w:type="paragraph" w:customStyle="1" w:styleId="DC2A790608C147FAA0F22FA5F57930BD">
    <w:name w:val="DC2A790608C147FAA0F22FA5F57930BD"/>
    <w:rsid w:val="00001E8B"/>
  </w:style>
  <w:style w:type="paragraph" w:customStyle="1" w:styleId="B1BD88A03A384A6BB7E6EA761A2BC15F">
    <w:name w:val="B1BD88A03A384A6BB7E6EA761A2BC15F"/>
    <w:rsid w:val="00001E8B"/>
  </w:style>
  <w:style w:type="paragraph" w:customStyle="1" w:styleId="F7678B0F0F86493BBB34DA74D0B73087">
    <w:name w:val="F7678B0F0F86493BBB34DA74D0B73087"/>
    <w:rsid w:val="00001E8B"/>
  </w:style>
  <w:style w:type="paragraph" w:customStyle="1" w:styleId="13B8323C619644D2BA1470357EDDDC71">
    <w:name w:val="13B8323C619644D2BA1470357EDDDC71"/>
    <w:rsid w:val="00001E8B"/>
  </w:style>
  <w:style w:type="paragraph" w:customStyle="1" w:styleId="6CEC04274B1C43CFBE7415F90C03121E">
    <w:name w:val="6CEC04274B1C43CFBE7415F90C03121E"/>
    <w:rsid w:val="00001E8B"/>
  </w:style>
  <w:style w:type="paragraph" w:customStyle="1" w:styleId="05ADD654D25D447CB13D7F02379D1A88">
    <w:name w:val="05ADD654D25D447CB13D7F02379D1A88"/>
    <w:rsid w:val="00001E8B"/>
  </w:style>
  <w:style w:type="paragraph" w:customStyle="1" w:styleId="4F45112B95EF447488AADD6CF9317ABE">
    <w:name w:val="4F45112B95EF447488AADD6CF9317ABE"/>
    <w:rsid w:val="00001E8B"/>
  </w:style>
  <w:style w:type="paragraph" w:customStyle="1" w:styleId="BE887754694246F988EB69AABDEC6272">
    <w:name w:val="BE887754694246F988EB69AABDEC6272"/>
    <w:rsid w:val="00001E8B"/>
  </w:style>
  <w:style w:type="paragraph" w:customStyle="1" w:styleId="B78EB64C622F4688B09870CC825EA9BF">
    <w:name w:val="B78EB64C622F4688B09870CC825EA9BF"/>
    <w:rsid w:val="00001E8B"/>
  </w:style>
  <w:style w:type="paragraph" w:customStyle="1" w:styleId="CF74EDA280E0442FAAFEA4AA15BBFC27">
    <w:name w:val="CF74EDA280E0442FAAFEA4AA15BBFC27"/>
    <w:rsid w:val="00001E8B"/>
  </w:style>
  <w:style w:type="paragraph" w:customStyle="1" w:styleId="441E3C2D7C8D4DEC8948E5026E4D69B1">
    <w:name w:val="441E3C2D7C8D4DEC8948E5026E4D69B1"/>
    <w:rsid w:val="00001E8B"/>
  </w:style>
  <w:style w:type="paragraph" w:customStyle="1" w:styleId="34829F21500541029830791DB448E312">
    <w:name w:val="34829F21500541029830791DB448E312"/>
    <w:rsid w:val="00001E8B"/>
  </w:style>
  <w:style w:type="paragraph" w:customStyle="1" w:styleId="2E8CDE4072C340FAB32470A1631BE040">
    <w:name w:val="2E8CDE4072C340FAB32470A1631BE040"/>
    <w:rsid w:val="00001E8B"/>
  </w:style>
  <w:style w:type="paragraph" w:customStyle="1" w:styleId="2241240A7FF141C092AA4A4D41F761E1">
    <w:name w:val="2241240A7FF141C092AA4A4D41F761E1"/>
    <w:rsid w:val="00001E8B"/>
  </w:style>
  <w:style w:type="paragraph" w:customStyle="1" w:styleId="87EC660F02C8487885F79B8C7632FFF4">
    <w:name w:val="87EC660F02C8487885F79B8C7632FFF4"/>
    <w:rsid w:val="00001E8B"/>
  </w:style>
  <w:style w:type="paragraph" w:customStyle="1" w:styleId="7EB52B08F9B848339034D13AC726D2C1">
    <w:name w:val="7EB52B08F9B848339034D13AC726D2C1"/>
    <w:rsid w:val="00001E8B"/>
  </w:style>
  <w:style w:type="paragraph" w:customStyle="1" w:styleId="2706743497304DE3BBFE68263C1EACB4">
    <w:name w:val="2706743497304DE3BBFE68263C1EACB4"/>
    <w:rsid w:val="00001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NG">
  <a:themeElements>
    <a:clrScheme name="TNG">
      <a:dk1>
        <a:srgbClr val="00003C"/>
      </a:dk1>
      <a:lt1>
        <a:sysClr val="window" lastClr="FFFFFF"/>
      </a:lt1>
      <a:dk2>
        <a:srgbClr val="00003C"/>
      </a:dk2>
      <a:lt2>
        <a:srgbClr val="FFFFFF"/>
      </a:lt2>
      <a:accent1>
        <a:srgbClr val="00003C"/>
      </a:accent1>
      <a:accent2>
        <a:srgbClr val="001ED2"/>
      </a:accent2>
      <a:accent3>
        <a:srgbClr val="00EBC8"/>
      </a:accent3>
      <a:accent4>
        <a:srgbClr val="8CF000"/>
      </a:accent4>
      <a:accent5>
        <a:srgbClr val="FFEB00"/>
      </a:accent5>
      <a:accent6>
        <a:srgbClr val="FA3746"/>
      </a:accent6>
      <a:hlink>
        <a:srgbClr val="001ED2"/>
      </a:hlink>
      <a:folHlink>
        <a:srgbClr val="00003C"/>
      </a:folHlink>
    </a:clrScheme>
    <a:fontScheme name="© T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err="1" smtClean="0"/>
        </a:defPPr>
      </a:lstStyle>
    </a:txDef>
  </a:objectDefaults>
  <a:extraClrSchemeLst/>
  <a:extLst>
    <a:ext uri="{05A4C25C-085E-4340-85A3-A5531E510DB2}">
      <thm15:themeFamily xmlns:thm15="http://schemas.microsoft.com/office/thememl/2012/main" name="TNG" id="{DDF2E38F-DB4F-4552-86C3-0A90C7083A8A}" vid="{2FE6800A-181F-41C9-AB22-E49FBB4740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Revision xmlns="42A24AAF-922D-4C4F-9ECE-DCFF7B72B6BE">11/07.23</Revision>
    <Sprache xmlns="42A24AAF-922D-4C4F-9ECE-DCFF7B72B6BE">
      <Value>english</Value>
    </Sprache>
    <IconOverlay xmlns="http://schemas.microsoft.com/sharepoint/v4" xsi:nil="true"/>
    <CSM xmlns="42a24aaf-922d-4c4f-9ece-dcff7b72b6be" xsi:nil="true"/>
    <_SourceUrl xmlns="http://schemas.microsoft.com/sharepoint/v3" xsi:nil="true"/>
    <Title0 xmlns="42a24aaf-922d-4c4f-9ece-dcff7b72b6be">Appendix ISO27001 / calculation form as basic for an offer</Title0>
    <xd_ProgID xmlns="http://schemas.microsoft.com/sharepoint/v3" xsi:nil="true"/>
    <Standard xmlns="42A24AAF-922D-4C4F-9ECE-DCFF7B72B6BE">
      <Value>---</Value>
    </Standard>
    <Order xmlns="http://schemas.microsoft.com/sharepoint/v3" xsi:nil="true"/>
    <_SharedFileIndex xmlns="http://schemas.microsoft.com/sharepoint/v3" xsi:nil="true"/>
    <MetaInfo xmlns="http://schemas.microsoft.com/sharepoint/v3" xsi:nil="true"/>
    <ContentTypeId xmlns="http://schemas.microsoft.com/sharepoint/v3">0x010100AF4AA2422D924F4C9ECEDCFF7B72B6BE</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F4AA2422D924F4C9ECEDCFF7B72B6BE" ma:contentTypeVersion="17" ma:contentTypeDescription="Ein neues Dokument erstellen." ma:contentTypeScope="" ma:versionID="d49229771a23d0bf8c048afceae39b24">
  <xsd:schema xmlns:xsd="http://www.w3.org/2001/XMLSchema" xmlns:xs="http://www.w3.org/2001/XMLSchema" xmlns:p="http://schemas.microsoft.com/office/2006/metadata/properties" xmlns:ns1="http://schemas.microsoft.com/sharepoint/v3" xmlns:ns2="42A24AAF-922D-4C4F-9ECE-DCFF7B72B6BE" xmlns:ns3="http://schemas.microsoft.com/sharepoint/v4" xmlns:ns4="42a24aaf-922d-4c4f-9ece-dcff7b72b6be" xmlns:ns5="4b8090da-6cca-4ae6-b47a-b19f3fb739a8" targetNamespace="http://schemas.microsoft.com/office/2006/metadata/properties" ma:root="true" ma:fieldsID="76504c78b7e75751c241b89508c2e654" ns1:_="" ns2:_="" ns3:_="" ns4:_="" ns5:_="">
    <xsd:import namespace="http://schemas.microsoft.com/sharepoint/v3"/>
    <xsd:import namespace="42A24AAF-922D-4C4F-9ECE-DCFF7B72B6BE"/>
    <xsd:import namespace="http://schemas.microsoft.com/sharepoint/v4"/>
    <xsd:import namespace="42a24aaf-922d-4c4f-9ece-dcff7b72b6be"/>
    <xsd:import namespace="4b8090da-6cca-4ae6-b47a-b19f3fb739a8"/>
    <xsd:element name="properties">
      <xsd:complexType>
        <xsd:sequence>
          <xsd:element name="documentManagement">
            <xsd:complexType>
              <xsd:all>
                <xsd:element ref="ns2:Standard" minOccurs="0"/>
                <xsd:element ref="ns2:Sprache" minOccurs="0"/>
                <xsd:element ref="ns2:Revision"/>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IconOverlay" minOccurs="0"/>
                <xsd:element ref="ns4:Title0" minOccurs="0"/>
                <xsd:element ref="ns4:CSM"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5" nillable="true" ma:displayName="Kommentare zur Genehmigung" ma:hidden="true" ma:internalName="_ModerationComments" ma:readOnly="true">
      <xsd:simpleType>
        <xsd:restriction base="dms:Note"/>
      </xsd:simpleType>
    </xsd:element>
    <xsd:element name="File_x0020_Type" ma:index="8" nillable="true" ma:displayName="Dateityp" ma:hidden="true" ma:internalName="File_x0020_Type" ma:readOnly="true">
      <xsd:simpleType>
        <xsd:restriction base="dms:Text"/>
      </xsd:simpleType>
    </xsd:element>
    <xsd:element name="HTML_x0020_File_x0020_Type" ma:index="9" nillable="true" ma:displayName="HTML-Dateityp" ma:hidden="true" ma:internalName="HTML_x0020_File_x0020_Type" ma:readOnly="true">
      <xsd:simpleType>
        <xsd:restriction base="dms:Text"/>
      </xsd:simpleType>
    </xsd:element>
    <xsd:element name="_SourceUrl" ma:index="10" nillable="true" ma:displayName="Quell-URL" ma:hidden="true" ma:internalName="_SourceUrl">
      <xsd:simpleType>
        <xsd:restriction base="dms:Text"/>
      </xsd:simpleType>
    </xsd:element>
    <xsd:element name="_SharedFileIndex" ma:index="11" nillable="true" ma:displayName="Index für freigegebene Dateien" ma:hidden="true" ma:internalName="_SharedFileIndex">
      <xsd:simpleType>
        <xsd:restriction base="dms:Text"/>
      </xsd:simpleType>
    </xsd:element>
    <xsd:element name="ContentTypeId" ma:index="12" nillable="true" ma:displayName="Inhaltstyp-ID" ma:hidden="true" ma:internalName="ContentTypeId" ma:readOnly="true">
      <xsd:simpleType>
        <xsd:restriction base="dms:Unknown"/>
      </xsd:simpleType>
    </xsd:element>
    <xsd:element name="TemplateUrl" ma:index="13" nillable="true" ma:displayName="Vorlageverknüpfung" ma:hidden="true" ma:internalName="TemplateUrl">
      <xsd:simpleType>
        <xsd:restriction base="dms:Text"/>
      </xsd:simpleType>
    </xsd:element>
    <xsd:element name="xd_ProgID" ma:index="14" nillable="true" ma:displayName="HTML-Dateiverknüpfung" ma:hidden="true" ma:internalName="xd_ProgID">
      <xsd:simpleType>
        <xsd:restriction base="dms:Text"/>
      </xsd:simpleType>
    </xsd:element>
    <xsd:element name="xd_Signature" ma:index="15" nillable="true" ma:displayName="Ist signiert" ma:hidden="true" ma:internalName="xd_Signature" ma:readOnly="true">
      <xsd:simpleType>
        <xsd:restriction base="dms:Boolean"/>
      </xsd:simpleType>
    </xsd:element>
    <xsd:element name="ID" ma:index="16" nillable="true" ma:displayName="ID" ma:internalName="ID" ma:readOnly="true">
      <xsd:simpleType>
        <xsd:restriction base="dms:Unknown"/>
      </xsd:simpleType>
    </xsd:element>
    <xsd:element name="Author" ma:index="19" nillable="true" ma:displayName="Erstellt von"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1" nillable="true" ma:displayName="Geändert von"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2" nillable="true" ma:displayName="Hat Kopierziele" ma:hidden="true" ma:internalName="_HasCopyDestinations" ma:readOnly="true">
      <xsd:simpleType>
        <xsd:restriction base="dms:Boolean"/>
      </xsd:simpleType>
    </xsd:element>
    <xsd:element name="_CopySource" ma:index="23" nillable="true" ma:displayName="Kopiequelle" ma:internalName="_CopySource" ma:readOnly="true">
      <xsd:simpleType>
        <xsd:restriction base="dms:Text"/>
      </xsd:simpleType>
    </xsd:element>
    <xsd:element name="_ModerationStatus" ma:index="24" nillable="true" ma:displayName="Genehmigungsstatus" ma:default="0" ma:hidden="true" ma:internalName="_ModerationStatus" ma:readOnly="true">
      <xsd:simpleType>
        <xsd:restriction base="dms:Unknown"/>
      </xsd:simpleType>
    </xsd:element>
    <xsd:element name="FileRef" ma:index="25" nillable="true" ma:displayName="URL-Pfad" ma:hidden="true" ma:list="Docs" ma:internalName="FileRef" ma:readOnly="true" ma:showField="FullUrl">
      <xsd:simpleType>
        <xsd:restriction base="dms:Lookup"/>
      </xsd:simpleType>
    </xsd:element>
    <xsd:element name="FileDirRef" ma:index="26" nillable="true" ma:displayName="Pfad" ma:hidden="true" ma:list="Docs" ma:internalName="FileDirRef" ma:readOnly="true" ma:showField="DirName">
      <xsd:simpleType>
        <xsd:restriction base="dms:Lookup"/>
      </xsd:simpleType>
    </xsd:element>
    <xsd:element name="Last_x0020_Modified" ma:index="27" nillable="true" ma:displayName="Geändert" ma:format="TRUE" ma:hidden="true" ma:list="Docs" ma:internalName="Last_x0020_Modified" ma:readOnly="true" ma:showField="TimeLastModified">
      <xsd:simpleType>
        <xsd:restriction base="dms:Lookup"/>
      </xsd:simpleType>
    </xsd:element>
    <xsd:element name="Created_x0020_Date" ma:index="28" nillable="true" ma:displayName="Erstellt" ma:format="TRUE" ma:hidden="true" ma:list="Docs" ma:internalName="Created_x0020_Date" ma:readOnly="true" ma:showField="TimeCreated">
      <xsd:simpleType>
        <xsd:restriction base="dms:Lookup"/>
      </xsd:simpleType>
    </xsd:element>
    <xsd:element name="File_x0020_Size" ma:index="29" nillable="true" ma:displayName="Dateigröße" ma:format="TRUE" ma:hidden="true" ma:list="Docs" ma:internalName="File_x0020_Size" ma:readOnly="true" ma:showField="SizeInKB">
      <xsd:simpleType>
        <xsd:restriction base="dms:Lookup"/>
      </xsd:simpleType>
    </xsd:element>
    <xsd:element name="FSObjType" ma:index="30" nillable="true" ma:displayName="Elementtyp" ma:hidden="true" ma:list="Docs" ma:internalName="FSObjType" ma:readOnly="true" ma:showField="FSType">
      <xsd:simpleType>
        <xsd:restriction base="dms:Lookup"/>
      </xsd:simpleType>
    </xsd:element>
    <xsd:element name="SortBehavior" ma:index="31" nillable="true" ma:displayName="Sortierungsart" ma:hidden="true" ma:list="Docs" ma:internalName="SortBehavior" ma:readOnly="true" ma:showField="SortBehavior">
      <xsd:simpleType>
        <xsd:restriction base="dms:Lookup"/>
      </xsd:simpleType>
    </xsd:element>
    <xsd:element name="CheckedOutUserId" ma:index="33" nillable="true" ma:displayName="ID des Benutzers, der das Element ausgecheckt hat" ma:hidden="true" ma:list="Docs" ma:internalName="CheckedOutUserId" ma:readOnly="true" ma:showField="CheckoutUserId">
      <xsd:simpleType>
        <xsd:restriction base="dms:Lookup"/>
      </xsd:simpleType>
    </xsd:element>
    <xsd:element name="IsCheckedoutToLocal" ma:index="34" nillable="true" ma:displayName="Ist lokal ausgecheckt" ma:hidden="true" ma:list="Docs" ma:internalName="IsCheckedoutToLocal" ma:readOnly="true" ma:showField="IsCheckoutToLocal">
      <xsd:simpleType>
        <xsd:restriction base="dms:Lookup"/>
      </xsd:simpleType>
    </xsd:element>
    <xsd:element name="CheckoutUser" ma:index="35" nillable="true" ma:displayName="Ausgecheckt von" ma:list="UserInfo" ma:internalName="CheckoutUser"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6" nillable="true" ma:displayName="Eindeutige ID" ma:hidden="true" ma:list="Docs" ma:internalName="UniqueId" ma:readOnly="true" ma:showField="UniqueId">
      <xsd:simpleType>
        <xsd:restriction base="dms:Lookup"/>
      </xsd:simpleType>
    </xsd:element>
    <xsd:element name="SyncClientId" ma:index="37" nillable="true" ma:displayName="Client-ID" ma:hidden="true" ma:list="Docs" ma:internalName="SyncClientId" ma:readOnly="true" ma:showField="SyncClientId">
      <xsd:simpleType>
        <xsd:restriction base="dms:Lookup"/>
      </xsd:simpleType>
    </xsd:element>
    <xsd:element name="ProgId" ma:index="38" nillable="true" ma:displayName="ProgId" ma:hidden="true" ma:list="Docs" ma:internalName="ProgId" ma:readOnly="true" ma:showField="ProgId">
      <xsd:simpleType>
        <xsd:restriction base="dms:Lookup"/>
      </xsd:simpleType>
    </xsd:element>
    <xsd:element name="ScopeId" ma:index="39" nillable="true" ma:displayName="ScopeId" ma:hidden="true" ma:list="Docs" ma:internalName="ScopeId" ma:readOnly="true" ma:showField="ScopeId">
      <xsd:simpleType>
        <xsd:restriction base="dms:Lookup"/>
      </xsd:simpleType>
    </xsd:element>
    <xsd:element name="VirusStatus" ma:index="40" nillable="true" ma:displayName="Virenstatus" ma:format="TRUE" ma:hidden="true" ma:list="Docs" ma:internalName="VirusStatus" ma:readOnly="true" ma:showField="Size">
      <xsd:simpleType>
        <xsd:restriction base="dms:Lookup"/>
      </xsd:simpleType>
    </xsd:element>
    <xsd:element name="CheckedOutTitle" ma:index="41" nillable="true" ma:displayName="Ausgecheckt von" ma:format="TRUE" ma:hidden="true" ma:list="Docs" ma:internalName="CheckedOutTitle" ma:readOnly="true" ma:showField="CheckedOutTitle">
      <xsd:simpleType>
        <xsd:restriction base="dms:Lookup"/>
      </xsd:simpleType>
    </xsd:element>
    <xsd:element name="_CheckinComment" ma:index="42" nillable="true" ma:displayName="Kommentar zum Einchecken" ma:format="TRUE" ma:list="Docs" ma:internalName="_CheckinComment" ma:readOnly="true" ma:showField="CheckinComment">
      <xsd:simpleType>
        <xsd:restriction base="dms:Lookup"/>
      </xsd:simpleType>
    </xsd:element>
    <xsd:element name="MetaInfo" ma:index="55" nillable="true" ma:displayName="Eigenschaftenbehälter" ma:hidden="true" ma:list="Docs" ma:internalName="MetaInfo" ma:showField="MetaInfo">
      <xsd:simpleType>
        <xsd:restriction base="dms:Lookup"/>
      </xsd:simpleType>
    </xsd:element>
    <xsd:element name="_Level" ma:index="56" nillable="true" ma:displayName="Ebene" ma:hidden="true" ma:internalName="_Level" ma:readOnly="true">
      <xsd:simpleType>
        <xsd:restriction base="dms:Unknown"/>
      </xsd:simpleType>
    </xsd:element>
    <xsd:element name="_IsCurrentVersion" ma:index="57" nillable="true" ma:displayName="Ist aktuelle Version" ma:hidden="true" ma:internalName="_IsCurrentVersion" ma:readOnly="true">
      <xsd:simpleType>
        <xsd:restriction base="dms:Boolean"/>
      </xsd:simpleType>
    </xsd:element>
    <xsd:element name="ItemChildCount" ma:index="58" nillable="true" ma:displayName="Untergeordnete Elementanzahl" ma:hidden="true" ma:list="Docs" ma:internalName="ItemChildCount" ma:readOnly="true" ma:showField="ItemChildCount">
      <xsd:simpleType>
        <xsd:restriction base="dms:Lookup"/>
      </xsd:simpleType>
    </xsd:element>
    <xsd:element name="FolderChildCount" ma:index="59" nillable="true" ma:displayName="Untergeordnete Ordneranzahl" ma:hidden="true" ma:list="Docs" ma:internalName="FolderChildCount" ma:readOnly="true" ma:showField="FolderChildCount">
      <xsd:simpleType>
        <xsd:restriction base="dms:Lookup"/>
      </xsd:simpleType>
    </xsd:element>
    <xsd:element name="owshiddenversion" ma:index="63" nillable="true" ma:displayName="owshiddenversion" ma:hidden="true" ma:internalName="owshiddenversion" ma:readOnly="true">
      <xsd:simpleType>
        <xsd:restriction base="dms:Unknown"/>
      </xsd:simpleType>
    </xsd:element>
    <xsd:element name="_UIVersion" ma:index="64" nillable="true" ma:displayName="Benutzeroberflächenversion" ma:hidden="true" ma:internalName="_UIVersion" ma:readOnly="true">
      <xsd:simpleType>
        <xsd:restriction base="dms:Unknown"/>
      </xsd:simpleType>
    </xsd:element>
    <xsd:element name="_UIVersionString" ma:index="65" nillable="true" ma:displayName="Version" ma:internalName="_UIVersionString" ma:readOnly="true">
      <xsd:simpleType>
        <xsd:restriction base="dms:Text"/>
      </xsd:simpleType>
    </xsd:element>
    <xsd:element name="InstanceID" ma:index="66" nillable="true" ma:displayName="Instanz-ID" ma:hidden="true" ma:internalName="InstanceID" ma:readOnly="true">
      <xsd:simpleType>
        <xsd:restriction base="dms:Unknown"/>
      </xsd:simpleType>
    </xsd:element>
    <xsd:element name="Order" ma:index="67" nillable="true" ma:displayName="Reihenfolge" ma:hidden="true" ma:internalName="Order">
      <xsd:simpleType>
        <xsd:restriction base="dms:Number"/>
      </xsd:simpleType>
    </xsd:element>
    <xsd:element name="GUID" ma:index="68" nillable="true" ma:displayName="GUID" ma:hidden="true" ma:internalName="GUID" ma:readOnly="true">
      <xsd:simpleType>
        <xsd:restriction base="dms:Unknown"/>
      </xsd:simpleType>
    </xsd:element>
    <xsd:element name="WorkflowVersion" ma:index="69" nillable="true" ma:displayName="Workflowversion" ma:hidden="true" ma:internalName="WorkflowVersion" ma:readOnly="true">
      <xsd:simpleType>
        <xsd:restriction base="dms:Unknown"/>
      </xsd:simpleType>
    </xsd:element>
    <xsd:element name="WorkflowInstanceID" ma:index="70" nillable="true" ma:displayName="Workflowinstanz-ID" ma:hidden="true" ma:internalName="WorkflowInstanceID" ma:readOnly="true">
      <xsd:simpleType>
        <xsd:restriction base="dms:Unknown"/>
      </xsd:simpleType>
    </xsd:element>
    <xsd:element name="ParentVersionString" ma:index="71" nillable="true" ma:displayName="Quellenversion (konvertiertes Dokument)" ma:hidden="true" ma:list="Docs" ma:internalName="ParentVersionString" ma:readOnly="true" ma:showField="ParentVersionString">
      <xsd:simpleType>
        <xsd:restriction base="dms:Lookup"/>
      </xsd:simpleType>
    </xsd:element>
    <xsd:element name="ParentLeafName" ma:index="72" nillable="true" ma:displayName="Quellenname (konvertiertes Dokument)" ma:hidden="true" ma:list="Docs" ma:internalName="ParentLeafName" ma:readOnly="true" ma:showField="ParentLeafName">
      <xsd:simpleType>
        <xsd:restriction base="dms:Lookup"/>
      </xsd:simpleType>
    </xsd:element>
    <xsd:element name="DocConcurrencyNumber" ma:index="73" nillable="true" ma:displayName="Nummer des für Parallelitätsprüfungen verwendeten Dokuments"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Standard" ma:index="2" nillable="true" ma:displayName="Standard" ma:default="---" ma:internalName="Standard" ma:requiredMultiChoice="true">
      <xsd:complexType>
        <xsd:complexContent>
          <xsd:extension base="dms:MultiChoice">
            <xsd:sequence>
              <xsd:element name="Value" maxOccurs="unbounded" minOccurs="0" nillable="true">
                <xsd:simpleType>
                  <xsd:restriction base="dms:Choice">
                    <xsd:enumeration value="---"/>
                    <xsd:enumeration value="ISO 9001"/>
                    <xsd:enumeration value="ISO 14001"/>
                    <xsd:enumeration value="TS 16949"/>
                    <xsd:enumeration value="VDA 6.x"/>
                    <xsd:enumeration value="OHSAS"/>
                    <xsd:enumeration value="PEFC"/>
                    <xsd:enumeration value="SCC"/>
                    <xsd:enumeration value="BS 7799"/>
                    <xsd:enumeration value="KBA"/>
                    <xsd:enumeration value="ISO 22000"/>
                    <xsd:enumeration value="EN/AS 9100ff"/>
                    <xsd:enumeration value="BRC"/>
                    <xsd:enumeration value="IOP"/>
                    <xsd:enumeration value="IFS"/>
                    <xsd:enumeration value="GMP"/>
                    <xsd:enumeration value="IFIS"/>
                    <xsd:enumeration value="QS Fleisch"/>
                    <xsd:enumeration value="QS Obst + Gemüse"/>
                    <xsd:enumeration value="EG Öko VO 2092/91"/>
                    <xsd:enumeration value="ISO 27001"/>
                    <xsd:enumeration value="ISO 22301"/>
                    <xsd:enumeration value="ISO 20000-1"/>
                  </xsd:restriction>
                </xsd:simpleType>
              </xsd:element>
            </xsd:sequence>
          </xsd:extension>
        </xsd:complexContent>
      </xsd:complexType>
    </xsd:element>
    <xsd:element name="Sprache" ma:index="3" nillable="true" ma:displayName="Sprache/Language" ma:internalName="Sprache" ma:readOnly="false">
      <xsd:complexType>
        <xsd:complexContent>
          <xsd:extension base="dms:MultiChoice">
            <xsd:sequence>
              <xsd:element name="Value" maxOccurs="unbounded" minOccurs="0" nillable="true">
                <xsd:simpleType>
                  <xsd:restriction base="dms:Choice">
                    <xsd:enumeration value="deutsch"/>
                    <xsd:enumeration value="english"/>
                  </xsd:restriction>
                </xsd:simpleType>
              </xsd:element>
            </xsd:sequence>
          </xsd:extension>
        </xsd:complexContent>
      </xsd:complexType>
    </xsd:element>
    <xsd:element name="Revision" ma:index="4" ma:displayName="Revision" ma:description="Revisionsnr. XX/MM.YY" ma:internalName="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24aaf-922d-4c4f-9ece-dcff7b72b6be" elementFormDefault="qualified">
    <xsd:import namespace="http://schemas.microsoft.com/office/2006/documentManagement/types"/>
    <xsd:import namespace="http://schemas.microsoft.com/office/infopath/2007/PartnerControls"/>
    <xsd:element name="Title0" ma:index="77" nillable="true" ma:displayName="Title" ma:internalName="Title0">
      <xsd:simpleType>
        <xsd:restriction base="dms:Text">
          <xsd:maxLength value="255"/>
        </xsd:restriction>
      </xsd:simpleType>
    </xsd:element>
    <xsd:element name="CSM" ma:index="78" nillable="true" ma:displayName="CSM" ma:internalName="CS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8090da-6cca-4ae6-b47a-b19f3fb739a8" elementFormDefault="qualified">
    <xsd:import namespace="http://schemas.microsoft.com/office/2006/documentManagement/types"/>
    <xsd:import namespace="http://schemas.microsoft.com/office/infopath/2007/PartnerControls"/>
    <xsd:element name="SharedWithUsers" ma:index="7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B3F2F-20EE-4F4D-9351-66004904193E}"/>
</file>

<file path=customXml/itemProps2.xml><?xml version="1.0" encoding="utf-8"?>
<ds:datastoreItem xmlns:ds="http://schemas.openxmlformats.org/officeDocument/2006/customXml" ds:itemID="{F4A3FE54-9C8D-430C-B222-1DEAACE18D93}"/>
</file>

<file path=customXml/itemProps3.xml><?xml version="1.0" encoding="utf-8"?>
<ds:datastoreItem xmlns:ds="http://schemas.openxmlformats.org/officeDocument/2006/customXml" ds:itemID="{A9396A64-E3B8-42EA-9B01-93D877811E02}"/>
</file>

<file path=customXml/itemProps4.xml><?xml version="1.0" encoding="utf-8"?>
<ds:datastoreItem xmlns:ds="http://schemas.openxmlformats.org/officeDocument/2006/customXml" ds:itemID="{0B7DD1E9-F5DA-4286-877D-9EC43185705F}"/>
</file>

<file path=docProps/app.xml><?xml version="1.0" encoding="utf-8"?>
<Properties xmlns="http://schemas.openxmlformats.org/officeDocument/2006/extended-properties" xmlns:vt="http://schemas.openxmlformats.org/officeDocument/2006/docPropsVTypes">
  <Template>CERT-402-MU-016_e.dotx</Template>
  <TotalTime>0</TotalTime>
  <Pages>10</Pages>
  <Words>2438</Words>
  <Characters>15364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Buchholz, Stefanie</dc:creator>
  <cp:keywords/>
  <dc:description/>
  <cp:lastModifiedBy>Grans, Karsten Dr.</cp:lastModifiedBy>
  <cp:revision>12</cp:revision>
  <cp:lastPrinted>2022-09-02T10:54:00Z</cp:lastPrinted>
  <dcterms:created xsi:type="dcterms:W3CDTF">2023-01-23T09:29:00Z</dcterms:created>
  <dcterms:modified xsi:type="dcterms:W3CDTF">2023-07-20T08:14:00Z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0x0101002F53F5818B9DB7458440A776AACB03C6</vt:lpwstr>
  </property>
  <property fmtid="{D5CDD505-2E9C-101B-9397-08002B2CF9AE}" pid="3" name="Inhalt / Content">
    <vt:lpwstr>Anlage ISO27001</vt:lpwstr>
  </property>
  <property fmtid="{D5CDD505-2E9C-101B-9397-08002B2CF9AE}" pid="4" name="Id">
    <vt:lpwstr>A00F100en Appendix ISO27001</vt:lpwstr>
  </property>
</Properties>
</file>