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D2" w:rsidRPr="000E6E99" w:rsidRDefault="00A726D2" w:rsidP="000E6E99">
      <w:pPr>
        <w:pStyle w:val="NoSpacing"/>
        <w:rPr>
          <w:rFonts w:ascii="Times New Roman" w:hAnsi="Times New Roman"/>
        </w:rPr>
      </w:pPr>
      <w:bookmarkStart w:id="0" w:name="_GoBack"/>
      <w:bookmarkEnd w:id="0"/>
    </w:p>
    <w:p w:rsidR="000E6E99" w:rsidRPr="000E6E99" w:rsidRDefault="000E6E99" w:rsidP="000E6E99">
      <w:pPr>
        <w:pStyle w:val="NoSpacing"/>
        <w:rPr>
          <w:rFonts w:ascii="Times New Roman" w:hAnsi="Times New Roman"/>
          <w:b/>
          <w:sz w:val="18"/>
          <w:szCs w:val="18"/>
        </w:rPr>
      </w:pPr>
      <w:proofErr w:type="spellStart"/>
      <w:r w:rsidRPr="000E6E99">
        <w:rPr>
          <w:rFonts w:ascii="Times New Roman" w:hAnsi="Times New Roman"/>
          <w:b/>
          <w:sz w:val="18"/>
          <w:szCs w:val="18"/>
        </w:rPr>
        <w:t>Обучение</w:t>
      </w:r>
      <w:proofErr w:type="spellEnd"/>
      <w:r w:rsidRPr="000E6E99">
        <w:rPr>
          <w:rFonts w:ascii="Times New Roman" w:hAnsi="Times New Roman"/>
          <w:b/>
          <w:sz w:val="18"/>
          <w:szCs w:val="18"/>
        </w:rPr>
        <w:t xml:space="preserve"> и </w:t>
      </w:r>
      <w:proofErr w:type="spellStart"/>
      <w:r w:rsidRPr="000E6E99">
        <w:rPr>
          <w:rFonts w:ascii="Times New Roman" w:hAnsi="Times New Roman"/>
          <w:b/>
          <w:sz w:val="18"/>
          <w:szCs w:val="18"/>
        </w:rPr>
        <w:t>сертификационный</w:t>
      </w:r>
      <w:proofErr w:type="spellEnd"/>
      <w:r w:rsidRPr="000E6E99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0E6E99">
        <w:rPr>
          <w:rFonts w:ascii="Times New Roman" w:hAnsi="Times New Roman"/>
          <w:b/>
          <w:sz w:val="18"/>
          <w:szCs w:val="18"/>
        </w:rPr>
        <w:t>экзамен</w:t>
      </w:r>
      <w:proofErr w:type="spellEnd"/>
      <w:r w:rsidRPr="000E6E99">
        <w:rPr>
          <w:rFonts w:ascii="Times New Roman" w:hAnsi="Times New Roman"/>
          <w:b/>
          <w:sz w:val="18"/>
          <w:szCs w:val="18"/>
        </w:rPr>
        <w:t xml:space="preserve">:                                                    Сертификат необходим:  </w:t>
      </w:r>
    </w:p>
    <w:p w:rsidR="000E6E99" w:rsidRPr="00AB516A" w:rsidRDefault="000E6E99" w:rsidP="000E6E99">
      <w:pPr>
        <w:pStyle w:val="NoSpacing"/>
        <w:pBdr>
          <w:bottom w:val="single" w:sz="12" w:space="1" w:color="auto"/>
        </w:pBdr>
        <w:rPr>
          <w:rFonts w:ascii="MS Gothic" w:eastAsia="MS Gothic" w:hAnsi="MS Gothic" w:cs="MS Gothic"/>
          <w:b/>
          <w:color w:val="1F497D"/>
          <w:sz w:val="18"/>
          <w:szCs w:val="18"/>
        </w:rPr>
      </w:pPr>
      <w:proofErr w:type="spellStart"/>
      <w:r w:rsidRPr="00AB516A">
        <w:rPr>
          <w:rFonts w:ascii="Times New Roman" w:hAnsi="Times New Roman"/>
          <w:sz w:val="18"/>
          <w:szCs w:val="18"/>
        </w:rPr>
        <w:t>на</w:t>
      </w:r>
      <w:proofErr w:type="spellEnd"/>
      <w:r w:rsidRPr="00AB516A">
        <w:rPr>
          <w:rFonts w:ascii="Times New Roman" w:hAnsi="Times New Roman"/>
          <w:sz w:val="18"/>
          <w:szCs w:val="18"/>
        </w:rPr>
        <w:t xml:space="preserve">   </w:t>
      </w:r>
      <w:proofErr w:type="spellStart"/>
      <w:r w:rsidRPr="00AB516A">
        <w:rPr>
          <w:rFonts w:ascii="Times New Roman" w:hAnsi="Times New Roman"/>
          <w:sz w:val="18"/>
          <w:szCs w:val="18"/>
        </w:rPr>
        <w:t>Русском</w:t>
      </w:r>
      <w:proofErr w:type="spellEnd"/>
      <w:r w:rsidRPr="00AB516A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AB516A">
        <w:rPr>
          <w:rFonts w:ascii="Times New Roman" w:hAnsi="Times New Roman"/>
          <w:sz w:val="18"/>
          <w:szCs w:val="18"/>
        </w:rPr>
        <w:t>языке</w:t>
      </w:r>
      <w:proofErr w:type="spellEnd"/>
      <w:r w:rsidRPr="00AB516A">
        <w:rPr>
          <w:rFonts w:ascii="Times New Roman" w:hAnsi="Times New Roman"/>
          <w:sz w:val="18"/>
          <w:szCs w:val="18"/>
        </w:rPr>
        <w:t>:</w:t>
      </w:r>
      <w:r w:rsidRPr="00AB516A">
        <w:rPr>
          <w:rFonts w:ascii="Times New Roman" w:eastAsia="MS Gothic" w:hAnsi="Times New Roman"/>
          <w:b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b/>
            <w:color w:val="17375E"/>
            <w:sz w:val="18"/>
            <w:szCs w:val="18"/>
          </w:rPr>
          <w:id w:val="130991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18"/>
            </w:rPr>
            <w:t>☐</w:t>
          </w:r>
        </w:sdtContent>
      </w:sdt>
      <w:r w:rsidRPr="00AB516A">
        <w:rPr>
          <w:rFonts w:ascii="Times New Roman" w:eastAsia="MS Gothic" w:hAnsi="Times New Roman"/>
          <w:b/>
          <w:sz w:val="18"/>
          <w:szCs w:val="18"/>
        </w:rPr>
        <w:t xml:space="preserve">            </w:t>
      </w:r>
      <w:proofErr w:type="spellStart"/>
      <w:r w:rsidRPr="00AB516A">
        <w:rPr>
          <w:rFonts w:ascii="Times New Roman" w:hAnsi="Times New Roman"/>
          <w:sz w:val="18"/>
          <w:szCs w:val="18"/>
        </w:rPr>
        <w:t>Английском</w:t>
      </w:r>
      <w:proofErr w:type="spellEnd"/>
      <w:r w:rsidRPr="00AB516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516A">
        <w:rPr>
          <w:rFonts w:ascii="Times New Roman" w:hAnsi="Times New Roman"/>
          <w:sz w:val="18"/>
          <w:szCs w:val="18"/>
        </w:rPr>
        <w:t>языке</w:t>
      </w:r>
      <w:proofErr w:type="spellEnd"/>
      <w:r w:rsidRPr="00AB516A">
        <w:rPr>
          <w:rFonts w:ascii="Times New Roman" w:hAnsi="Times New Roman"/>
          <w:sz w:val="18"/>
          <w:szCs w:val="18"/>
        </w:rPr>
        <w:t>:</w:t>
      </w:r>
      <w:r w:rsidRPr="00AB516A">
        <w:rPr>
          <w:rFonts w:ascii="Times New Roman" w:eastAsia="MS Gothic" w:hAnsi="Times New Roman"/>
          <w:b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b/>
            <w:color w:val="17375E"/>
            <w:sz w:val="18"/>
            <w:szCs w:val="18"/>
          </w:rPr>
          <w:id w:val="-302622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18"/>
            </w:rPr>
            <w:t>☐</w:t>
          </w:r>
        </w:sdtContent>
      </w:sdt>
      <w:r w:rsidRPr="00AB516A">
        <w:rPr>
          <w:rFonts w:ascii="Times New Roman" w:hAnsi="Times New Roman"/>
          <w:b/>
          <w:sz w:val="18"/>
          <w:szCs w:val="18"/>
        </w:rPr>
        <w:t xml:space="preserve">                             </w:t>
      </w:r>
      <w:r w:rsidR="00AB516A" w:rsidRPr="00AB516A">
        <w:rPr>
          <w:rFonts w:ascii="Times New Roman" w:hAnsi="Times New Roman"/>
          <w:sz w:val="18"/>
          <w:szCs w:val="18"/>
        </w:rPr>
        <w:t xml:space="preserve"> </w:t>
      </w:r>
      <w:r w:rsidRPr="00AB516A">
        <w:rPr>
          <w:rFonts w:ascii="Times New Roman" w:hAnsi="Times New Roman"/>
          <w:sz w:val="18"/>
          <w:szCs w:val="18"/>
        </w:rPr>
        <w:t xml:space="preserve">         </w:t>
      </w:r>
      <w:proofErr w:type="spellStart"/>
      <w:r w:rsidRPr="00AB516A">
        <w:rPr>
          <w:rFonts w:ascii="Times New Roman" w:hAnsi="Times New Roman"/>
          <w:sz w:val="18"/>
          <w:szCs w:val="18"/>
        </w:rPr>
        <w:t>на</w:t>
      </w:r>
      <w:proofErr w:type="spellEnd"/>
      <w:r w:rsidRPr="00AB516A">
        <w:rPr>
          <w:rFonts w:ascii="Times New Roman" w:hAnsi="Times New Roman"/>
          <w:sz w:val="18"/>
          <w:szCs w:val="18"/>
        </w:rPr>
        <w:t xml:space="preserve">     </w:t>
      </w:r>
      <w:proofErr w:type="spellStart"/>
      <w:r w:rsidRPr="00AB516A">
        <w:rPr>
          <w:rFonts w:ascii="Times New Roman" w:hAnsi="Times New Roman"/>
          <w:sz w:val="18"/>
          <w:szCs w:val="18"/>
        </w:rPr>
        <w:t>Русском</w:t>
      </w:r>
      <w:proofErr w:type="spellEnd"/>
      <w:r w:rsidRPr="00AB516A">
        <w:rPr>
          <w:rFonts w:ascii="Times New Roman" w:hAnsi="Times New Roman"/>
          <w:sz w:val="18"/>
          <w:szCs w:val="18"/>
        </w:rPr>
        <w:t xml:space="preserve">  </w:t>
      </w:r>
      <w:proofErr w:type="spellStart"/>
      <w:r w:rsidRPr="00AB516A">
        <w:rPr>
          <w:rFonts w:ascii="Times New Roman" w:hAnsi="Times New Roman"/>
          <w:sz w:val="18"/>
          <w:szCs w:val="18"/>
        </w:rPr>
        <w:t>языке</w:t>
      </w:r>
      <w:proofErr w:type="spellEnd"/>
      <w:r w:rsidRPr="00AB516A">
        <w:rPr>
          <w:rFonts w:ascii="Times New Roman" w:hAnsi="Times New Roman"/>
          <w:sz w:val="18"/>
          <w:szCs w:val="18"/>
        </w:rPr>
        <w:t>:</w:t>
      </w:r>
      <w:r w:rsidRPr="00AB516A">
        <w:rPr>
          <w:rFonts w:ascii="Times New Roman" w:eastAsia="MS Gothic" w:hAnsi="Times New Roman"/>
          <w:b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b/>
            <w:color w:val="17375E"/>
            <w:sz w:val="18"/>
            <w:szCs w:val="18"/>
          </w:rPr>
          <w:id w:val="624510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18"/>
            </w:rPr>
            <w:t>☐</w:t>
          </w:r>
        </w:sdtContent>
      </w:sdt>
      <w:r w:rsidRPr="00AB516A">
        <w:rPr>
          <w:rFonts w:ascii="Times New Roman" w:eastAsia="MS Gothic" w:hAnsi="Times New Roman"/>
          <w:sz w:val="18"/>
          <w:szCs w:val="18"/>
        </w:rPr>
        <w:t xml:space="preserve">           </w:t>
      </w:r>
      <w:proofErr w:type="spellStart"/>
      <w:r w:rsidRPr="00AB516A">
        <w:rPr>
          <w:rFonts w:ascii="Times New Roman" w:hAnsi="Times New Roman"/>
          <w:sz w:val="18"/>
          <w:szCs w:val="18"/>
        </w:rPr>
        <w:t>Английском</w:t>
      </w:r>
      <w:proofErr w:type="spellEnd"/>
      <w:r w:rsidRPr="00AB516A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AB516A">
        <w:rPr>
          <w:rFonts w:ascii="Times New Roman" w:hAnsi="Times New Roman"/>
          <w:sz w:val="18"/>
          <w:szCs w:val="18"/>
        </w:rPr>
        <w:t>языке</w:t>
      </w:r>
      <w:proofErr w:type="spellEnd"/>
      <w:r w:rsidRPr="00AB516A">
        <w:rPr>
          <w:rFonts w:ascii="Times New Roman" w:hAnsi="Times New Roman"/>
          <w:sz w:val="18"/>
          <w:szCs w:val="18"/>
        </w:rPr>
        <w:t>:</w:t>
      </w:r>
      <w:r w:rsidRPr="00AB516A">
        <w:rPr>
          <w:rFonts w:ascii="Times New Roman" w:eastAsia="MS Gothic" w:hAnsi="Times New Roman"/>
          <w:b/>
          <w:sz w:val="18"/>
          <w:szCs w:val="18"/>
        </w:rPr>
        <w:t xml:space="preserve"> </w:t>
      </w:r>
      <w:sdt>
        <w:sdtPr>
          <w:rPr>
            <w:rFonts w:ascii="Arial" w:eastAsia="MS Gothic" w:hAnsi="Arial" w:cs="Arial"/>
            <w:b/>
            <w:color w:val="17375E"/>
            <w:sz w:val="18"/>
            <w:szCs w:val="18"/>
          </w:rPr>
          <w:id w:val="-1761937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18"/>
            </w:rPr>
            <w:t>☐</w:t>
          </w:r>
        </w:sdtContent>
      </w:sdt>
    </w:p>
    <w:p w:rsidR="000E6E99" w:rsidRPr="000E6E99" w:rsidRDefault="000E6E99" w:rsidP="000E6E99">
      <w:pPr>
        <w:pStyle w:val="NoSpacing"/>
        <w:rPr>
          <w:rFonts w:ascii="Times New Roman" w:hAnsi="Times New Roman"/>
          <w:b/>
          <w:sz w:val="4"/>
        </w:rPr>
      </w:pPr>
    </w:p>
    <w:p w:rsidR="000E6E99" w:rsidRPr="000E6E99" w:rsidRDefault="000E6E99" w:rsidP="000E6E99">
      <w:pPr>
        <w:pStyle w:val="NoSpacing"/>
        <w:jc w:val="center"/>
        <w:rPr>
          <w:rFonts w:ascii="Times New Roman" w:hAnsi="Times New Roman"/>
          <w:b/>
        </w:rPr>
      </w:pPr>
      <w:r w:rsidRPr="000E6E99">
        <w:rPr>
          <w:rFonts w:ascii="Times New Roman" w:hAnsi="Times New Roman"/>
          <w:b/>
          <w:w w:val="115"/>
        </w:rPr>
        <w:t>ЗАЯВКА</w:t>
      </w:r>
    </w:p>
    <w:p w:rsidR="000E6E99" w:rsidRPr="000E6E99" w:rsidRDefault="000E6E99" w:rsidP="000E6E99">
      <w:pPr>
        <w:pStyle w:val="NoSpacing"/>
        <w:jc w:val="center"/>
        <w:rPr>
          <w:rFonts w:ascii="Times New Roman" w:hAnsi="Times New Roman"/>
          <w:b/>
        </w:rPr>
      </w:pPr>
      <w:r w:rsidRPr="000E6E99">
        <w:rPr>
          <w:rFonts w:ascii="Times New Roman" w:hAnsi="Times New Roman"/>
          <w:b/>
        </w:rPr>
        <w:t>НА ПРОВЕДЕНИЕ СЕРТИФИКАЦИИ СПЕЦИАЛИСТА</w:t>
      </w:r>
    </w:p>
    <w:p w:rsidR="000E6E99" w:rsidRPr="000E6E99" w:rsidRDefault="000E6E99" w:rsidP="000E6E99">
      <w:pPr>
        <w:pStyle w:val="NoSpacing"/>
        <w:jc w:val="center"/>
        <w:rPr>
          <w:rFonts w:ascii="Times New Roman" w:hAnsi="Times New Roman"/>
          <w:b/>
        </w:rPr>
      </w:pPr>
      <w:r w:rsidRPr="000E6E99">
        <w:rPr>
          <w:rFonts w:ascii="Times New Roman" w:hAnsi="Times New Roman"/>
          <w:b/>
        </w:rPr>
        <w:t xml:space="preserve">В ОБЛАСТИ  НЕРАЗРУШАЮЩЕГО КОНТРОЛЯ В СООТВЕТСТВИИ С </w:t>
      </w:r>
      <w:r w:rsidRPr="000E6E99">
        <w:rPr>
          <w:rFonts w:ascii="Times New Roman" w:hAnsi="Times New Roman"/>
          <w:b/>
          <w:lang w:val="en-US"/>
        </w:rPr>
        <w:t>ISO</w:t>
      </w:r>
      <w:r w:rsidRPr="000E6E99">
        <w:rPr>
          <w:rFonts w:ascii="Times New Roman" w:hAnsi="Times New Roman"/>
          <w:b/>
        </w:rPr>
        <w:t xml:space="preserve"> 9712</w:t>
      </w:r>
    </w:p>
    <w:p w:rsidR="000E6E99" w:rsidRPr="00AB516A" w:rsidRDefault="000E6E99" w:rsidP="000E6E99">
      <w:pPr>
        <w:pStyle w:val="NoSpacing"/>
        <w:rPr>
          <w:rFonts w:ascii="Times New Roman" w:hAnsi="Times New Roman"/>
          <w:i/>
          <w:sz w:val="22"/>
          <w:szCs w:val="22"/>
        </w:rPr>
      </w:pPr>
      <w:proofErr w:type="spellStart"/>
      <w:r w:rsidRPr="00AB516A">
        <w:rPr>
          <w:rFonts w:ascii="Times New Roman" w:hAnsi="Times New Roman"/>
          <w:sz w:val="22"/>
          <w:szCs w:val="22"/>
        </w:rPr>
        <w:t>Заявитель</w:t>
      </w:r>
      <w:proofErr w:type="spellEnd"/>
      <w:r w:rsidRPr="00AB516A">
        <w:rPr>
          <w:rFonts w:ascii="Times New Roman" w:hAnsi="Times New Roman"/>
          <w:sz w:val="22"/>
          <w:szCs w:val="22"/>
        </w:rPr>
        <w:t xml:space="preserve">: </w:t>
      </w:r>
      <w:sdt>
        <w:sdtPr>
          <w:rPr>
            <w:rFonts w:ascii="Arial" w:eastAsia="MS Gothic" w:hAnsi="Arial" w:cs="Arial"/>
            <w:b/>
            <w:color w:val="17375E"/>
            <w:sz w:val="18"/>
            <w:szCs w:val="22"/>
          </w:rPr>
          <w:id w:val="1005316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449A">
            <w:rPr>
              <w:rFonts w:ascii="MS Gothic" w:eastAsia="MS Gothic" w:hAnsi="MS Gothic" w:cs="Arial" w:hint="eastAsia"/>
              <w:b/>
              <w:color w:val="17375E"/>
              <w:sz w:val="18"/>
              <w:szCs w:val="22"/>
            </w:rPr>
            <w:t>☐</w:t>
          </w:r>
        </w:sdtContent>
      </w:sdt>
      <w:r w:rsidRPr="00AB516A">
        <w:rPr>
          <w:rFonts w:ascii="Times New Roman" w:eastAsia="MS Gothic" w:hAnsi="Times New Roman"/>
          <w:b/>
          <w:sz w:val="22"/>
          <w:szCs w:val="22"/>
        </w:rPr>
        <w:t xml:space="preserve"> </w:t>
      </w:r>
      <w:proofErr w:type="spellStart"/>
      <w:r w:rsidRPr="00AB516A">
        <w:rPr>
          <w:rFonts w:ascii="Times New Roman" w:hAnsi="Times New Roman"/>
          <w:sz w:val="22"/>
          <w:szCs w:val="22"/>
        </w:rPr>
        <w:t>предприятие-плательщик</w:t>
      </w:r>
      <w:proofErr w:type="spellEnd"/>
      <w:r w:rsidRPr="00AB516A">
        <w:rPr>
          <w:rFonts w:ascii="Times New Roman" w:hAnsi="Times New Roman"/>
          <w:sz w:val="22"/>
          <w:szCs w:val="22"/>
        </w:rPr>
        <w:t xml:space="preserve">  </w:t>
      </w:r>
      <w:sdt>
        <w:sdtPr>
          <w:rPr>
            <w:rFonts w:ascii="Arial" w:eastAsia="MS Gothic" w:hAnsi="Arial" w:cs="Arial"/>
            <w:b/>
            <w:color w:val="17375E"/>
            <w:sz w:val="18"/>
            <w:szCs w:val="22"/>
          </w:rPr>
          <w:id w:val="313001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516A" w:rsidRPr="00AB516A">
            <w:rPr>
              <w:rFonts w:ascii="MS Gothic" w:eastAsia="MS Gothic" w:hAnsi="MS Gothic" w:cs="Arial" w:hint="eastAsia"/>
              <w:b/>
              <w:color w:val="17375E"/>
              <w:sz w:val="18"/>
              <w:szCs w:val="22"/>
            </w:rPr>
            <w:t>☐</w:t>
          </w:r>
        </w:sdtContent>
      </w:sdt>
      <w:r w:rsidRPr="00AB516A">
        <w:rPr>
          <w:rFonts w:ascii="Times New Roman" w:eastAsia="MS Gothic" w:hAnsi="Times New Roman"/>
          <w:b/>
          <w:color w:val="1F497D"/>
          <w:sz w:val="22"/>
          <w:szCs w:val="22"/>
        </w:rPr>
        <w:t xml:space="preserve"> </w:t>
      </w:r>
      <w:r w:rsidRPr="00AB51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516A">
        <w:rPr>
          <w:rFonts w:ascii="Times New Roman" w:hAnsi="Times New Roman"/>
          <w:sz w:val="22"/>
          <w:szCs w:val="22"/>
        </w:rPr>
        <w:t>частное</w:t>
      </w:r>
      <w:proofErr w:type="spellEnd"/>
      <w:r w:rsidRPr="00AB516A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AB516A">
        <w:rPr>
          <w:rFonts w:ascii="Times New Roman" w:hAnsi="Times New Roman"/>
          <w:sz w:val="22"/>
          <w:szCs w:val="22"/>
        </w:rPr>
        <w:t>лицо</w:t>
      </w:r>
      <w:proofErr w:type="spellEnd"/>
      <w:r w:rsidRPr="00AB516A">
        <w:rPr>
          <w:rFonts w:ascii="Times New Roman" w:hAnsi="Times New Roman"/>
          <w:sz w:val="22"/>
          <w:szCs w:val="22"/>
        </w:rPr>
        <w:t xml:space="preserve">    </w:t>
      </w:r>
      <w:r w:rsidRPr="008B19C7">
        <w:rPr>
          <w:rFonts w:ascii="Times New Roman" w:hAnsi="Times New Roman"/>
          <w:i/>
          <w:sz w:val="18"/>
          <w:szCs w:val="22"/>
        </w:rPr>
        <w:t>(</w:t>
      </w:r>
      <w:proofErr w:type="spellStart"/>
      <w:r w:rsidRPr="008B19C7">
        <w:rPr>
          <w:rFonts w:ascii="Times New Roman" w:hAnsi="Times New Roman"/>
          <w:i/>
          <w:sz w:val="18"/>
          <w:szCs w:val="22"/>
        </w:rPr>
        <w:t>соответствующее</w:t>
      </w:r>
      <w:proofErr w:type="spellEnd"/>
      <w:r w:rsidRPr="008B19C7">
        <w:rPr>
          <w:rFonts w:ascii="Times New Roman" w:hAnsi="Times New Roman"/>
          <w:i/>
          <w:sz w:val="18"/>
          <w:szCs w:val="22"/>
        </w:rPr>
        <w:t xml:space="preserve"> </w:t>
      </w:r>
      <w:proofErr w:type="spellStart"/>
      <w:r w:rsidRPr="008B19C7">
        <w:rPr>
          <w:rFonts w:ascii="Times New Roman" w:hAnsi="Times New Roman"/>
          <w:i/>
          <w:sz w:val="18"/>
          <w:szCs w:val="22"/>
        </w:rPr>
        <w:t>отметить</w:t>
      </w:r>
      <w:proofErr w:type="spellEnd"/>
      <w:r w:rsidRPr="008B19C7">
        <w:rPr>
          <w:rFonts w:ascii="Times New Roman" w:hAnsi="Times New Roman"/>
          <w:i/>
          <w:sz w:val="18"/>
          <w:szCs w:val="22"/>
        </w:rPr>
        <w:t xml:space="preserve"> – х)</w:t>
      </w:r>
    </w:p>
    <w:p w:rsidR="00D87379" w:rsidRPr="00D87379" w:rsidRDefault="00D87379" w:rsidP="000E6E99">
      <w:pPr>
        <w:pStyle w:val="NoSpacing"/>
        <w:rPr>
          <w:rFonts w:ascii="Times New Roman" w:hAnsi="Times New Roman"/>
          <w:sz w:val="8"/>
          <w:szCs w:val="22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4"/>
        <w:gridCol w:w="1703"/>
        <w:gridCol w:w="710"/>
        <w:gridCol w:w="1417"/>
        <w:gridCol w:w="851"/>
        <w:gridCol w:w="3969"/>
      </w:tblGrid>
      <w:tr w:rsidR="000E6E99" w:rsidRPr="000E6E99" w:rsidTr="000A363D">
        <w:trPr>
          <w:trHeight w:val="213"/>
        </w:trPr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E99" w:rsidRPr="000E6E99" w:rsidRDefault="00606B67" w:rsidP="000E6E99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8"/>
                  <w:szCs w:val="22"/>
                </w:rPr>
                <w:id w:val="195829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79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8"/>
                    <w:szCs w:val="22"/>
                  </w:rPr>
                  <w:t>☐</w:t>
                </w:r>
              </w:sdtContent>
            </w:sdt>
            <w:r w:rsidR="000E6E99" w:rsidRPr="000E6E99">
              <w:rPr>
                <w:rFonts w:ascii="Times New Roman" w:eastAsia="MS Gothic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="000E6E99" w:rsidRPr="000E6E99">
              <w:rPr>
                <w:rFonts w:ascii="Times New Roman" w:hAnsi="Times New Roman"/>
                <w:sz w:val="22"/>
              </w:rPr>
              <w:t>первичная</w:t>
            </w:r>
            <w:proofErr w:type="spellEnd"/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E99" w:rsidRPr="000E6E99" w:rsidRDefault="00606B67" w:rsidP="000E6E99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8"/>
                  <w:szCs w:val="22"/>
                </w:rPr>
                <w:id w:val="-14404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79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8"/>
                    <w:szCs w:val="22"/>
                  </w:rPr>
                  <w:t>☐</w:t>
                </w:r>
              </w:sdtContent>
            </w:sdt>
            <w:r w:rsidR="000E6E99" w:rsidRPr="00AB516A">
              <w:rPr>
                <w:rFonts w:ascii="Times New Roman" w:eastAsia="MS Gothic" w:hAnsi="Times New Roman"/>
                <w:b/>
                <w:sz w:val="14"/>
                <w:szCs w:val="18"/>
              </w:rPr>
              <w:t xml:space="preserve">  </w:t>
            </w:r>
            <w:proofErr w:type="spellStart"/>
            <w:r w:rsidR="000E6E99" w:rsidRPr="000E6E99">
              <w:rPr>
                <w:rFonts w:ascii="Times New Roman" w:hAnsi="Times New Roman"/>
                <w:sz w:val="22"/>
              </w:rPr>
              <w:t>продление</w:t>
            </w:r>
            <w:proofErr w:type="spellEnd"/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E99" w:rsidRPr="000E6E99" w:rsidRDefault="00606B67" w:rsidP="000E6E99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8"/>
                  <w:szCs w:val="22"/>
                </w:rPr>
                <w:id w:val="-38410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8"/>
                    <w:szCs w:val="22"/>
                  </w:rPr>
                  <w:t>☐</w:t>
                </w:r>
              </w:sdtContent>
            </w:sdt>
            <w:r w:rsidR="000E6E99" w:rsidRPr="000E6E99">
              <w:rPr>
                <w:rFonts w:ascii="Times New Roman" w:eastAsia="MS Gothic" w:hAnsi="Times New Roman"/>
                <w:b/>
                <w:sz w:val="18"/>
                <w:szCs w:val="18"/>
              </w:rPr>
              <w:t xml:space="preserve">  </w:t>
            </w:r>
            <w:proofErr w:type="spellStart"/>
            <w:r w:rsidR="000E6E99" w:rsidRPr="000E6E99">
              <w:rPr>
                <w:rFonts w:ascii="Times New Roman" w:hAnsi="Times New Roman"/>
                <w:sz w:val="22"/>
              </w:rPr>
              <w:t>расширение</w:t>
            </w:r>
            <w:proofErr w:type="spellEnd"/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E6E99" w:rsidRPr="000E6E99" w:rsidRDefault="00606B67" w:rsidP="000E6E99">
            <w:pPr>
              <w:pStyle w:val="NoSpacing"/>
              <w:rPr>
                <w:rFonts w:ascii="Times New Roman" w:hAnsi="Times New Roman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8"/>
                  <w:szCs w:val="22"/>
                </w:rPr>
                <w:id w:val="-114812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79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8"/>
                    <w:szCs w:val="22"/>
                  </w:rPr>
                  <w:t>☐</w:t>
                </w:r>
              </w:sdtContent>
            </w:sdt>
            <w:r w:rsidR="000E6E99" w:rsidRPr="00AB516A">
              <w:rPr>
                <w:rFonts w:ascii="Times New Roman" w:eastAsia="MS Gothic" w:hAnsi="Times New Roman"/>
                <w:b/>
                <w:sz w:val="14"/>
                <w:szCs w:val="18"/>
              </w:rPr>
              <w:t xml:space="preserve">  </w:t>
            </w:r>
            <w:proofErr w:type="spellStart"/>
            <w:r w:rsidR="000E6E99" w:rsidRPr="000E6E99">
              <w:rPr>
                <w:rFonts w:ascii="Times New Roman" w:hAnsi="Times New Roman"/>
                <w:sz w:val="22"/>
              </w:rPr>
              <w:t>повторная</w:t>
            </w:r>
            <w:proofErr w:type="spellEnd"/>
            <w:r w:rsidR="000E6E99" w:rsidRPr="000E6E99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="000E6E99" w:rsidRPr="000E6E99">
              <w:rPr>
                <w:rFonts w:ascii="Times New Roman" w:hAnsi="Times New Roman"/>
                <w:sz w:val="22"/>
              </w:rPr>
              <w:t>аттестация</w:t>
            </w:r>
            <w:proofErr w:type="spellEnd"/>
            <w:r w:rsidR="000E6E99" w:rsidRPr="000E6E99">
              <w:rPr>
                <w:rFonts w:ascii="Times New Roman" w:hAnsi="Times New Roman"/>
                <w:sz w:val="22"/>
              </w:rPr>
              <w:t xml:space="preserve"> (</w:t>
            </w:r>
            <w:proofErr w:type="spellStart"/>
            <w:r w:rsidR="000E6E99" w:rsidRPr="000E6E99">
              <w:rPr>
                <w:rFonts w:ascii="Times New Roman" w:hAnsi="Times New Roman"/>
                <w:sz w:val="22"/>
              </w:rPr>
              <w:t>ресертификация</w:t>
            </w:r>
            <w:proofErr w:type="spellEnd"/>
            <w:r w:rsidR="000E6E99" w:rsidRPr="000E6E99">
              <w:rPr>
                <w:rFonts w:ascii="Times New Roman" w:hAnsi="Times New Roman"/>
                <w:sz w:val="22"/>
              </w:rPr>
              <w:t>)</w:t>
            </w:r>
          </w:p>
        </w:tc>
      </w:tr>
      <w:tr w:rsidR="000E6E99" w:rsidRPr="000E6E99" w:rsidTr="000A363D">
        <w:trPr>
          <w:trHeight w:val="80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6E99">
              <w:rPr>
                <w:rFonts w:ascii="Times New Roman" w:hAnsi="Times New Roman"/>
                <w:i/>
                <w:sz w:val="16"/>
                <w:szCs w:val="22"/>
              </w:rPr>
              <w:t>(</w:t>
            </w:r>
            <w:proofErr w:type="spellStart"/>
            <w:r w:rsidRPr="000E6E99">
              <w:rPr>
                <w:rFonts w:ascii="Times New Roman" w:hAnsi="Times New Roman"/>
                <w:i/>
                <w:sz w:val="16"/>
                <w:szCs w:val="18"/>
              </w:rPr>
              <w:t>соответствующее</w:t>
            </w:r>
            <w:proofErr w:type="spellEnd"/>
            <w:r w:rsidRPr="000E6E99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i/>
                <w:sz w:val="16"/>
                <w:szCs w:val="18"/>
              </w:rPr>
              <w:t>отметить</w:t>
            </w:r>
            <w:proofErr w:type="spellEnd"/>
            <w:r w:rsidRPr="000E6E99">
              <w:rPr>
                <w:rFonts w:ascii="Times New Roman" w:hAnsi="Times New Roman"/>
                <w:i/>
                <w:sz w:val="16"/>
                <w:szCs w:val="18"/>
              </w:rPr>
              <w:t xml:space="preserve"> – х)</w:t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Полное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организации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E6E99" w:rsidRPr="000E6E99" w:rsidRDefault="00B44BA2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</w:rPr>
            </w:pP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  <w:r w:rsidR="000E6E99"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 xml:space="preserve"> </w:t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Сокращенное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наименование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организации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Юридический</w:t>
            </w:r>
            <w:proofErr w:type="spellEnd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  </w:t>
            </w:r>
            <w:proofErr w:type="spellStart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адрес</w:t>
            </w:r>
            <w:proofErr w:type="spellEnd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организации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Регистрационный</w:t>
            </w:r>
            <w:proofErr w:type="spellEnd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номер</w:t>
            </w:r>
            <w:proofErr w:type="spellEnd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организации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42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НДС </w:t>
            </w:r>
            <w:proofErr w:type="spellStart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регистрационный</w:t>
            </w:r>
            <w:proofErr w:type="spellEnd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номер</w:t>
            </w:r>
            <w:proofErr w:type="spellEnd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организации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</w:t>
            </w:r>
            <w:r w:rsidR="00B44BA2"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w w:val="90"/>
                <w:sz w:val="22"/>
                <w:szCs w:val="22"/>
              </w:rPr>
            </w:pPr>
            <w:proofErr w:type="spellStart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Адрес</w:t>
            </w:r>
            <w:proofErr w:type="spellEnd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:</w:t>
            </w: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B44BA2" w:rsidP="000E6E99">
            <w:pPr>
              <w:pStyle w:val="NoSpacing"/>
              <w:rPr>
                <w:rFonts w:ascii="Times New Roman" w:hAnsi="Times New Roman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 xml:space="preserve">                                                                                                                                                             </w:t>
            </w:r>
            <w:r w:rsidR="000E6E99"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 xml:space="preserve">  </w:t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336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w w:val="90"/>
                <w:sz w:val="22"/>
                <w:szCs w:val="22"/>
              </w:rPr>
            </w:pPr>
            <w:proofErr w:type="spellStart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Телефон</w:t>
            </w:r>
            <w:proofErr w:type="spellEnd"/>
            <w:r w:rsidRPr="000E6E99">
              <w:rPr>
                <w:rFonts w:ascii="Times New Roman" w:hAnsi="Times New Roman"/>
                <w:w w:val="90"/>
                <w:sz w:val="22"/>
                <w:szCs w:val="22"/>
              </w:rPr>
              <w:t>: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B44BA2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 xml:space="preserve">                             </w:t>
            </w:r>
            <w:r w:rsidR="000E6E99"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Электронный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адрес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6E99" w:rsidRPr="000E6E99" w:rsidRDefault="00B44BA2" w:rsidP="000E6E99">
            <w:pPr>
              <w:pStyle w:val="NoSpacing"/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</w:pPr>
            <w:r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 xml:space="preserve">                                                      </w:t>
            </w:r>
            <w:r w:rsidR="000E6E99"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25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Расчетный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счет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 xml:space="preserve">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ab/>
            </w:r>
            <w:r w:rsidRPr="000E6E99">
              <w:rPr>
                <w:rFonts w:ascii="Times New Roman" w:hAnsi="Times New Roman"/>
                <w:sz w:val="22"/>
                <w:szCs w:val="22"/>
                <w:u w:val="single"/>
              </w:rPr>
              <w:t xml:space="preserve">                </w:t>
            </w:r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Банк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 xml:space="preserve"> </w:t>
            </w:r>
            <w:r w:rsidR="00B44BA2"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 xml:space="preserve">                                                                                        </w:t>
            </w:r>
            <w:r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</w:rPr>
              <w:tab/>
            </w:r>
          </w:p>
        </w:tc>
      </w:tr>
      <w:tr w:rsidR="000E6E99" w:rsidRPr="000E6E99" w:rsidTr="000A363D">
        <w:tblPrEx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0E6E99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SWIFT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код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банка</w:t>
            </w:r>
            <w:proofErr w:type="spellEnd"/>
            <w:r w:rsidR="00B44BA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44BA2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 xml:space="preserve">                                                             </w:t>
            </w:r>
            <w:r w:rsidR="00B44BA2" w:rsidRPr="000E6E99">
              <w:rPr>
                <w:rFonts w:ascii="Times New Roman" w:hAnsi="Times New Roman"/>
                <w:color w:val="1F497D"/>
                <w:sz w:val="22"/>
                <w:szCs w:val="22"/>
                <w:u w:val="single"/>
                <w:lang w:val="en-US"/>
              </w:rPr>
              <w:tab/>
            </w:r>
          </w:p>
        </w:tc>
      </w:tr>
    </w:tbl>
    <w:p w:rsidR="000E6E99" w:rsidRPr="000E6E99" w:rsidRDefault="000E6E99" w:rsidP="000E6E99">
      <w:pPr>
        <w:pStyle w:val="NoSpacing"/>
        <w:rPr>
          <w:rFonts w:ascii="Times New Roman" w:hAnsi="Times New Roman"/>
          <w:sz w:val="6"/>
          <w:szCs w:val="22"/>
          <w:lang w:val="ru-RU"/>
        </w:rPr>
      </w:pPr>
    </w:p>
    <w:p w:rsidR="000E6E99" w:rsidRPr="000E6E99" w:rsidRDefault="000E6E99" w:rsidP="000E6E99">
      <w:pPr>
        <w:pStyle w:val="NoSpacing"/>
        <w:rPr>
          <w:rFonts w:ascii="Times New Roman" w:hAnsi="Times New Roman"/>
          <w:sz w:val="22"/>
          <w:szCs w:val="22"/>
        </w:rPr>
      </w:pPr>
      <w:r w:rsidRPr="000E6E99">
        <w:rPr>
          <w:rFonts w:ascii="Times New Roman" w:hAnsi="Times New Roman"/>
          <w:sz w:val="22"/>
          <w:szCs w:val="22"/>
          <w:lang w:val="ru-RU"/>
        </w:rPr>
        <w:t>П</w:t>
      </w:r>
      <w:proofErr w:type="spellStart"/>
      <w:r w:rsidRPr="000E6E99">
        <w:rPr>
          <w:rFonts w:ascii="Times New Roman" w:hAnsi="Times New Roman"/>
          <w:sz w:val="22"/>
          <w:szCs w:val="22"/>
        </w:rPr>
        <w:t>роси</w:t>
      </w:r>
      <w:proofErr w:type="spellEnd"/>
      <w:r w:rsidRPr="000E6E99">
        <w:rPr>
          <w:rFonts w:ascii="Times New Roman" w:hAnsi="Times New Roman"/>
          <w:sz w:val="22"/>
          <w:szCs w:val="22"/>
          <w:lang w:val="ru-RU"/>
        </w:rPr>
        <w:t>м</w:t>
      </w:r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Орган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по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сертификации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персонала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0E6E99">
        <w:rPr>
          <w:rFonts w:ascii="Times New Roman" w:hAnsi="Times New Roman"/>
          <w:sz w:val="22"/>
          <w:szCs w:val="22"/>
        </w:rPr>
        <w:t>области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неразрушающего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контроля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НУЦ «</w:t>
      </w:r>
      <w:proofErr w:type="spellStart"/>
      <w:r w:rsidRPr="000E6E99">
        <w:rPr>
          <w:rFonts w:ascii="Times New Roman" w:hAnsi="Times New Roman"/>
          <w:sz w:val="22"/>
          <w:szCs w:val="22"/>
        </w:rPr>
        <w:t>Качество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» </w:t>
      </w:r>
      <w:proofErr w:type="spellStart"/>
      <w:r w:rsidRPr="000E6E99">
        <w:rPr>
          <w:rFonts w:ascii="Times New Roman" w:hAnsi="Times New Roman"/>
          <w:sz w:val="22"/>
          <w:szCs w:val="22"/>
        </w:rPr>
        <w:t>провести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сертификацию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_</w:t>
      </w:r>
      <w:r w:rsidRPr="000E6E99">
        <w:rPr>
          <w:rFonts w:ascii="Times New Roman" w:hAnsi="Times New Roman"/>
          <w:color w:val="1F497D"/>
          <w:sz w:val="22"/>
          <w:szCs w:val="22"/>
        </w:rPr>
        <w:t>_______________________________________________________________________</w:t>
      </w: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6771"/>
        <w:gridCol w:w="3543"/>
      </w:tblGrid>
      <w:tr w:rsidR="000E6E99" w:rsidRPr="000E6E99" w:rsidTr="000A363D">
        <w:trPr>
          <w:trHeight w:val="145"/>
        </w:trPr>
        <w:tc>
          <w:tcPr>
            <w:tcW w:w="10314" w:type="dxa"/>
            <w:gridSpan w:val="2"/>
            <w:shd w:val="clear" w:color="auto" w:fill="auto"/>
          </w:tcPr>
          <w:p w:rsidR="000E6E99" w:rsidRPr="000E6E99" w:rsidRDefault="000E6E99" w:rsidP="000E6E99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0E6E99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0E6E99">
              <w:rPr>
                <w:rFonts w:ascii="Times New Roman" w:hAnsi="Times New Roman"/>
                <w:sz w:val="16"/>
              </w:rPr>
              <w:t>Должность</w:t>
            </w:r>
            <w:proofErr w:type="spellEnd"/>
            <w:r w:rsidRPr="000E6E9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16"/>
              </w:rPr>
              <w:t>кандидата</w:t>
            </w:r>
            <w:proofErr w:type="spellEnd"/>
            <w:r w:rsidRPr="000E6E99">
              <w:rPr>
                <w:rFonts w:ascii="Times New Roman" w:hAnsi="Times New Roman"/>
                <w:sz w:val="16"/>
              </w:rPr>
              <w:t>)</w:t>
            </w:r>
          </w:p>
        </w:tc>
      </w:tr>
      <w:tr w:rsidR="000E6E99" w:rsidRPr="000E6E99" w:rsidTr="000A363D">
        <w:trPr>
          <w:trHeight w:val="119"/>
        </w:trPr>
        <w:tc>
          <w:tcPr>
            <w:tcW w:w="6771" w:type="dxa"/>
            <w:shd w:val="clear" w:color="auto" w:fill="auto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3"/>
                <w:szCs w:val="23"/>
                <w:lang w:val="ru-RU" w:eastAsia="ru-RU"/>
              </w:rPr>
            </w:pP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</w:p>
        </w:tc>
        <w:tc>
          <w:tcPr>
            <w:tcW w:w="3543" w:type="dxa"/>
            <w:shd w:val="clear" w:color="auto" w:fill="auto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</w:rPr>
            </w:pP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  <w:r w:rsidRPr="000E6E99">
              <w:rPr>
                <w:rFonts w:ascii="Times New Roman" w:hAnsi="Times New Roman"/>
                <w:color w:val="1F497D"/>
                <w:u w:val="single"/>
              </w:rPr>
              <w:tab/>
            </w:r>
          </w:p>
        </w:tc>
      </w:tr>
      <w:tr w:rsidR="000E6E99" w:rsidRPr="00D87379" w:rsidTr="000A363D">
        <w:tc>
          <w:tcPr>
            <w:tcW w:w="6771" w:type="dxa"/>
            <w:shd w:val="clear" w:color="auto" w:fill="auto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</w:rPr>
            </w:pPr>
            <w:r w:rsidRPr="00D87379">
              <w:rPr>
                <w:rFonts w:ascii="Times New Roman" w:hAnsi="Times New Roman"/>
                <w:sz w:val="16"/>
              </w:rPr>
              <w:t>(</w:t>
            </w:r>
            <w:proofErr w:type="spellStart"/>
            <w:r w:rsidRPr="00D87379">
              <w:rPr>
                <w:rFonts w:ascii="Times New Roman" w:hAnsi="Times New Roman"/>
                <w:sz w:val="16"/>
              </w:rPr>
              <w:t>Имя</w:t>
            </w:r>
            <w:proofErr w:type="spellEnd"/>
            <w:r w:rsidRPr="00D8737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7379">
              <w:rPr>
                <w:rFonts w:ascii="Times New Roman" w:hAnsi="Times New Roman"/>
                <w:sz w:val="16"/>
              </w:rPr>
              <w:t>фамилия</w:t>
            </w:r>
            <w:proofErr w:type="spellEnd"/>
            <w:r w:rsidRPr="00D8737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7379">
              <w:rPr>
                <w:rFonts w:ascii="Times New Roman" w:hAnsi="Times New Roman"/>
                <w:sz w:val="16"/>
              </w:rPr>
              <w:t>на</w:t>
            </w:r>
            <w:proofErr w:type="spellEnd"/>
            <w:r w:rsidRPr="00D8737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7379">
              <w:rPr>
                <w:rFonts w:ascii="Times New Roman" w:hAnsi="Times New Roman"/>
                <w:sz w:val="16"/>
              </w:rPr>
              <w:t>русском</w:t>
            </w:r>
            <w:proofErr w:type="spellEnd"/>
            <w:r w:rsidRPr="00D87379">
              <w:rPr>
                <w:rFonts w:ascii="Times New Roman" w:hAnsi="Times New Roman"/>
                <w:sz w:val="16"/>
              </w:rPr>
              <w:t xml:space="preserve"> и </w:t>
            </w:r>
            <w:proofErr w:type="spellStart"/>
            <w:r w:rsidRPr="00D87379">
              <w:rPr>
                <w:rFonts w:ascii="Times New Roman" w:hAnsi="Times New Roman"/>
                <w:sz w:val="16"/>
              </w:rPr>
              <w:t>английском</w:t>
            </w:r>
            <w:proofErr w:type="spellEnd"/>
            <w:r w:rsidRPr="00D8737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7379">
              <w:rPr>
                <w:rFonts w:ascii="Times New Roman" w:hAnsi="Times New Roman"/>
                <w:sz w:val="16"/>
              </w:rPr>
              <w:t>языках</w:t>
            </w:r>
            <w:proofErr w:type="spellEnd"/>
            <w:r w:rsidRPr="00D87379"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3543" w:type="dxa"/>
            <w:shd w:val="clear" w:color="auto" w:fill="auto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</w:rPr>
            </w:pPr>
            <w:proofErr w:type="spellStart"/>
            <w:r w:rsidRPr="00D87379">
              <w:rPr>
                <w:rFonts w:ascii="Times New Roman" w:hAnsi="Times New Roman"/>
                <w:sz w:val="16"/>
              </w:rPr>
              <w:t>дата</w:t>
            </w:r>
            <w:proofErr w:type="spellEnd"/>
            <w:r w:rsidRPr="00D8737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7379">
              <w:rPr>
                <w:rFonts w:ascii="Times New Roman" w:hAnsi="Times New Roman"/>
                <w:sz w:val="16"/>
              </w:rPr>
              <w:t>рождения</w:t>
            </w:r>
            <w:proofErr w:type="spellEnd"/>
            <w:r w:rsidRPr="00D87379">
              <w:rPr>
                <w:rFonts w:ascii="Times New Roman" w:hAnsi="Times New Roman"/>
                <w:sz w:val="16"/>
                <w:lang w:val="en-US"/>
              </w:rPr>
              <w:t>/</w:t>
            </w:r>
            <w:r w:rsidRPr="00D8737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7379">
              <w:rPr>
                <w:rFonts w:ascii="Times New Roman" w:hAnsi="Times New Roman"/>
                <w:sz w:val="16"/>
              </w:rPr>
              <w:t>персональный</w:t>
            </w:r>
            <w:proofErr w:type="spellEnd"/>
            <w:r w:rsidRPr="00D87379">
              <w:rPr>
                <w:rFonts w:ascii="Times New Roman" w:hAnsi="Times New Roman"/>
                <w:sz w:val="16"/>
              </w:rPr>
              <w:t xml:space="preserve"> </w:t>
            </w:r>
            <w:proofErr w:type="spellStart"/>
            <w:r w:rsidRPr="00D87379">
              <w:rPr>
                <w:rFonts w:ascii="Times New Roman" w:hAnsi="Times New Roman"/>
                <w:sz w:val="16"/>
              </w:rPr>
              <w:t>код</w:t>
            </w:r>
            <w:proofErr w:type="spellEnd"/>
          </w:p>
        </w:tc>
      </w:tr>
    </w:tbl>
    <w:p w:rsidR="000E6E99" w:rsidRPr="000E6E99" w:rsidRDefault="000E6E99" w:rsidP="000E6E9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0E6E99">
        <w:rPr>
          <w:rFonts w:ascii="Times New Roman" w:hAnsi="Times New Roman"/>
          <w:sz w:val="22"/>
          <w:szCs w:val="22"/>
        </w:rPr>
        <w:t>по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r w:rsidRPr="000E6E99">
        <w:rPr>
          <w:rFonts w:ascii="Times New Roman" w:hAnsi="Times New Roman"/>
          <w:sz w:val="22"/>
          <w:szCs w:val="22"/>
          <w:u w:val="single"/>
        </w:rPr>
        <w:t xml:space="preserve"> </w:t>
      </w:r>
      <w:r w:rsidR="00B44BA2">
        <w:rPr>
          <w:rFonts w:ascii="Times New Roman" w:hAnsi="Times New Roman"/>
          <w:sz w:val="22"/>
          <w:szCs w:val="22"/>
          <w:u w:val="single"/>
        </w:rPr>
        <w:t xml:space="preserve">       </w:t>
      </w:r>
      <w:r w:rsidRPr="000E6E99">
        <w:rPr>
          <w:rFonts w:ascii="Times New Roman" w:hAnsi="Times New Roman"/>
          <w:color w:val="1F497D"/>
          <w:sz w:val="22"/>
          <w:szCs w:val="22"/>
          <w:u w:val="single"/>
        </w:rPr>
        <w:tab/>
      </w:r>
      <w:r w:rsidRPr="000E6E99">
        <w:rPr>
          <w:rFonts w:ascii="Times New Roman" w:hAnsi="Times New Roman"/>
          <w:sz w:val="22"/>
          <w:szCs w:val="22"/>
        </w:rPr>
        <w:t xml:space="preserve"> методу</w:t>
      </w:r>
      <w:r w:rsidRPr="000E6E99">
        <w:rPr>
          <w:rFonts w:ascii="Times New Roman" w:hAnsi="Times New Roman"/>
          <w:sz w:val="22"/>
          <w:szCs w:val="22"/>
          <w:vertAlign w:val="superscript"/>
        </w:rPr>
        <w:t>1</w:t>
      </w:r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контроля</w:t>
      </w:r>
      <w:proofErr w:type="spellEnd"/>
    </w:p>
    <w:p w:rsidR="000E6E99" w:rsidRPr="000E6E99" w:rsidRDefault="000E6E99" w:rsidP="000E6E9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0E6E99">
        <w:rPr>
          <w:rFonts w:ascii="Times New Roman" w:hAnsi="Times New Roman"/>
          <w:sz w:val="22"/>
          <w:szCs w:val="22"/>
        </w:rPr>
        <w:t>на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r w:rsidRPr="000E6E99">
        <w:rPr>
          <w:rFonts w:ascii="Times New Roman" w:hAnsi="Times New Roman"/>
          <w:color w:val="1F497D"/>
          <w:sz w:val="22"/>
          <w:szCs w:val="22"/>
          <w:u w:val="single"/>
        </w:rPr>
        <w:tab/>
      </w:r>
      <w:r w:rsidR="00B44BA2">
        <w:rPr>
          <w:rFonts w:ascii="Times New Roman" w:hAnsi="Times New Roman"/>
          <w:color w:val="1F497D"/>
          <w:sz w:val="22"/>
          <w:szCs w:val="22"/>
          <w:u w:val="single"/>
        </w:rPr>
        <w:t xml:space="preserve">        </w:t>
      </w:r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квалификационный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уровень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в </w:t>
      </w:r>
      <w:proofErr w:type="spellStart"/>
      <w:r w:rsidRPr="000E6E99">
        <w:rPr>
          <w:rFonts w:ascii="Times New Roman" w:hAnsi="Times New Roman"/>
          <w:sz w:val="22"/>
          <w:szCs w:val="22"/>
        </w:rPr>
        <w:t>соответствии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с </w:t>
      </w:r>
      <w:proofErr w:type="spellStart"/>
      <w:r w:rsidRPr="000E6E99">
        <w:rPr>
          <w:rFonts w:ascii="Times New Roman" w:hAnsi="Times New Roman"/>
          <w:sz w:val="22"/>
          <w:szCs w:val="22"/>
        </w:rPr>
        <w:t>требованиями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r w:rsidRPr="000E6E99">
        <w:rPr>
          <w:rFonts w:ascii="Times New Roman" w:hAnsi="Times New Roman"/>
          <w:sz w:val="22"/>
          <w:szCs w:val="22"/>
          <w:lang w:val="en-US"/>
        </w:rPr>
        <w:t>ISO</w:t>
      </w:r>
      <w:r w:rsidRPr="000E6E99">
        <w:rPr>
          <w:rFonts w:ascii="Times New Roman" w:hAnsi="Times New Roman"/>
          <w:sz w:val="22"/>
          <w:szCs w:val="22"/>
        </w:rPr>
        <w:t xml:space="preserve"> 9712</w:t>
      </w:r>
    </w:p>
    <w:p w:rsidR="000E6E99" w:rsidRPr="000E6E99" w:rsidRDefault="000E6E99" w:rsidP="000E6E9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0E6E99">
        <w:rPr>
          <w:rFonts w:ascii="Times New Roman" w:hAnsi="Times New Roman"/>
          <w:sz w:val="22"/>
          <w:szCs w:val="22"/>
        </w:rPr>
        <w:t>Стаж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практической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работы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по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заявленному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методу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r w:rsidRPr="000E6E99">
        <w:rPr>
          <w:rFonts w:ascii="Times New Roman" w:hAnsi="Times New Roman"/>
          <w:color w:val="1F497D"/>
          <w:sz w:val="22"/>
          <w:szCs w:val="22"/>
          <w:u w:val="single"/>
        </w:rPr>
        <w:tab/>
      </w:r>
      <w:r w:rsidR="00B44BA2">
        <w:rPr>
          <w:rFonts w:ascii="Times New Roman" w:hAnsi="Times New Roman"/>
          <w:color w:val="1F497D"/>
          <w:sz w:val="22"/>
          <w:szCs w:val="22"/>
          <w:u w:val="single"/>
        </w:rPr>
        <w:t xml:space="preserve">        </w:t>
      </w:r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месяцев</w:t>
      </w:r>
      <w:proofErr w:type="spellEnd"/>
      <w:r w:rsidRPr="000E6E99">
        <w:rPr>
          <w:rFonts w:ascii="Times New Roman" w:hAnsi="Times New Roman"/>
          <w:color w:val="1F497D"/>
          <w:sz w:val="22"/>
          <w:szCs w:val="22"/>
          <w:u w:val="single"/>
        </w:rPr>
        <w:tab/>
        <w:t xml:space="preserve"> </w:t>
      </w:r>
      <w:r w:rsidRPr="000E6E99">
        <w:rPr>
          <w:rFonts w:ascii="Times New Roman" w:hAnsi="Times New Roman"/>
          <w:color w:val="1F497D"/>
          <w:sz w:val="22"/>
          <w:szCs w:val="22"/>
          <w:u w:val="single"/>
        </w:rPr>
        <w:tab/>
      </w:r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лет</w:t>
      </w:r>
      <w:proofErr w:type="spellEnd"/>
    </w:p>
    <w:p w:rsidR="000E6E99" w:rsidRPr="000E6E99" w:rsidRDefault="000E6E99" w:rsidP="000E6E99">
      <w:pPr>
        <w:pStyle w:val="NoSpacing"/>
        <w:rPr>
          <w:rFonts w:ascii="Times New Roman" w:hAnsi="Times New Roman"/>
          <w:sz w:val="22"/>
          <w:szCs w:val="22"/>
        </w:rPr>
      </w:pPr>
      <w:proofErr w:type="spellStart"/>
      <w:r w:rsidRPr="000E6E99">
        <w:rPr>
          <w:rFonts w:ascii="Times New Roman" w:hAnsi="Times New Roman"/>
          <w:sz w:val="22"/>
          <w:szCs w:val="22"/>
        </w:rPr>
        <w:t>Заявляемая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область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сертификации</w:t>
      </w:r>
      <w:proofErr w:type="spellEnd"/>
      <w:r w:rsidRPr="000E6E99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0E6E99">
        <w:rPr>
          <w:rFonts w:ascii="Times New Roman" w:hAnsi="Times New Roman"/>
          <w:sz w:val="22"/>
          <w:szCs w:val="22"/>
        </w:rPr>
        <w:t>специалиста</w:t>
      </w:r>
      <w:proofErr w:type="spellEnd"/>
      <w:r w:rsidRPr="000E6E99">
        <w:rPr>
          <w:rFonts w:ascii="Times New Roman" w:hAnsi="Times New Roman"/>
          <w:sz w:val="22"/>
          <w:szCs w:val="22"/>
        </w:rPr>
        <w:t>:</w:t>
      </w:r>
    </w:p>
    <w:tbl>
      <w:tblPr>
        <w:tblpPr w:leftFromText="180" w:rightFromText="180" w:vertAnchor="text" w:horzAnchor="page" w:tblpX="3461" w:tblpY="92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1275"/>
        <w:gridCol w:w="2127"/>
        <w:gridCol w:w="1275"/>
        <w:gridCol w:w="1276"/>
      </w:tblGrid>
      <w:tr w:rsidR="00AB516A" w:rsidRPr="00AB516A" w:rsidTr="00AB516A">
        <w:tc>
          <w:tcPr>
            <w:tcW w:w="2235" w:type="dxa"/>
            <w:tcBorders>
              <w:top w:val="nil"/>
              <w:bottom w:val="nil"/>
            </w:tcBorders>
          </w:tcPr>
          <w:p w:rsidR="000E6E99" w:rsidRPr="00AB516A" w:rsidRDefault="00606B67" w:rsidP="00AB516A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13564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t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трубы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трубопроводы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</w:tcBorders>
          </w:tcPr>
          <w:p w:rsidR="000E6E99" w:rsidRPr="00AB516A" w:rsidRDefault="00606B67" w:rsidP="00BC449A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89782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BC449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wp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прокат</w:t>
            </w:r>
            <w:proofErr w:type="spellEnd"/>
          </w:p>
        </w:tc>
        <w:tc>
          <w:tcPr>
            <w:tcW w:w="2127" w:type="dxa"/>
            <w:tcBorders>
              <w:top w:val="nil"/>
              <w:bottom w:val="nil"/>
            </w:tcBorders>
          </w:tcPr>
          <w:p w:rsidR="000E6E99" w:rsidRPr="00AB516A" w:rsidRDefault="00606B67" w:rsidP="00BC449A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21517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BC449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w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сварные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соединения</w:t>
            </w:r>
            <w:proofErr w:type="spellEnd"/>
          </w:p>
        </w:tc>
        <w:tc>
          <w:tcPr>
            <w:tcW w:w="1275" w:type="dxa"/>
            <w:tcBorders>
              <w:top w:val="nil"/>
              <w:bottom w:val="nil"/>
              <w:right w:val="nil"/>
            </w:tcBorders>
          </w:tcPr>
          <w:p w:rsidR="000E6E99" w:rsidRPr="00AB516A" w:rsidRDefault="00606B67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140307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BC449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f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поковки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:rsidR="000E6E99" w:rsidRPr="00AB516A" w:rsidRDefault="000E6E99" w:rsidP="00BC449A">
            <w:pPr>
              <w:pStyle w:val="NoSpacing"/>
              <w:ind w:left="-108" w:right="-108"/>
              <w:rPr>
                <w:rFonts w:ascii="Times New Roman" w:hAnsi="Times New Roman"/>
                <w:sz w:val="16"/>
                <w:szCs w:val="16"/>
              </w:rPr>
            </w:pPr>
            <w:r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BC449A">
              <w:rPr>
                <w:rFonts w:ascii="Arial" w:eastAsia="MS Gothic" w:hAnsi="Arial" w:cs="Arial"/>
                <w:b/>
                <w:color w:val="17375E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161196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BC449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</w:t>
            </w:r>
            <w:r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</w:t>
            </w:r>
            <w:r w:rsidRPr="00AB516A">
              <w:rPr>
                <w:rFonts w:ascii="Times New Roman" w:hAnsi="Times New Roman"/>
                <w:sz w:val="16"/>
                <w:szCs w:val="16"/>
              </w:rPr>
              <w:t xml:space="preserve"> – </w:t>
            </w:r>
            <w:proofErr w:type="spellStart"/>
            <w:r w:rsidRPr="00AB516A">
              <w:rPr>
                <w:rFonts w:ascii="Times New Roman" w:hAnsi="Times New Roman"/>
                <w:sz w:val="16"/>
                <w:szCs w:val="16"/>
              </w:rPr>
              <w:t>отливки</w:t>
            </w:r>
            <w:proofErr w:type="spellEnd"/>
          </w:p>
        </w:tc>
      </w:tr>
    </w:tbl>
    <w:p w:rsidR="000E6E99" w:rsidRPr="000E6E99" w:rsidRDefault="000E6E99" w:rsidP="000E6E99">
      <w:pPr>
        <w:pStyle w:val="NoSpacing"/>
        <w:rPr>
          <w:rFonts w:ascii="Times New Roman" w:hAnsi="Times New Roman"/>
        </w:rPr>
      </w:pPr>
      <w:proofErr w:type="spellStart"/>
      <w:r w:rsidRPr="000E6E99">
        <w:rPr>
          <w:rFonts w:ascii="Times New Roman" w:hAnsi="Times New Roman"/>
        </w:rPr>
        <w:t>Сектор(ы</w:t>
      </w:r>
      <w:proofErr w:type="spellEnd"/>
      <w:r w:rsidRPr="000E6E99">
        <w:rPr>
          <w:rFonts w:ascii="Times New Roman" w:hAnsi="Times New Roman"/>
        </w:rPr>
        <w:t xml:space="preserve">) </w:t>
      </w:r>
      <w:proofErr w:type="spellStart"/>
      <w:r w:rsidRPr="000E6E99">
        <w:rPr>
          <w:rFonts w:ascii="Times New Roman" w:hAnsi="Times New Roman"/>
        </w:rPr>
        <w:t>продукции</w:t>
      </w:r>
      <w:proofErr w:type="spellEnd"/>
      <w:r w:rsidRPr="000E6E99">
        <w:rPr>
          <w:rFonts w:ascii="Times New Roman" w:hAnsi="Times New Roman"/>
        </w:rPr>
        <w:t xml:space="preserve">: </w:t>
      </w:r>
    </w:p>
    <w:p w:rsidR="000E6E99" w:rsidRPr="000E6E99" w:rsidRDefault="000E6E99" w:rsidP="000E6E99">
      <w:pPr>
        <w:pStyle w:val="NoSpacing"/>
        <w:rPr>
          <w:rFonts w:ascii="Times New Roman" w:hAnsi="Times New Roman"/>
          <w:sz w:val="2"/>
        </w:rPr>
      </w:pPr>
    </w:p>
    <w:tbl>
      <w:tblPr>
        <w:tblpPr w:leftFromText="180" w:rightFromText="180" w:vertAnchor="text" w:horzAnchor="page" w:tblpX="908" w:tblpY="92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7655"/>
      </w:tblGrid>
      <w:tr w:rsidR="000E6E99" w:rsidRPr="00AB516A" w:rsidTr="00AB516A">
        <w:tc>
          <w:tcPr>
            <w:tcW w:w="3085" w:type="dxa"/>
            <w:tcBorders>
              <w:top w:val="nil"/>
              <w:bottom w:val="nil"/>
            </w:tcBorders>
          </w:tcPr>
          <w:p w:rsidR="000E6E99" w:rsidRPr="00AB516A" w:rsidRDefault="00606B67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765499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p</w:t>
            </w:r>
            <w:r w:rsid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композиционные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материалы</w:t>
            </w:r>
            <w:proofErr w:type="spellEnd"/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0E6E99" w:rsidRPr="00AB516A" w:rsidRDefault="00606B67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57196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2)</w:t>
            </w:r>
            <w:r w:rsidR="00AB516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 xml:space="preserve"> 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здания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включая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течеискание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в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зданиях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(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аэродвери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>) (ПВТ)</w:t>
            </w:r>
          </w:p>
        </w:tc>
      </w:tr>
      <w:tr w:rsidR="000E6E99" w:rsidRPr="00AB516A" w:rsidTr="00AB516A">
        <w:tc>
          <w:tcPr>
            <w:tcW w:w="3085" w:type="dxa"/>
            <w:tcBorders>
              <w:top w:val="nil"/>
              <w:bottom w:val="nil"/>
            </w:tcBorders>
          </w:tcPr>
          <w:p w:rsidR="000E6E99" w:rsidRPr="00AB516A" w:rsidRDefault="00606B67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58811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</w:t>
            </w:r>
            <w:r w:rsid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r w:rsid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здания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(ТК)</w:t>
            </w:r>
          </w:p>
        </w:tc>
        <w:tc>
          <w:tcPr>
            <w:tcW w:w="7655" w:type="dxa"/>
            <w:tcBorders>
              <w:top w:val="nil"/>
              <w:bottom w:val="nil"/>
              <w:right w:val="nil"/>
            </w:tcBorders>
          </w:tcPr>
          <w:p w:rsidR="000E6E99" w:rsidRPr="00AB516A" w:rsidRDefault="00606B67" w:rsidP="00AB516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16693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vertAlign w:val="superscript"/>
              </w:rPr>
              <w:t>1)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–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электрические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компоненты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включая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обнаружение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коронных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разрядов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на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0E6E99" w:rsidRPr="000E6E99" w:rsidTr="00AB516A">
        <w:tc>
          <w:tcPr>
            <w:tcW w:w="3085" w:type="dxa"/>
            <w:tcBorders>
              <w:top w:val="nil"/>
              <w:left w:val="nil"/>
              <w:bottom w:val="nil"/>
              <w:right w:val="nil"/>
            </w:tcBorders>
          </w:tcPr>
          <w:p w:rsidR="000E6E99" w:rsidRPr="000E6E99" w:rsidRDefault="000E6E99" w:rsidP="00AB516A">
            <w:pPr>
              <w:pStyle w:val="NoSpacing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55" w:type="dxa"/>
            <w:tcBorders>
              <w:top w:val="nil"/>
              <w:left w:val="nil"/>
              <w:bottom w:val="nil"/>
              <w:right w:val="nil"/>
            </w:tcBorders>
          </w:tcPr>
          <w:p w:rsidR="000E6E99" w:rsidRPr="000E6E99" w:rsidRDefault="00AB516A" w:rsidP="00AB516A">
            <w:pPr>
              <w:pStyle w:val="NoSpacing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</w:t>
            </w:r>
            <w:proofErr w:type="spellStart"/>
            <w:r w:rsidR="000E6E99" w:rsidRPr="000E6E99">
              <w:rPr>
                <w:rFonts w:ascii="Times New Roman" w:hAnsi="Times New Roman"/>
                <w:sz w:val="16"/>
                <w:szCs w:val="16"/>
              </w:rPr>
              <w:t>высоковольтном</w:t>
            </w:r>
            <w:proofErr w:type="spellEnd"/>
            <w:r w:rsidR="000E6E99" w:rsidRPr="000E6E99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0E6E99">
              <w:rPr>
                <w:rFonts w:ascii="Times New Roman" w:hAnsi="Times New Roman"/>
                <w:sz w:val="16"/>
                <w:szCs w:val="16"/>
              </w:rPr>
              <w:t>оборудовании</w:t>
            </w:r>
            <w:proofErr w:type="spellEnd"/>
            <w:r w:rsidR="000E6E99" w:rsidRPr="000E6E99">
              <w:rPr>
                <w:rFonts w:ascii="Times New Roman" w:hAnsi="Times New Roman"/>
                <w:sz w:val="16"/>
                <w:szCs w:val="16"/>
              </w:rPr>
              <w:t xml:space="preserve"> (ТК)</w:t>
            </w:r>
          </w:p>
        </w:tc>
      </w:tr>
    </w:tbl>
    <w:p w:rsidR="000E6E99" w:rsidRPr="00AB516A" w:rsidRDefault="000E6E99" w:rsidP="000E6E99">
      <w:pPr>
        <w:pStyle w:val="NoSpacing"/>
        <w:rPr>
          <w:rFonts w:ascii="Times New Roman" w:hAnsi="Times New Roman"/>
          <w:sz w:val="16"/>
          <w:szCs w:val="16"/>
        </w:rPr>
      </w:pPr>
      <w:r w:rsidRPr="000E6E99">
        <w:rPr>
          <w:rFonts w:ascii="Times New Roman" w:hAnsi="Times New Roman"/>
        </w:rPr>
        <w:t>Промышленный</w:t>
      </w:r>
      <w:r w:rsidRPr="000E6E99">
        <w:rPr>
          <w:rFonts w:ascii="Times New Roman" w:hAnsi="Times New Roman"/>
          <w:vertAlign w:val="superscript"/>
        </w:rPr>
        <w:t>2</w:t>
      </w:r>
      <w:r w:rsidRPr="000E6E99">
        <w:rPr>
          <w:rFonts w:ascii="Times New Roman" w:hAnsi="Times New Roman"/>
        </w:rPr>
        <w:t xml:space="preserve"> </w:t>
      </w:r>
      <w:proofErr w:type="spellStart"/>
      <w:r w:rsidRPr="000E6E99">
        <w:rPr>
          <w:rFonts w:ascii="Times New Roman" w:hAnsi="Times New Roman"/>
        </w:rPr>
        <w:t>сектор(ы</w:t>
      </w:r>
      <w:proofErr w:type="spellEnd"/>
      <w:r w:rsidRPr="000E6E99">
        <w:rPr>
          <w:rFonts w:ascii="Times New Roman" w:hAnsi="Times New Roman"/>
        </w:rPr>
        <w:t>):</w:t>
      </w:r>
    </w:p>
    <w:tbl>
      <w:tblPr>
        <w:tblpPr w:leftFromText="180" w:rightFromText="180" w:vertAnchor="text" w:horzAnchor="page" w:tblpX="908" w:tblpY="92"/>
        <w:tblW w:w="10740" w:type="dxa"/>
        <w:tblLook w:val="04A0" w:firstRow="1" w:lastRow="0" w:firstColumn="1" w:lastColumn="0" w:noHBand="0" w:noVBand="1"/>
      </w:tblPr>
      <w:tblGrid>
        <w:gridCol w:w="2376"/>
        <w:gridCol w:w="2977"/>
        <w:gridCol w:w="2977"/>
        <w:gridCol w:w="2410"/>
      </w:tblGrid>
      <w:tr w:rsidR="00AB516A" w:rsidRPr="00AB516A" w:rsidTr="00AB516A">
        <w:tc>
          <w:tcPr>
            <w:tcW w:w="2376" w:type="dxa"/>
          </w:tcPr>
          <w:p w:rsidR="000E6E99" w:rsidRPr="00AB516A" w:rsidRDefault="00606B67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818290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449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a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производство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металлов</w:t>
            </w:r>
            <w:proofErr w:type="spellEnd"/>
          </w:p>
        </w:tc>
        <w:tc>
          <w:tcPr>
            <w:tcW w:w="2977" w:type="dxa"/>
          </w:tcPr>
          <w:p w:rsidR="000E6E99" w:rsidRPr="00AB516A" w:rsidRDefault="00606B67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-2099403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b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предэксплуатационный</w:t>
            </w:r>
            <w:proofErr w:type="spellEnd"/>
          </w:p>
          <w:p w:rsidR="000E6E99" w:rsidRPr="00AB516A" w:rsidRDefault="00AB516A" w:rsidP="00AB516A">
            <w:pPr>
              <w:pStyle w:val="NoSpacing"/>
              <w:ind w:right="-108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и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эксплуатационный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контроль</w:t>
            </w:r>
            <w:proofErr w:type="spellEnd"/>
          </w:p>
        </w:tc>
        <w:tc>
          <w:tcPr>
            <w:tcW w:w="2977" w:type="dxa"/>
          </w:tcPr>
          <w:p w:rsidR="000E6E99" w:rsidRPr="00AB516A" w:rsidRDefault="00606B67" w:rsidP="00AB516A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112528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</w:rPr>
              <w:t xml:space="preserve">с 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обслуживание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железных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дорог</w:t>
            </w:r>
            <w:proofErr w:type="spellEnd"/>
          </w:p>
        </w:tc>
        <w:tc>
          <w:tcPr>
            <w:tcW w:w="2410" w:type="dxa"/>
          </w:tcPr>
          <w:p w:rsidR="000E6E99" w:rsidRPr="00AB516A" w:rsidRDefault="00606B67" w:rsidP="00AB516A">
            <w:pPr>
              <w:pStyle w:val="NoSpacing"/>
              <w:ind w:right="-108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sdt>
              <w:sdtPr>
                <w:rPr>
                  <w:rFonts w:ascii="Arial" w:eastAsia="MS Gothic" w:hAnsi="Arial" w:cs="Arial"/>
                  <w:b/>
                  <w:color w:val="17375E"/>
                  <w:sz w:val="16"/>
                  <w:szCs w:val="16"/>
                </w:rPr>
                <w:id w:val="67708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516A" w:rsidRPr="00AB516A">
                  <w:rPr>
                    <w:rFonts w:ascii="MS Gothic" w:eastAsia="MS Gothic" w:hAnsi="MS Gothic" w:cs="Arial" w:hint="eastAsia"/>
                    <w:b/>
                    <w:color w:val="17375E"/>
                    <w:sz w:val="16"/>
                    <w:szCs w:val="16"/>
                  </w:rPr>
                  <w:t>☐</w:t>
                </w:r>
              </w:sdtContent>
            </w:sdt>
            <w:r w:rsidR="00AB516A" w:rsidRPr="00AB516A">
              <w:rPr>
                <w:rFonts w:ascii="Times New Roman" w:eastAsia="MS Gothic" w:hAnsi="Times New Roman"/>
                <w:b/>
                <w:sz w:val="16"/>
                <w:szCs w:val="16"/>
              </w:rPr>
              <w:t xml:space="preserve">  </w:t>
            </w:r>
            <w:r w:rsidR="000E6E99" w:rsidRPr="00AB516A">
              <w:rPr>
                <w:rFonts w:ascii="Times New Roman" w:eastAsia="MS Gothic" w:hAnsi="Times New Roman"/>
                <w:b/>
                <w:color w:val="1F497D"/>
                <w:sz w:val="16"/>
                <w:szCs w:val="16"/>
              </w:rPr>
              <w:t xml:space="preserve"> </w:t>
            </w:r>
            <w:r w:rsidR="000E6E99" w:rsidRPr="00AB516A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d</w:t>
            </w:r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-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авиация</w:t>
            </w:r>
            <w:proofErr w:type="spellEnd"/>
            <w:r w:rsidR="000E6E99" w:rsidRPr="00AB516A">
              <w:rPr>
                <w:rFonts w:ascii="Times New Roman" w:hAnsi="Times New Roman"/>
                <w:sz w:val="16"/>
                <w:szCs w:val="16"/>
              </w:rPr>
              <w:t xml:space="preserve"> и </w:t>
            </w:r>
            <w:proofErr w:type="spellStart"/>
            <w:r w:rsidR="000E6E99" w:rsidRPr="00AB516A">
              <w:rPr>
                <w:rFonts w:ascii="Times New Roman" w:hAnsi="Times New Roman"/>
                <w:sz w:val="16"/>
                <w:szCs w:val="16"/>
              </w:rPr>
              <w:t>космонавтика</w:t>
            </w:r>
            <w:proofErr w:type="spellEnd"/>
          </w:p>
        </w:tc>
      </w:tr>
    </w:tbl>
    <w:p w:rsidR="000E6E99" w:rsidRPr="000E6E99" w:rsidRDefault="000E6E99" w:rsidP="000E6E99">
      <w:pPr>
        <w:pStyle w:val="NoSpacing"/>
        <w:rPr>
          <w:rFonts w:ascii="Times New Roman" w:hAnsi="Times New Roman"/>
          <w:sz w:val="21"/>
          <w:szCs w:val="21"/>
        </w:rPr>
      </w:pPr>
      <w:proofErr w:type="spellStart"/>
      <w:r w:rsidRPr="000E6E99">
        <w:rPr>
          <w:rFonts w:ascii="Times New Roman" w:hAnsi="Times New Roman"/>
          <w:sz w:val="21"/>
          <w:szCs w:val="21"/>
        </w:rPr>
        <w:t>Заявитель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обязуется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оплатить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расходы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E6E99">
        <w:rPr>
          <w:rFonts w:ascii="Times New Roman" w:hAnsi="Times New Roman"/>
          <w:sz w:val="21"/>
          <w:szCs w:val="21"/>
        </w:rPr>
        <w:t>связанные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с </w:t>
      </w:r>
      <w:proofErr w:type="spellStart"/>
      <w:r w:rsidRPr="000E6E99">
        <w:rPr>
          <w:rFonts w:ascii="Times New Roman" w:hAnsi="Times New Roman"/>
          <w:sz w:val="21"/>
          <w:szCs w:val="21"/>
        </w:rPr>
        <w:t>подготовкой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специалиста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E6E99">
        <w:rPr>
          <w:rFonts w:ascii="Times New Roman" w:hAnsi="Times New Roman"/>
          <w:sz w:val="21"/>
          <w:szCs w:val="21"/>
        </w:rPr>
        <w:t>оценкой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уровня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его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квалификации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, </w:t>
      </w:r>
      <w:proofErr w:type="spellStart"/>
      <w:r w:rsidRPr="000E6E99">
        <w:rPr>
          <w:rFonts w:ascii="Times New Roman" w:hAnsi="Times New Roman"/>
          <w:sz w:val="21"/>
          <w:szCs w:val="21"/>
        </w:rPr>
        <w:t>выдачей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сертификата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компетентности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и </w:t>
      </w:r>
      <w:proofErr w:type="spellStart"/>
      <w:r w:rsidRPr="000E6E99">
        <w:rPr>
          <w:rFonts w:ascii="Times New Roman" w:hAnsi="Times New Roman"/>
          <w:sz w:val="21"/>
          <w:szCs w:val="21"/>
        </w:rPr>
        <w:t>последующим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инспекционным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Pr="000E6E99">
        <w:rPr>
          <w:rFonts w:ascii="Times New Roman" w:hAnsi="Times New Roman"/>
          <w:sz w:val="21"/>
          <w:szCs w:val="21"/>
        </w:rPr>
        <w:t>контролем</w:t>
      </w:r>
      <w:proofErr w:type="spellEnd"/>
      <w:r w:rsidRPr="000E6E99">
        <w:rPr>
          <w:rFonts w:ascii="Times New Roman" w:hAnsi="Times New Roman"/>
          <w:sz w:val="21"/>
          <w:szCs w:val="21"/>
        </w:rPr>
        <w:t>.</w:t>
      </w:r>
    </w:p>
    <w:tbl>
      <w:tblPr>
        <w:tblW w:w="10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1"/>
        <w:gridCol w:w="624"/>
        <w:gridCol w:w="624"/>
        <w:gridCol w:w="624"/>
        <w:gridCol w:w="680"/>
      </w:tblGrid>
      <w:tr w:rsidR="000E6E99" w:rsidRPr="000E6E99" w:rsidTr="000E6E99">
        <w:trPr>
          <w:cantSplit/>
          <w:trHeight w:val="414"/>
        </w:trPr>
        <w:tc>
          <w:tcPr>
            <w:tcW w:w="8081" w:type="dxa"/>
            <w:vAlign w:val="center"/>
          </w:tcPr>
          <w:p w:rsidR="000E6E99" w:rsidRPr="000E6E99" w:rsidRDefault="000E6E99" w:rsidP="000E6E9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Специалист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представляет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в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Орган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0E6E99">
              <w:rPr>
                <w:rFonts w:ascii="Times New Roman" w:hAnsi="Times New Roman"/>
                <w:sz w:val="22"/>
                <w:szCs w:val="22"/>
              </w:rPr>
              <w:t>по</w:t>
            </w:r>
            <w:proofErr w:type="spellEnd"/>
            <w:r w:rsidRPr="000E6E99">
              <w:rPr>
                <w:rFonts w:ascii="Times New Roman" w:hAnsi="Times New Roman"/>
                <w:sz w:val="22"/>
                <w:szCs w:val="22"/>
              </w:rPr>
              <w:t xml:space="preserve"> сертификации</w:t>
            </w:r>
            <w:r w:rsidRPr="000E6E99">
              <w:rPr>
                <w:rFonts w:ascii="Times New Roman" w:hAnsi="Times New Roman"/>
                <w:sz w:val="22"/>
                <w:szCs w:val="22"/>
                <w:vertAlign w:val="superscript"/>
              </w:rPr>
              <w:t>3</w:t>
            </w:r>
            <w:r w:rsidRPr="000E6E9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proofErr w:type="spellStart"/>
            <w:r w:rsidRPr="000E6E99">
              <w:rPr>
                <w:rFonts w:ascii="Times New Roman" w:hAnsi="Times New Roman"/>
                <w:sz w:val="16"/>
                <w:szCs w:val="16"/>
              </w:rPr>
              <w:t>Первич</w:t>
            </w:r>
            <w:proofErr w:type="spellEnd"/>
          </w:p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6E99">
              <w:rPr>
                <w:rFonts w:ascii="Times New Roman" w:hAnsi="Times New Roman"/>
                <w:sz w:val="16"/>
                <w:szCs w:val="16"/>
              </w:rPr>
              <w:t>ная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6E99">
              <w:rPr>
                <w:rFonts w:ascii="Times New Roman" w:hAnsi="Times New Roman"/>
                <w:sz w:val="16"/>
                <w:szCs w:val="16"/>
              </w:rPr>
              <w:t>Прод</w:t>
            </w:r>
            <w:proofErr w:type="spellEnd"/>
          </w:p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6E99">
              <w:rPr>
                <w:rFonts w:ascii="Times New Roman" w:hAnsi="Times New Roman"/>
                <w:sz w:val="16"/>
                <w:szCs w:val="16"/>
              </w:rPr>
              <w:t>ление</w:t>
            </w:r>
            <w:proofErr w:type="spellEnd"/>
          </w:p>
        </w:tc>
        <w:tc>
          <w:tcPr>
            <w:tcW w:w="624" w:type="dxa"/>
            <w:tcMar>
              <w:left w:w="0" w:type="dxa"/>
              <w:right w:w="0" w:type="dxa"/>
            </w:tcMar>
            <w:vAlign w:val="center"/>
          </w:tcPr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6E99">
              <w:rPr>
                <w:rFonts w:ascii="Times New Roman" w:hAnsi="Times New Roman"/>
                <w:sz w:val="16"/>
                <w:szCs w:val="16"/>
              </w:rPr>
              <w:t>Расши</w:t>
            </w:r>
            <w:proofErr w:type="spellEnd"/>
          </w:p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6E99">
              <w:rPr>
                <w:rFonts w:ascii="Times New Roman" w:hAnsi="Times New Roman"/>
                <w:sz w:val="16"/>
                <w:szCs w:val="16"/>
              </w:rPr>
              <w:t>рение</w:t>
            </w:r>
            <w:proofErr w:type="spellEnd"/>
          </w:p>
        </w:tc>
        <w:tc>
          <w:tcPr>
            <w:tcW w:w="680" w:type="dxa"/>
            <w:tcMar>
              <w:left w:w="0" w:type="dxa"/>
              <w:right w:w="0" w:type="dxa"/>
            </w:tcMar>
            <w:vAlign w:val="center"/>
          </w:tcPr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6E99">
              <w:rPr>
                <w:rFonts w:ascii="Times New Roman" w:hAnsi="Times New Roman"/>
                <w:sz w:val="16"/>
                <w:szCs w:val="16"/>
              </w:rPr>
              <w:t>Ресерти</w:t>
            </w:r>
            <w:proofErr w:type="spellEnd"/>
          </w:p>
          <w:p w:rsidR="000E6E99" w:rsidRPr="000E6E9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0E6E99">
              <w:rPr>
                <w:rFonts w:ascii="Times New Roman" w:hAnsi="Times New Roman"/>
                <w:sz w:val="16"/>
                <w:szCs w:val="16"/>
              </w:rPr>
              <w:t>фикация</w:t>
            </w:r>
            <w:proofErr w:type="spellEnd"/>
          </w:p>
        </w:tc>
      </w:tr>
      <w:tr w:rsidR="000E6E99" w:rsidRPr="00D87379" w:rsidTr="000E6E99">
        <w:trPr>
          <w:trHeight w:val="309"/>
        </w:trPr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Заявку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подписанную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руководителем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  <w:u w:val="single"/>
              </w:rPr>
              <w:t>оригинал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  <w:u w:val="single"/>
              </w:rPr>
              <w:t>!</w:t>
            </w:r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Карточка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специалиста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D1B09" w:rsidRPr="004D1B09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 w:rsidR="004D1B09" w:rsidRPr="004D1B09">
              <w:rPr>
                <w:rFonts w:ascii="Times New Roman" w:hAnsi="Times New Roman"/>
                <w:sz w:val="20"/>
                <w:szCs w:val="20"/>
              </w:rPr>
              <w:t>форма</w:t>
            </w:r>
            <w:proofErr w:type="spellEnd"/>
            <w:r w:rsidR="004D1B09" w:rsidRPr="004D1B09">
              <w:rPr>
                <w:rFonts w:ascii="Times New Roman" w:hAnsi="Times New Roman"/>
                <w:sz w:val="20"/>
                <w:szCs w:val="20"/>
              </w:rPr>
              <w:t xml:space="preserve"> 36-01 </w:t>
            </w:r>
            <w:proofErr w:type="spellStart"/>
            <w:r w:rsidR="004D1B09" w:rsidRPr="004D1B09">
              <w:rPr>
                <w:rFonts w:ascii="Times New Roman" w:hAnsi="Times New Roman"/>
                <w:sz w:val="20"/>
                <w:szCs w:val="20"/>
              </w:rPr>
              <w:t>утв</w:t>
            </w:r>
            <w:proofErr w:type="spellEnd"/>
            <w:r w:rsidR="004D1B09" w:rsidRPr="004D1B09">
              <w:rPr>
                <w:rFonts w:ascii="Times New Roman" w:hAnsi="Times New Roman"/>
                <w:sz w:val="20"/>
                <w:szCs w:val="20"/>
              </w:rPr>
              <w:t>. 07.10.2020 )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базовом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образовании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диплом</w:t>
            </w:r>
            <w:proofErr w:type="spellEnd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аттестат</w:t>
            </w:r>
            <w:proofErr w:type="spellEnd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proofErr w:type="spellStart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т.п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.) -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копия</w:t>
            </w:r>
            <w:proofErr w:type="spellEnd"/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Сертификаты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полученные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ранее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 –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оригиналы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 и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копии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16A">
              <w:rPr>
                <w:rFonts w:ascii="Times New Roman" w:hAnsi="Times New Roman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Документ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подтверждающий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наличие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специальной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подготовки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данному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методу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если</w:t>
            </w:r>
            <w:proofErr w:type="spellEnd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имеется</w:t>
            </w:r>
            <w:proofErr w:type="spellEnd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Справку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стаже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практической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деятельности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заявленному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методу</w:t>
            </w:r>
            <w:proofErr w:type="spellEnd"/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Справку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о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непрерывности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стажа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работы</w:t>
            </w:r>
            <w:proofErr w:type="spellEnd"/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4D1B09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Медицинская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справка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заключение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окулиста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указанием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остроты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зрения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proofErr w:type="spellStart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действительна</w:t>
            </w:r>
            <w:proofErr w:type="spellEnd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течение</w:t>
            </w:r>
            <w:proofErr w:type="spellEnd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 xml:space="preserve"> 1 </w:t>
            </w:r>
            <w:proofErr w:type="spellStart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года</w:t>
            </w:r>
            <w:proofErr w:type="spellEnd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1B09">
              <w:rPr>
                <w:rFonts w:ascii="Times New Roman" w:hAnsi="Times New Roman"/>
                <w:sz w:val="20"/>
                <w:szCs w:val="20"/>
              </w:rPr>
              <w:t>Анкета</w:t>
            </w:r>
            <w:proofErr w:type="spellEnd"/>
            <w:r w:rsidRPr="004D1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1B09">
              <w:rPr>
                <w:rFonts w:ascii="Times New Roman" w:hAnsi="Times New Roman"/>
                <w:sz w:val="20"/>
                <w:szCs w:val="20"/>
              </w:rPr>
              <w:t>инспекционного</w:t>
            </w:r>
            <w:proofErr w:type="spellEnd"/>
            <w:r w:rsidRPr="004D1B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4D1B09">
              <w:rPr>
                <w:rFonts w:ascii="Times New Roman" w:hAnsi="Times New Roman"/>
                <w:sz w:val="20"/>
                <w:szCs w:val="20"/>
              </w:rPr>
              <w:t>контроля</w:t>
            </w:r>
            <w:proofErr w:type="spellEnd"/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0E6E99" w:rsidRPr="00D87379" w:rsidTr="000E6E99">
        <w:tc>
          <w:tcPr>
            <w:tcW w:w="8081" w:type="dxa"/>
          </w:tcPr>
          <w:p w:rsidR="000E6E99" w:rsidRPr="00AB516A" w:rsidRDefault="000E6E99" w:rsidP="00AB516A">
            <w:pPr>
              <w:pStyle w:val="NoSpacing"/>
              <w:numPr>
                <w:ilvl w:val="0"/>
                <w:numId w:val="5"/>
              </w:numPr>
              <w:ind w:left="459" w:hanging="425"/>
              <w:rPr>
                <w:rFonts w:ascii="Times New Roman" w:hAnsi="Times New Roman"/>
                <w:sz w:val="20"/>
                <w:szCs w:val="20"/>
              </w:rPr>
            </w:pPr>
            <w:r w:rsidRPr="00AB516A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цветные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B516A">
              <w:rPr>
                <w:rFonts w:ascii="Times New Roman" w:hAnsi="Times New Roman"/>
                <w:sz w:val="20"/>
                <w:szCs w:val="20"/>
              </w:rPr>
              <w:t>фотографии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AB516A">
              <w:rPr>
                <w:rFonts w:ascii="Times New Roman" w:hAnsi="Times New Roman"/>
                <w:i/>
                <w:sz w:val="20"/>
                <w:szCs w:val="20"/>
              </w:rPr>
              <w:t xml:space="preserve">3 × 4, </w:t>
            </w:r>
            <w:proofErr w:type="spellStart"/>
            <w:r w:rsidRPr="00AB516A">
              <w:rPr>
                <w:rFonts w:ascii="Times New Roman" w:hAnsi="Times New Roman"/>
                <w:i/>
                <w:sz w:val="20"/>
                <w:szCs w:val="20"/>
              </w:rPr>
              <w:t>матовые</w:t>
            </w:r>
            <w:proofErr w:type="spellEnd"/>
            <w:r w:rsidRPr="00AB516A"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24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  <w:tc>
          <w:tcPr>
            <w:tcW w:w="680" w:type="dxa"/>
            <w:vAlign w:val="center"/>
          </w:tcPr>
          <w:p w:rsidR="000E6E99" w:rsidRPr="00D87379" w:rsidRDefault="000E6E99" w:rsidP="00D87379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87379">
              <w:rPr>
                <w:rFonts w:ascii="Times New Roman" w:hAnsi="Times New Roman"/>
                <w:sz w:val="22"/>
                <w:szCs w:val="22"/>
                <w:lang w:val="en-US"/>
              </w:rPr>
              <w:t>v</w:t>
            </w:r>
          </w:p>
        </w:tc>
      </w:tr>
    </w:tbl>
    <w:p w:rsidR="00D87379" w:rsidRPr="00D87379" w:rsidRDefault="00D87379" w:rsidP="000E6E99">
      <w:pPr>
        <w:pStyle w:val="NoSpacing"/>
        <w:rPr>
          <w:rFonts w:ascii="Times New Roman" w:hAnsi="Times New Roman"/>
          <w:b/>
          <w:sz w:val="4"/>
          <w:szCs w:val="16"/>
          <w:vertAlign w:val="superscript"/>
        </w:rPr>
      </w:pPr>
    </w:p>
    <w:p w:rsidR="00123454" w:rsidRPr="00123454" w:rsidRDefault="00123454" w:rsidP="00134D94">
      <w:pPr>
        <w:pStyle w:val="NoSpacing"/>
        <w:jc w:val="both"/>
        <w:rPr>
          <w:sz w:val="14"/>
          <w:szCs w:val="22"/>
        </w:rPr>
      </w:pPr>
      <w:r w:rsidRPr="00123454">
        <w:rPr>
          <w:b/>
          <w:sz w:val="16"/>
          <w:vertAlign w:val="superscript"/>
        </w:rPr>
        <w:t>1</w:t>
      </w:r>
      <w:r w:rsidRPr="00123454">
        <w:rPr>
          <w:sz w:val="16"/>
        </w:rPr>
        <w:t xml:space="preserve">  </w:t>
      </w:r>
      <w:proofErr w:type="spellStart"/>
      <w:r w:rsidRPr="00123454">
        <w:rPr>
          <w:sz w:val="16"/>
        </w:rPr>
        <w:t>Заявка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на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каждый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метод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заполняется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отдельно</w:t>
      </w:r>
      <w:proofErr w:type="spellEnd"/>
      <w:r w:rsidRPr="00123454">
        <w:rPr>
          <w:sz w:val="16"/>
        </w:rPr>
        <w:t xml:space="preserve">. </w:t>
      </w:r>
      <w:proofErr w:type="spellStart"/>
      <w:r w:rsidRPr="00123454">
        <w:rPr>
          <w:sz w:val="16"/>
        </w:rPr>
        <w:t>Заявка</w:t>
      </w:r>
      <w:proofErr w:type="spellEnd"/>
      <w:r w:rsidRPr="00123454">
        <w:rPr>
          <w:sz w:val="16"/>
        </w:rPr>
        <w:t xml:space="preserve"> в </w:t>
      </w:r>
      <w:proofErr w:type="spellStart"/>
      <w:r w:rsidRPr="00123454">
        <w:rPr>
          <w:sz w:val="16"/>
        </w:rPr>
        <w:t>соответствии</w:t>
      </w:r>
      <w:proofErr w:type="spellEnd"/>
      <w:r w:rsidRPr="00123454">
        <w:rPr>
          <w:sz w:val="16"/>
        </w:rPr>
        <w:t xml:space="preserve"> </w:t>
      </w:r>
      <w:r w:rsidRPr="00123454">
        <w:rPr>
          <w:sz w:val="16"/>
          <w:lang w:val="en-US"/>
        </w:rPr>
        <w:t>ISO</w:t>
      </w:r>
      <w:r w:rsidRPr="00123454">
        <w:rPr>
          <w:sz w:val="16"/>
        </w:rPr>
        <w:t xml:space="preserve"> 9712 </w:t>
      </w:r>
      <w:proofErr w:type="spellStart"/>
      <w:r w:rsidRPr="00123454">
        <w:rPr>
          <w:sz w:val="16"/>
        </w:rPr>
        <w:t>может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включать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следующие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методы</w:t>
      </w:r>
      <w:proofErr w:type="spellEnd"/>
      <w:r w:rsidRPr="00123454">
        <w:rPr>
          <w:sz w:val="16"/>
        </w:rPr>
        <w:t xml:space="preserve">: </w:t>
      </w:r>
      <w:proofErr w:type="spellStart"/>
      <w:r w:rsidRPr="00123454">
        <w:rPr>
          <w:sz w:val="16"/>
        </w:rPr>
        <w:t>ультразвуковой</w:t>
      </w:r>
      <w:proofErr w:type="spellEnd"/>
      <w:r w:rsidRPr="00123454">
        <w:rPr>
          <w:sz w:val="16"/>
        </w:rPr>
        <w:t xml:space="preserve"> (</w:t>
      </w:r>
      <w:r w:rsidRPr="00123454">
        <w:rPr>
          <w:sz w:val="16"/>
          <w:lang w:val="en-US"/>
        </w:rPr>
        <w:t>UT</w:t>
      </w:r>
      <w:r w:rsidRPr="00123454">
        <w:rPr>
          <w:sz w:val="16"/>
        </w:rPr>
        <w:t>) (</w:t>
      </w:r>
      <w:proofErr w:type="spellStart"/>
      <w:r w:rsidRPr="00123454">
        <w:rPr>
          <w:sz w:val="16"/>
        </w:rPr>
        <w:t>при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необходимости</w:t>
      </w:r>
      <w:proofErr w:type="spellEnd"/>
      <w:r w:rsidRPr="00123454">
        <w:rPr>
          <w:sz w:val="16"/>
        </w:rPr>
        <w:t xml:space="preserve"> – </w:t>
      </w:r>
      <w:proofErr w:type="spellStart"/>
      <w:r w:rsidRPr="00123454">
        <w:rPr>
          <w:sz w:val="16"/>
        </w:rPr>
        <w:t>указать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следующие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техники</w:t>
      </w:r>
      <w:proofErr w:type="spellEnd"/>
      <w:r w:rsidRPr="00123454">
        <w:rPr>
          <w:sz w:val="16"/>
        </w:rPr>
        <w:t xml:space="preserve">: </w:t>
      </w:r>
      <w:proofErr w:type="spellStart"/>
      <w:r w:rsidRPr="00123454">
        <w:rPr>
          <w:sz w:val="16"/>
        </w:rPr>
        <w:t>дифракционно-временной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метод</w:t>
      </w:r>
      <w:proofErr w:type="spellEnd"/>
      <w:r w:rsidRPr="00123454">
        <w:rPr>
          <w:sz w:val="16"/>
        </w:rPr>
        <w:t xml:space="preserve"> (TОFD) и/</w:t>
      </w:r>
      <w:proofErr w:type="spellStart"/>
      <w:r w:rsidRPr="00123454">
        <w:rPr>
          <w:sz w:val="16"/>
        </w:rPr>
        <w:t>или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техника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bCs/>
          <w:sz w:val="16"/>
        </w:rPr>
        <w:t>фазированной</w:t>
      </w:r>
      <w:proofErr w:type="spellEnd"/>
      <w:r w:rsidRPr="00123454">
        <w:rPr>
          <w:bCs/>
          <w:sz w:val="16"/>
        </w:rPr>
        <w:t xml:space="preserve"> </w:t>
      </w:r>
      <w:proofErr w:type="spellStart"/>
      <w:r w:rsidRPr="00123454">
        <w:rPr>
          <w:bCs/>
          <w:sz w:val="16"/>
        </w:rPr>
        <w:t>решетки</w:t>
      </w:r>
      <w:proofErr w:type="spellEnd"/>
      <w:r w:rsidRPr="00123454">
        <w:rPr>
          <w:b/>
          <w:bCs/>
          <w:sz w:val="16"/>
        </w:rPr>
        <w:t xml:space="preserve"> </w:t>
      </w:r>
      <w:r w:rsidRPr="00134D94">
        <w:rPr>
          <w:bCs/>
          <w:sz w:val="16"/>
        </w:rPr>
        <w:t>(</w:t>
      </w:r>
      <w:r w:rsidRPr="00123454">
        <w:rPr>
          <w:sz w:val="16"/>
        </w:rPr>
        <w:t>PA</w:t>
      </w:r>
      <w:r w:rsidRPr="00134D94">
        <w:rPr>
          <w:bCs/>
          <w:sz w:val="16"/>
        </w:rPr>
        <w:t>))</w:t>
      </w:r>
      <w:r w:rsidRPr="00123454">
        <w:rPr>
          <w:sz w:val="16"/>
        </w:rPr>
        <w:t xml:space="preserve">, </w:t>
      </w:r>
      <w:proofErr w:type="spellStart"/>
      <w:r w:rsidRPr="00123454">
        <w:rPr>
          <w:sz w:val="16"/>
        </w:rPr>
        <w:t>радиационный</w:t>
      </w:r>
      <w:proofErr w:type="spellEnd"/>
      <w:r w:rsidRPr="00123454">
        <w:rPr>
          <w:sz w:val="16"/>
        </w:rPr>
        <w:t xml:space="preserve"> (</w:t>
      </w:r>
      <w:r w:rsidRPr="00123454">
        <w:rPr>
          <w:sz w:val="16"/>
          <w:lang w:val="en-US"/>
        </w:rPr>
        <w:t>RT</w:t>
      </w:r>
      <w:r w:rsidRPr="00123454">
        <w:rPr>
          <w:sz w:val="16"/>
        </w:rPr>
        <w:t xml:space="preserve">), </w:t>
      </w:r>
      <w:proofErr w:type="spellStart"/>
      <w:r w:rsidRPr="00123454">
        <w:rPr>
          <w:sz w:val="16"/>
        </w:rPr>
        <w:t>визуальный</w:t>
      </w:r>
      <w:proofErr w:type="spellEnd"/>
      <w:r w:rsidRPr="00123454">
        <w:rPr>
          <w:sz w:val="16"/>
        </w:rPr>
        <w:t xml:space="preserve"> (</w:t>
      </w:r>
      <w:r w:rsidRPr="00123454">
        <w:rPr>
          <w:sz w:val="16"/>
          <w:lang w:val="en-US"/>
        </w:rPr>
        <w:t>VT</w:t>
      </w:r>
      <w:r w:rsidRPr="00123454">
        <w:rPr>
          <w:sz w:val="16"/>
        </w:rPr>
        <w:t xml:space="preserve">), </w:t>
      </w:r>
      <w:proofErr w:type="spellStart"/>
      <w:r w:rsidRPr="00123454">
        <w:rPr>
          <w:sz w:val="16"/>
        </w:rPr>
        <w:t>тепловой</w:t>
      </w:r>
      <w:proofErr w:type="spellEnd"/>
      <w:r w:rsidRPr="00123454">
        <w:rPr>
          <w:sz w:val="16"/>
        </w:rPr>
        <w:t xml:space="preserve"> (Т</w:t>
      </w:r>
      <w:r w:rsidRPr="00123454">
        <w:rPr>
          <w:sz w:val="16"/>
          <w:lang w:val="en-US"/>
        </w:rPr>
        <w:t>T</w:t>
      </w:r>
      <w:r w:rsidRPr="00123454">
        <w:rPr>
          <w:sz w:val="16"/>
        </w:rPr>
        <w:t xml:space="preserve">), </w:t>
      </w:r>
      <w:proofErr w:type="spellStart"/>
      <w:r w:rsidRPr="00123454">
        <w:rPr>
          <w:sz w:val="16"/>
        </w:rPr>
        <w:t>капиллярный</w:t>
      </w:r>
      <w:proofErr w:type="spellEnd"/>
      <w:r w:rsidRPr="00123454">
        <w:rPr>
          <w:sz w:val="16"/>
        </w:rPr>
        <w:t xml:space="preserve"> (</w:t>
      </w:r>
      <w:r w:rsidRPr="00123454">
        <w:rPr>
          <w:sz w:val="16"/>
          <w:lang w:val="en-US"/>
        </w:rPr>
        <w:t>PT</w:t>
      </w:r>
      <w:r w:rsidRPr="00123454">
        <w:rPr>
          <w:sz w:val="16"/>
        </w:rPr>
        <w:t xml:space="preserve">), </w:t>
      </w:r>
      <w:proofErr w:type="spellStart"/>
      <w:r w:rsidRPr="00123454">
        <w:rPr>
          <w:sz w:val="16"/>
        </w:rPr>
        <w:t>течеискание</w:t>
      </w:r>
      <w:proofErr w:type="spellEnd"/>
      <w:r w:rsidRPr="00123454">
        <w:rPr>
          <w:sz w:val="16"/>
        </w:rPr>
        <w:t xml:space="preserve"> (</w:t>
      </w:r>
      <w:r w:rsidRPr="00123454">
        <w:rPr>
          <w:sz w:val="16"/>
          <w:lang w:val="en-US"/>
        </w:rPr>
        <w:t>LT</w:t>
      </w:r>
      <w:r w:rsidRPr="00123454">
        <w:rPr>
          <w:sz w:val="16"/>
        </w:rPr>
        <w:t xml:space="preserve">), </w:t>
      </w:r>
      <w:proofErr w:type="spellStart"/>
      <w:r w:rsidRPr="00123454">
        <w:rPr>
          <w:sz w:val="16"/>
        </w:rPr>
        <w:t>акустико-эмиссионный</w:t>
      </w:r>
      <w:proofErr w:type="spellEnd"/>
      <w:r w:rsidRPr="00123454">
        <w:rPr>
          <w:sz w:val="16"/>
        </w:rPr>
        <w:t xml:space="preserve"> (</w:t>
      </w:r>
      <w:r w:rsidRPr="00123454">
        <w:rPr>
          <w:sz w:val="16"/>
          <w:lang w:val="en-US"/>
        </w:rPr>
        <w:t>AT</w:t>
      </w:r>
      <w:r w:rsidRPr="00123454">
        <w:rPr>
          <w:sz w:val="16"/>
        </w:rPr>
        <w:t xml:space="preserve">), </w:t>
      </w:r>
      <w:proofErr w:type="spellStart"/>
      <w:r w:rsidRPr="00123454">
        <w:rPr>
          <w:sz w:val="16"/>
        </w:rPr>
        <w:t>вихретоковый</w:t>
      </w:r>
      <w:proofErr w:type="spellEnd"/>
      <w:r w:rsidRPr="00123454">
        <w:rPr>
          <w:sz w:val="16"/>
        </w:rPr>
        <w:t xml:space="preserve"> (</w:t>
      </w:r>
      <w:r w:rsidRPr="00123454">
        <w:rPr>
          <w:sz w:val="16"/>
          <w:lang w:val="en-US"/>
        </w:rPr>
        <w:t>ET</w:t>
      </w:r>
      <w:r w:rsidRPr="00123454">
        <w:rPr>
          <w:sz w:val="16"/>
        </w:rPr>
        <w:t xml:space="preserve">), </w:t>
      </w:r>
      <w:proofErr w:type="spellStart"/>
      <w:r w:rsidRPr="00123454">
        <w:rPr>
          <w:sz w:val="16"/>
        </w:rPr>
        <w:t>магнитный</w:t>
      </w:r>
      <w:proofErr w:type="spellEnd"/>
      <w:r w:rsidRPr="00123454">
        <w:rPr>
          <w:sz w:val="16"/>
        </w:rPr>
        <w:t xml:space="preserve"> (</w:t>
      </w:r>
      <w:r w:rsidRPr="00123454">
        <w:rPr>
          <w:sz w:val="16"/>
          <w:lang w:val="en-US"/>
        </w:rPr>
        <w:t>MT</w:t>
      </w:r>
      <w:r w:rsidRPr="00123454">
        <w:rPr>
          <w:sz w:val="16"/>
        </w:rPr>
        <w:t xml:space="preserve">), </w:t>
      </w:r>
      <w:proofErr w:type="spellStart"/>
      <w:r w:rsidRPr="00123454">
        <w:rPr>
          <w:sz w:val="16"/>
        </w:rPr>
        <w:t>контроль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напряженного</w:t>
      </w:r>
      <w:proofErr w:type="spellEnd"/>
      <w:r w:rsidRPr="00123454">
        <w:rPr>
          <w:sz w:val="16"/>
        </w:rPr>
        <w:t xml:space="preserve"> </w:t>
      </w:r>
      <w:proofErr w:type="spellStart"/>
      <w:r w:rsidRPr="00123454">
        <w:rPr>
          <w:sz w:val="16"/>
        </w:rPr>
        <w:t>состояния</w:t>
      </w:r>
      <w:proofErr w:type="spellEnd"/>
      <w:r w:rsidRPr="00123454">
        <w:rPr>
          <w:sz w:val="16"/>
        </w:rPr>
        <w:t xml:space="preserve"> (НДС).</w:t>
      </w:r>
    </w:p>
    <w:p w:rsidR="00123454" w:rsidRPr="00123454" w:rsidRDefault="00123454" w:rsidP="00123454">
      <w:pPr>
        <w:pStyle w:val="NoSpacing"/>
        <w:rPr>
          <w:sz w:val="16"/>
        </w:rPr>
      </w:pPr>
      <w:r w:rsidRPr="00123454">
        <w:rPr>
          <w:b/>
          <w:sz w:val="16"/>
          <w:vertAlign w:val="superscript"/>
        </w:rPr>
        <w:t>2</w:t>
      </w:r>
      <w:r w:rsidRPr="00123454">
        <w:rPr>
          <w:sz w:val="16"/>
          <w:vertAlign w:val="superscript"/>
        </w:rPr>
        <w:t xml:space="preserve">   </w:t>
      </w:r>
      <w:r w:rsidRPr="00123454">
        <w:rPr>
          <w:sz w:val="16"/>
        </w:rPr>
        <w:t>Объединяет ряд секторов продукции.</w:t>
      </w:r>
    </w:p>
    <w:p w:rsidR="00123454" w:rsidRPr="00123454" w:rsidRDefault="00123454" w:rsidP="00134D94">
      <w:pPr>
        <w:pStyle w:val="NoSpacing"/>
        <w:jc w:val="both"/>
        <w:rPr>
          <w:sz w:val="16"/>
        </w:rPr>
      </w:pPr>
      <w:r w:rsidRPr="00123454">
        <w:rPr>
          <w:b/>
          <w:sz w:val="16"/>
          <w:vertAlign w:val="superscript"/>
        </w:rPr>
        <w:t>3</w:t>
      </w:r>
      <w:r w:rsidRPr="00123454">
        <w:rPr>
          <w:sz w:val="16"/>
          <w:vertAlign w:val="superscript"/>
        </w:rPr>
        <w:t xml:space="preserve">   </w:t>
      </w:r>
      <w:r w:rsidRPr="00123454">
        <w:rPr>
          <w:sz w:val="16"/>
        </w:rPr>
        <w:t>Специалист, претендующий на третий квалификационный уровень, дополнительно представляет перечень инструктивных и методических документов по заявленному методу, разработанных кандидатом за последние пять лет.</w:t>
      </w:r>
    </w:p>
    <w:p w:rsidR="00123454" w:rsidRPr="00123454" w:rsidRDefault="00123454" w:rsidP="00134D94">
      <w:pPr>
        <w:pStyle w:val="NoSpacing"/>
        <w:jc w:val="both"/>
        <w:rPr>
          <w:sz w:val="16"/>
          <w:lang w:val="ru-RU"/>
        </w:rPr>
      </w:pPr>
      <w:r w:rsidRPr="00123454">
        <w:rPr>
          <w:b/>
          <w:sz w:val="16"/>
          <w:vertAlign w:val="superscript"/>
        </w:rPr>
        <w:t xml:space="preserve">4  </w:t>
      </w:r>
      <w:r w:rsidRPr="00123454">
        <w:rPr>
          <w:sz w:val="16"/>
        </w:rPr>
        <w:t xml:space="preserve"> Копии сертификатов направляются в обязательном порядке вместе с заявкой для составления договора. Оригиналы представляются специалистом в Орган по сертификации вместе с общим комплектом документов. </w:t>
      </w:r>
    </w:p>
    <w:p w:rsidR="00AB516A" w:rsidRPr="000E6E99" w:rsidRDefault="00AB516A" w:rsidP="000E6E99">
      <w:pPr>
        <w:pStyle w:val="NoSpacing"/>
        <w:rPr>
          <w:rFonts w:ascii="Times New Roman" w:hAnsi="Times New Roman"/>
          <w:sz w:val="16"/>
          <w:szCs w:val="16"/>
          <w:lang w:val="ru-RU"/>
        </w:rPr>
      </w:pPr>
    </w:p>
    <w:p w:rsidR="000E6E99" w:rsidRPr="000E6E99" w:rsidRDefault="000E6E99" w:rsidP="00B44BA2">
      <w:pPr>
        <w:pStyle w:val="NoSpacing"/>
        <w:ind w:firstLine="1134"/>
        <w:rPr>
          <w:rFonts w:ascii="Times New Roman" w:hAnsi="Times New Roman"/>
        </w:rPr>
      </w:pPr>
      <w:proofErr w:type="spellStart"/>
      <w:r w:rsidRPr="000E6E99">
        <w:rPr>
          <w:rFonts w:ascii="Times New Roman" w:hAnsi="Times New Roman"/>
          <w:sz w:val="21"/>
          <w:szCs w:val="21"/>
        </w:rPr>
        <w:t>Руководитель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 </w:t>
      </w:r>
      <w:proofErr w:type="spellStart"/>
      <w:r w:rsidRPr="000E6E99">
        <w:rPr>
          <w:rFonts w:ascii="Times New Roman" w:hAnsi="Times New Roman"/>
          <w:sz w:val="21"/>
          <w:szCs w:val="21"/>
        </w:rPr>
        <w:t>организации</w:t>
      </w:r>
      <w:proofErr w:type="spellEnd"/>
      <w:r w:rsidRPr="000E6E99">
        <w:rPr>
          <w:rFonts w:ascii="Times New Roman" w:hAnsi="Times New Roman"/>
          <w:sz w:val="21"/>
          <w:szCs w:val="21"/>
        </w:rPr>
        <w:t xml:space="preserve"> </w:t>
      </w:r>
      <w:r w:rsidRPr="000E6E99">
        <w:rPr>
          <w:rFonts w:ascii="Times New Roman" w:hAnsi="Times New Roman"/>
          <w:sz w:val="21"/>
          <w:szCs w:val="21"/>
        </w:rPr>
        <w:tab/>
        <w:t xml:space="preserve"> </w:t>
      </w:r>
      <w:r w:rsidRPr="000E6E99">
        <w:rPr>
          <w:rFonts w:ascii="Times New Roman" w:hAnsi="Times New Roman"/>
          <w:u w:val="single"/>
        </w:rPr>
        <w:t xml:space="preserve"> </w:t>
      </w:r>
      <w:r w:rsidR="00B44BA2">
        <w:rPr>
          <w:rFonts w:ascii="Times New Roman" w:hAnsi="Times New Roman"/>
          <w:u w:val="single"/>
        </w:rPr>
        <w:t xml:space="preserve">                                 </w:t>
      </w:r>
      <w:r w:rsidRPr="000E6E99">
        <w:rPr>
          <w:rFonts w:ascii="Times New Roman" w:hAnsi="Times New Roman"/>
          <w:u w:val="single"/>
        </w:rPr>
        <w:tab/>
      </w:r>
      <w:r w:rsidRPr="000E6E99">
        <w:rPr>
          <w:rFonts w:ascii="Times New Roman" w:hAnsi="Times New Roman"/>
        </w:rPr>
        <w:t xml:space="preserve"> / </w:t>
      </w:r>
      <w:r w:rsidRPr="000E6E99">
        <w:rPr>
          <w:rFonts w:ascii="Times New Roman" w:hAnsi="Times New Roman"/>
          <w:u w:val="single"/>
        </w:rPr>
        <w:t xml:space="preserve"> </w:t>
      </w:r>
      <w:r w:rsidR="00B44BA2">
        <w:rPr>
          <w:rFonts w:ascii="Times New Roman" w:hAnsi="Times New Roman"/>
          <w:u w:val="single"/>
        </w:rPr>
        <w:t xml:space="preserve">                             </w:t>
      </w:r>
      <w:r w:rsidR="00AB516A">
        <w:rPr>
          <w:rFonts w:ascii="Times New Roman" w:hAnsi="Times New Roman"/>
          <w:u w:val="single"/>
        </w:rPr>
        <w:t xml:space="preserve">      </w:t>
      </w:r>
      <w:r w:rsidR="00B44BA2">
        <w:rPr>
          <w:rFonts w:ascii="Times New Roman" w:hAnsi="Times New Roman"/>
          <w:u w:val="single"/>
        </w:rPr>
        <w:t xml:space="preserve">           </w:t>
      </w:r>
      <w:r w:rsidRPr="000E6E99">
        <w:rPr>
          <w:rFonts w:ascii="Times New Roman" w:hAnsi="Times New Roman"/>
          <w:u w:val="single"/>
        </w:rPr>
        <w:tab/>
      </w:r>
      <w:r w:rsidRPr="000E6E99">
        <w:rPr>
          <w:rFonts w:ascii="Times New Roman" w:hAnsi="Times New Roman"/>
        </w:rPr>
        <w:t xml:space="preserve"> /</w:t>
      </w:r>
    </w:p>
    <w:p w:rsidR="000E6E99" w:rsidRPr="000E6E99" w:rsidRDefault="008B19C7" w:rsidP="00B44BA2">
      <w:pPr>
        <w:pStyle w:val="NoSpacing"/>
        <w:ind w:firstLine="1134"/>
        <w:rPr>
          <w:rFonts w:ascii="Times New Roman" w:hAnsi="Times New Roman"/>
          <w:sz w:val="16"/>
          <w:szCs w:val="16"/>
        </w:rPr>
      </w:pPr>
      <w:r w:rsidRPr="000E6E99">
        <w:rPr>
          <w:rFonts w:ascii="Times New Roman" w:hAnsi="Times New Roman"/>
          <w:noProof/>
          <w:sz w:val="21"/>
          <w:szCs w:val="21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1766001" wp14:editId="054DC921">
                <wp:simplePos x="0" y="0"/>
                <wp:positionH relativeFrom="column">
                  <wp:posOffset>-48260</wp:posOffset>
                </wp:positionH>
                <wp:positionV relativeFrom="paragraph">
                  <wp:posOffset>68580</wp:posOffset>
                </wp:positionV>
                <wp:extent cx="521970" cy="3048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97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99" w:rsidRPr="008B19C7" w:rsidRDefault="000E6E99" w:rsidP="000E6E99">
                            <w:pPr>
                              <w:rPr>
                                <w:sz w:val="16"/>
                              </w:rPr>
                            </w:pPr>
                            <w:r w:rsidRPr="008B19C7">
                              <w:rPr>
                                <w:sz w:val="16"/>
                              </w:rPr>
                              <w:t>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.8pt;margin-top:5.4pt;width:41.1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" o:allowincell="f" filled="f" stroked="f">
                <v:textbox>
                  <w:txbxContent>
                    <w:p w:rsidR="000E6E99" w:rsidRPr="008B19C7" w:rsidRDefault="000E6E99" w:rsidP="000E6E99">
                      <w:pPr>
                        <w:rPr>
                          <w:sz w:val="16"/>
                        </w:rPr>
                      </w:pPr>
                      <w:r w:rsidRPr="008B19C7">
                        <w:rPr>
                          <w:sz w:val="16"/>
                        </w:rPr>
                        <w:t>М.П.</w:t>
                      </w:r>
                    </w:p>
                  </w:txbxContent>
                </v:textbox>
              </v:shape>
            </w:pict>
          </mc:Fallback>
        </mc:AlternateContent>
      </w:r>
      <w:r w:rsidR="00B44BA2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</w:t>
      </w:r>
      <w:r w:rsidR="00B44BA2">
        <w:rPr>
          <w:rFonts w:ascii="Times New Roman" w:hAnsi="Times New Roman"/>
          <w:sz w:val="16"/>
          <w:szCs w:val="16"/>
        </w:rPr>
        <w:tab/>
        <w:t xml:space="preserve"> </w:t>
      </w:r>
      <w:r w:rsidR="000E6E99" w:rsidRPr="000E6E99">
        <w:rPr>
          <w:rFonts w:ascii="Times New Roman" w:hAnsi="Times New Roman"/>
          <w:sz w:val="16"/>
          <w:szCs w:val="16"/>
        </w:rPr>
        <w:t>(</w:t>
      </w:r>
      <w:proofErr w:type="spellStart"/>
      <w:r w:rsidR="000E6E99" w:rsidRPr="000E6E99">
        <w:rPr>
          <w:rFonts w:ascii="Times New Roman" w:hAnsi="Times New Roman"/>
          <w:sz w:val="16"/>
          <w:szCs w:val="16"/>
        </w:rPr>
        <w:t>подпись</w:t>
      </w:r>
      <w:proofErr w:type="spellEnd"/>
      <w:r w:rsidR="000E6E99" w:rsidRPr="000E6E99">
        <w:rPr>
          <w:rFonts w:ascii="Times New Roman" w:hAnsi="Times New Roman"/>
          <w:sz w:val="16"/>
          <w:szCs w:val="16"/>
        </w:rPr>
        <w:t xml:space="preserve">) </w:t>
      </w:r>
      <w:r w:rsidR="000E6E99" w:rsidRPr="000E6E99">
        <w:rPr>
          <w:rFonts w:ascii="Times New Roman" w:hAnsi="Times New Roman"/>
          <w:sz w:val="16"/>
          <w:szCs w:val="16"/>
        </w:rPr>
        <w:tab/>
      </w:r>
      <w:r w:rsidR="00B44BA2">
        <w:rPr>
          <w:rFonts w:ascii="Times New Roman" w:hAnsi="Times New Roman"/>
          <w:sz w:val="16"/>
          <w:szCs w:val="16"/>
        </w:rPr>
        <w:tab/>
      </w:r>
      <w:r w:rsidR="00AB516A">
        <w:rPr>
          <w:rFonts w:ascii="Times New Roman" w:hAnsi="Times New Roman"/>
          <w:sz w:val="16"/>
          <w:szCs w:val="16"/>
        </w:rPr>
        <w:tab/>
      </w:r>
      <w:r w:rsidR="000E6E99" w:rsidRPr="000E6E99">
        <w:rPr>
          <w:rFonts w:ascii="Times New Roman" w:hAnsi="Times New Roman"/>
          <w:sz w:val="16"/>
          <w:szCs w:val="16"/>
        </w:rPr>
        <w:t>(</w:t>
      </w:r>
      <w:proofErr w:type="spellStart"/>
      <w:r w:rsidR="000E6E99" w:rsidRPr="000E6E99">
        <w:rPr>
          <w:rFonts w:ascii="Times New Roman" w:hAnsi="Times New Roman"/>
          <w:sz w:val="16"/>
          <w:szCs w:val="16"/>
        </w:rPr>
        <w:t>имя</w:t>
      </w:r>
      <w:proofErr w:type="spellEnd"/>
      <w:r w:rsidR="000E6E99" w:rsidRPr="000E6E99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0E6E99" w:rsidRPr="000E6E99">
        <w:rPr>
          <w:rFonts w:ascii="Times New Roman" w:hAnsi="Times New Roman"/>
          <w:sz w:val="16"/>
          <w:szCs w:val="16"/>
        </w:rPr>
        <w:t>фамилия</w:t>
      </w:r>
      <w:proofErr w:type="spellEnd"/>
      <w:r w:rsidR="000E6E99" w:rsidRPr="000E6E99">
        <w:rPr>
          <w:rFonts w:ascii="Times New Roman" w:hAnsi="Times New Roman"/>
          <w:sz w:val="16"/>
          <w:szCs w:val="16"/>
        </w:rPr>
        <w:t>)</w:t>
      </w:r>
    </w:p>
    <w:p w:rsidR="00A726D2" w:rsidRPr="00123454" w:rsidRDefault="000E6E99" w:rsidP="00123454">
      <w:pPr>
        <w:pStyle w:val="NoSpacing"/>
        <w:ind w:firstLine="1134"/>
        <w:jc w:val="right"/>
        <w:rPr>
          <w:rFonts w:ascii="Times New Roman" w:hAnsi="Times New Roman"/>
          <w:lang w:val="ru-RU"/>
        </w:rPr>
      </w:pPr>
      <w:r w:rsidRPr="000E6E99">
        <w:rPr>
          <w:rFonts w:ascii="Times New Roman" w:hAnsi="Times New Roman"/>
        </w:rPr>
        <w:t>«</w:t>
      </w:r>
      <w:r w:rsidRPr="000E6E99">
        <w:rPr>
          <w:rFonts w:ascii="Times New Roman" w:hAnsi="Times New Roman"/>
          <w:u w:val="single"/>
        </w:rPr>
        <w:t xml:space="preserve"> </w:t>
      </w:r>
      <w:r w:rsidR="00B44BA2">
        <w:rPr>
          <w:rFonts w:ascii="Times New Roman" w:hAnsi="Times New Roman"/>
          <w:u w:val="single"/>
        </w:rPr>
        <w:t xml:space="preserve">                                </w:t>
      </w:r>
      <w:r w:rsidRPr="00B44BA2">
        <w:rPr>
          <w:rFonts w:ascii="Times New Roman" w:hAnsi="Times New Roman"/>
          <w:u w:val="single"/>
          <w:lang w:val="ru-RU"/>
        </w:rPr>
        <w:tab/>
      </w:r>
      <w:r w:rsidRPr="000E6E99">
        <w:rPr>
          <w:rFonts w:ascii="Times New Roman" w:hAnsi="Times New Roman"/>
        </w:rPr>
        <w:t xml:space="preserve">» </w:t>
      </w:r>
      <w:r w:rsidRPr="000E6E99">
        <w:rPr>
          <w:rFonts w:ascii="Times New Roman" w:hAnsi="Times New Roman"/>
          <w:u w:val="single"/>
        </w:rPr>
        <w:t xml:space="preserve"> </w:t>
      </w:r>
      <w:r w:rsidRPr="000E6E99">
        <w:rPr>
          <w:rFonts w:ascii="Times New Roman" w:hAnsi="Times New Roman"/>
          <w:u w:val="single"/>
        </w:rPr>
        <w:tab/>
      </w:r>
      <w:r w:rsidRPr="000E6E99">
        <w:rPr>
          <w:rFonts w:ascii="Times New Roman" w:hAnsi="Times New Roman"/>
        </w:rPr>
        <w:t xml:space="preserve"> </w:t>
      </w:r>
      <w:r w:rsidR="00123454">
        <w:rPr>
          <w:rFonts w:ascii="Times New Roman" w:hAnsi="Times New Roman"/>
        </w:rPr>
        <w:t>20___ г</w:t>
      </w:r>
    </w:p>
    <w:sectPr w:rsidR="00A726D2" w:rsidRPr="00123454" w:rsidSect="00123454">
      <w:footerReference w:type="default" r:id="rId9"/>
      <w:pgSz w:w="11906" w:h="16838" w:code="9"/>
      <w:pgMar w:top="0" w:right="424" w:bottom="142" w:left="851" w:header="28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3FB" w:rsidRDefault="009133FB" w:rsidP="007F28AD">
      <w:pPr>
        <w:spacing w:after="0" w:line="240" w:lineRule="auto"/>
      </w:pPr>
      <w:r>
        <w:separator/>
      </w:r>
    </w:p>
  </w:endnote>
  <w:endnote w:type="continuationSeparator" w:id="0">
    <w:p w:rsidR="009133FB" w:rsidRDefault="009133FB" w:rsidP="007F2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454" w:rsidRPr="00583FEE" w:rsidRDefault="00123454" w:rsidP="00123454">
    <w:pPr>
      <w:rPr>
        <w:rFonts w:ascii="Times New Roman" w:hAnsi="Times New Roman"/>
        <w:sz w:val="32"/>
      </w:rPr>
    </w:pPr>
    <w:proofErr w:type="spellStart"/>
    <w:r w:rsidRPr="00583FEE">
      <w:rPr>
        <w:rFonts w:ascii="Times New Roman" w:hAnsi="Times New Roman"/>
        <w:sz w:val="20"/>
      </w:rPr>
      <w:t>Форма</w:t>
    </w:r>
    <w:proofErr w:type="spellEnd"/>
    <w:r w:rsidRPr="00583FEE">
      <w:rPr>
        <w:rFonts w:ascii="Times New Roman" w:hAnsi="Times New Roman"/>
        <w:sz w:val="20"/>
      </w:rPr>
      <w:t xml:space="preserve"> 36-0</w:t>
    </w:r>
    <w:r w:rsidR="00606B67">
      <w:rPr>
        <w:rFonts w:ascii="Times New Roman" w:hAnsi="Times New Roman"/>
        <w:sz w:val="20"/>
      </w:rPr>
      <w:t>2</w:t>
    </w:r>
    <w:r w:rsidRPr="00583FEE">
      <w:rPr>
        <w:rFonts w:ascii="Times New Roman" w:hAnsi="Times New Roman"/>
        <w:sz w:val="20"/>
        <w:lang w:val="en-US"/>
      </w:rPr>
      <w:t>/L</w:t>
    </w:r>
    <w:r w:rsidRPr="00583FEE">
      <w:rPr>
        <w:rFonts w:ascii="Times New Roman" w:hAnsi="Times New Roman"/>
        <w:sz w:val="20"/>
      </w:rPr>
      <w:t xml:space="preserve">  </w:t>
    </w:r>
    <w:proofErr w:type="spellStart"/>
    <w:r w:rsidRPr="00583FEE">
      <w:rPr>
        <w:rFonts w:ascii="Times New Roman" w:hAnsi="Times New Roman"/>
        <w:sz w:val="20"/>
      </w:rPr>
      <w:t>утв</w:t>
    </w:r>
    <w:proofErr w:type="spellEnd"/>
    <w:r w:rsidRPr="00583FEE">
      <w:rPr>
        <w:rFonts w:ascii="Times New Roman" w:hAnsi="Times New Roman"/>
        <w:sz w:val="20"/>
      </w:rPr>
      <w:t>. 07.10.2020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3FB" w:rsidRDefault="009133FB" w:rsidP="007F28AD">
      <w:pPr>
        <w:spacing w:after="0" w:line="240" w:lineRule="auto"/>
      </w:pPr>
      <w:r>
        <w:separator/>
      </w:r>
    </w:p>
  </w:footnote>
  <w:footnote w:type="continuationSeparator" w:id="0">
    <w:p w:rsidR="009133FB" w:rsidRDefault="009133FB" w:rsidP="007F2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07168"/>
    <w:multiLevelType w:val="hybridMultilevel"/>
    <w:tmpl w:val="F71A3106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E6065"/>
    <w:multiLevelType w:val="hybridMultilevel"/>
    <w:tmpl w:val="980A366E"/>
    <w:lvl w:ilvl="0" w:tplc="B5E4A1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451993"/>
    <w:multiLevelType w:val="hybridMultilevel"/>
    <w:tmpl w:val="9AD8FA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506E0"/>
    <w:multiLevelType w:val="hybridMultilevel"/>
    <w:tmpl w:val="32949F60"/>
    <w:lvl w:ilvl="0" w:tplc="C324CF1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3EE53E0"/>
    <w:multiLevelType w:val="multilevel"/>
    <w:tmpl w:val="1202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2D"/>
    <w:rsid w:val="00002BB2"/>
    <w:rsid w:val="00004E29"/>
    <w:rsid w:val="00012E2C"/>
    <w:rsid w:val="00014807"/>
    <w:rsid w:val="00015C6E"/>
    <w:rsid w:val="000248EC"/>
    <w:rsid w:val="00027BF8"/>
    <w:rsid w:val="000306D4"/>
    <w:rsid w:val="00034304"/>
    <w:rsid w:val="0003611E"/>
    <w:rsid w:val="00052FB5"/>
    <w:rsid w:val="00053A0D"/>
    <w:rsid w:val="00057FB4"/>
    <w:rsid w:val="00060614"/>
    <w:rsid w:val="00061D0D"/>
    <w:rsid w:val="00066CC2"/>
    <w:rsid w:val="0008179C"/>
    <w:rsid w:val="00087E8D"/>
    <w:rsid w:val="000955C7"/>
    <w:rsid w:val="00095EA3"/>
    <w:rsid w:val="00097C4C"/>
    <w:rsid w:val="000A5414"/>
    <w:rsid w:val="000B0A70"/>
    <w:rsid w:val="000B42F7"/>
    <w:rsid w:val="000B6935"/>
    <w:rsid w:val="000C53E2"/>
    <w:rsid w:val="000D0888"/>
    <w:rsid w:val="000D561A"/>
    <w:rsid w:val="000E04E2"/>
    <w:rsid w:val="000E6E99"/>
    <w:rsid w:val="000F5AED"/>
    <w:rsid w:val="00105FAB"/>
    <w:rsid w:val="001125AF"/>
    <w:rsid w:val="00115893"/>
    <w:rsid w:val="00123454"/>
    <w:rsid w:val="00126E09"/>
    <w:rsid w:val="00134D94"/>
    <w:rsid w:val="001415DD"/>
    <w:rsid w:val="00172994"/>
    <w:rsid w:val="001800FF"/>
    <w:rsid w:val="001808AE"/>
    <w:rsid w:val="001877E8"/>
    <w:rsid w:val="001A319B"/>
    <w:rsid w:val="001B293F"/>
    <w:rsid w:val="001B3A2F"/>
    <w:rsid w:val="001B6E9B"/>
    <w:rsid w:val="001B6FF2"/>
    <w:rsid w:val="001E40E2"/>
    <w:rsid w:val="001E4E15"/>
    <w:rsid w:val="001E5D36"/>
    <w:rsid w:val="001E60E3"/>
    <w:rsid w:val="001E6D12"/>
    <w:rsid w:val="001F0B81"/>
    <w:rsid w:val="002042C6"/>
    <w:rsid w:val="00204DCC"/>
    <w:rsid w:val="00215266"/>
    <w:rsid w:val="002269A1"/>
    <w:rsid w:val="00227C37"/>
    <w:rsid w:val="002351DF"/>
    <w:rsid w:val="0024071A"/>
    <w:rsid w:val="00241ECF"/>
    <w:rsid w:val="002508FC"/>
    <w:rsid w:val="0025202F"/>
    <w:rsid w:val="0025691F"/>
    <w:rsid w:val="0026321F"/>
    <w:rsid w:val="002655F7"/>
    <w:rsid w:val="0028231C"/>
    <w:rsid w:val="0028296C"/>
    <w:rsid w:val="00283D11"/>
    <w:rsid w:val="002840FA"/>
    <w:rsid w:val="002A3DBB"/>
    <w:rsid w:val="002A4285"/>
    <w:rsid w:val="002A618E"/>
    <w:rsid w:val="002B3C04"/>
    <w:rsid w:val="002B542C"/>
    <w:rsid w:val="002B6FDB"/>
    <w:rsid w:val="002C3551"/>
    <w:rsid w:val="002D6B6A"/>
    <w:rsid w:val="002D7276"/>
    <w:rsid w:val="002D7CDC"/>
    <w:rsid w:val="002E1110"/>
    <w:rsid w:val="002E1521"/>
    <w:rsid w:val="002F2D1E"/>
    <w:rsid w:val="002F46BE"/>
    <w:rsid w:val="003065F2"/>
    <w:rsid w:val="00314699"/>
    <w:rsid w:val="00314BE4"/>
    <w:rsid w:val="00321520"/>
    <w:rsid w:val="00323824"/>
    <w:rsid w:val="00323912"/>
    <w:rsid w:val="003253A3"/>
    <w:rsid w:val="00337EF0"/>
    <w:rsid w:val="003432C3"/>
    <w:rsid w:val="003577F1"/>
    <w:rsid w:val="0036062F"/>
    <w:rsid w:val="00364B9B"/>
    <w:rsid w:val="0039169B"/>
    <w:rsid w:val="003957D5"/>
    <w:rsid w:val="00395DC9"/>
    <w:rsid w:val="00397820"/>
    <w:rsid w:val="003A0005"/>
    <w:rsid w:val="003B032D"/>
    <w:rsid w:val="003B2944"/>
    <w:rsid w:val="003C254E"/>
    <w:rsid w:val="003C2EC6"/>
    <w:rsid w:val="003D3775"/>
    <w:rsid w:val="003D4C53"/>
    <w:rsid w:val="003E19D5"/>
    <w:rsid w:val="003E2599"/>
    <w:rsid w:val="003F5646"/>
    <w:rsid w:val="00405ED0"/>
    <w:rsid w:val="0042332E"/>
    <w:rsid w:val="00426F4D"/>
    <w:rsid w:val="00430B11"/>
    <w:rsid w:val="00437C58"/>
    <w:rsid w:val="004500AC"/>
    <w:rsid w:val="0045343E"/>
    <w:rsid w:val="00455624"/>
    <w:rsid w:val="00462FE5"/>
    <w:rsid w:val="00466332"/>
    <w:rsid w:val="00470923"/>
    <w:rsid w:val="004749E0"/>
    <w:rsid w:val="00483029"/>
    <w:rsid w:val="004A6878"/>
    <w:rsid w:val="004B2E9B"/>
    <w:rsid w:val="004B4782"/>
    <w:rsid w:val="004C07D6"/>
    <w:rsid w:val="004C18D1"/>
    <w:rsid w:val="004C7747"/>
    <w:rsid w:val="004D1B09"/>
    <w:rsid w:val="004D2F46"/>
    <w:rsid w:val="004D7E26"/>
    <w:rsid w:val="004E2B21"/>
    <w:rsid w:val="004F0F0D"/>
    <w:rsid w:val="004F1EDC"/>
    <w:rsid w:val="004F5CC4"/>
    <w:rsid w:val="00502BA1"/>
    <w:rsid w:val="0051208F"/>
    <w:rsid w:val="00512163"/>
    <w:rsid w:val="00523674"/>
    <w:rsid w:val="00527E89"/>
    <w:rsid w:val="005369D4"/>
    <w:rsid w:val="00536ED8"/>
    <w:rsid w:val="00544111"/>
    <w:rsid w:val="00546C55"/>
    <w:rsid w:val="005758A6"/>
    <w:rsid w:val="00583FEE"/>
    <w:rsid w:val="00584B50"/>
    <w:rsid w:val="00590D3B"/>
    <w:rsid w:val="005A0AAF"/>
    <w:rsid w:val="005A0FD5"/>
    <w:rsid w:val="005B073F"/>
    <w:rsid w:val="005B7486"/>
    <w:rsid w:val="005C5177"/>
    <w:rsid w:val="005D282C"/>
    <w:rsid w:val="005D6CBA"/>
    <w:rsid w:val="005D6F2B"/>
    <w:rsid w:val="005E14E9"/>
    <w:rsid w:val="005E5FBC"/>
    <w:rsid w:val="005F51E6"/>
    <w:rsid w:val="00604352"/>
    <w:rsid w:val="0060443A"/>
    <w:rsid w:val="00606B67"/>
    <w:rsid w:val="006120A5"/>
    <w:rsid w:val="0061219C"/>
    <w:rsid w:val="00613768"/>
    <w:rsid w:val="006228E0"/>
    <w:rsid w:val="006324AF"/>
    <w:rsid w:val="00646668"/>
    <w:rsid w:val="00646C05"/>
    <w:rsid w:val="00651B3F"/>
    <w:rsid w:val="00655C70"/>
    <w:rsid w:val="00674DE0"/>
    <w:rsid w:val="00687202"/>
    <w:rsid w:val="00690F7A"/>
    <w:rsid w:val="006A06FB"/>
    <w:rsid w:val="006A4884"/>
    <w:rsid w:val="006B14CE"/>
    <w:rsid w:val="006B228F"/>
    <w:rsid w:val="006C2A60"/>
    <w:rsid w:val="006C7A61"/>
    <w:rsid w:val="006D2F67"/>
    <w:rsid w:val="006E45DA"/>
    <w:rsid w:val="006E591B"/>
    <w:rsid w:val="006F3B66"/>
    <w:rsid w:val="006F4C17"/>
    <w:rsid w:val="006F6685"/>
    <w:rsid w:val="0070256E"/>
    <w:rsid w:val="007043C9"/>
    <w:rsid w:val="007064E0"/>
    <w:rsid w:val="00710617"/>
    <w:rsid w:val="007118D4"/>
    <w:rsid w:val="007172C1"/>
    <w:rsid w:val="007226D1"/>
    <w:rsid w:val="00737C4B"/>
    <w:rsid w:val="00745341"/>
    <w:rsid w:val="007531D7"/>
    <w:rsid w:val="0076223A"/>
    <w:rsid w:val="00765D4E"/>
    <w:rsid w:val="0076717A"/>
    <w:rsid w:val="00774141"/>
    <w:rsid w:val="00775B03"/>
    <w:rsid w:val="007913EA"/>
    <w:rsid w:val="007A1C37"/>
    <w:rsid w:val="007A4BEC"/>
    <w:rsid w:val="007B221F"/>
    <w:rsid w:val="007B2EAA"/>
    <w:rsid w:val="007B4464"/>
    <w:rsid w:val="007C1464"/>
    <w:rsid w:val="007C39C1"/>
    <w:rsid w:val="007E29BD"/>
    <w:rsid w:val="007E381A"/>
    <w:rsid w:val="007E6065"/>
    <w:rsid w:val="007F1F61"/>
    <w:rsid w:val="007F28AD"/>
    <w:rsid w:val="00801CB3"/>
    <w:rsid w:val="00814604"/>
    <w:rsid w:val="00814C29"/>
    <w:rsid w:val="008208BE"/>
    <w:rsid w:val="008431F8"/>
    <w:rsid w:val="00843FB6"/>
    <w:rsid w:val="0088393B"/>
    <w:rsid w:val="008A2110"/>
    <w:rsid w:val="008A525A"/>
    <w:rsid w:val="008A67A1"/>
    <w:rsid w:val="008B0FB8"/>
    <w:rsid w:val="008B19C7"/>
    <w:rsid w:val="008B1DB7"/>
    <w:rsid w:val="008C09A5"/>
    <w:rsid w:val="008D36D0"/>
    <w:rsid w:val="008D5CDD"/>
    <w:rsid w:val="008E08FA"/>
    <w:rsid w:val="008F03D8"/>
    <w:rsid w:val="008F21C6"/>
    <w:rsid w:val="008F5A9B"/>
    <w:rsid w:val="009016FD"/>
    <w:rsid w:val="00912165"/>
    <w:rsid w:val="0091245F"/>
    <w:rsid w:val="009133FB"/>
    <w:rsid w:val="00931D2D"/>
    <w:rsid w:val="00933168"/>
    <w:rsid w:val="009335E0"/>
    <w:rsid w:val="00936A38"/>
    <w:rsid w:val="00937006"/>
    <w:rsid w:val="00942EDE"/>
    <w:rsid w:val="00952EEB"/>
    <w:rsid w:val="00955AEF"/>
    <w:rsid w:val="00963D1A"/>
    <w:rsid w:val="009653F6"/>
    <w:rsid w:val="0097551E"/>
    <w:rsid w:val="0097751F"/>
    <w:rsid w:val="00981C7B"/>
    <w:rsid w:val="009838C1"/>
    <w:rsid w:val="00984D88"/>
    <w:rsid w:val="009870EA"/>
    <w:rsid w:val="009956FD"/>
    <w:rsid w:val="00997AEF"/>
    <w:rsid w:val="009A1AC8"/>
    <w:rsid w:val="009A55C7"/>
    <w:rsid w:val="009C76BC"/>
    <w:rsid w:val="009D218D"/>
    <w:rsid w:val="009D2D86"/>
    <w:rsid w:val="009D3B15"/>
    <w:rsid w:val="009D4468"/>
    <w:rsid w:val="009D54E9"/>
    <w:rsid w:val="009E713F"/>
    <w:rsid w:val="009F7DF9"/>
    <w:rsid w:val="00A217A5"/>
    <w:rsid w:val="00A33937"/>
    <w:rsid w:val="00A34440"/>
    <w:rsid w:val="00A3514F"/>
    <w:rsid w:val="00A35AC6"/>
    <w:rsid w:val="00A42176"/>
    <w:rsid w:val="00A54279"/>
    <w:rsid w:val="00A726D2"/>
    <w:rsid w:val="00A851FD"/>
    <w:rsid w:val="00A86E77"/>
    <w:rsid w:val="00A8790D"/>
    <w:rsid w:val="00A929BC"/>
    <w:rsid w:val="00A934B8"/>
    <w:rsid w:val="00A93C9D"/>
    <w:rsid w:val="00A96970"/>
    <w:rsid w:val="00AA12C3"/>
    <w:rsid w:val="00AA1745"/>
    <w:rsid w:val="00AA6AFB"/>
    <w:rsid w:val="00AB1166"/>
    <w:rsid w:val="00AB516A"/>
    <w:rsid w:val="00AD3D10"/>
    <w:rsid w:val="00AE518F"/>
    <w:rsid w:val="00AE630B"/>
    <w:rsid w:val="00AF2FA7"/>
    <w:rsid w:val="00B03D42"/>
    <w:rsid w:val="00B2208E"/>
    <w:rsid w:val="00B35A41"/>
    <w:rsid w:val="00B44BA2"/>
    <w:rsid w:val="00B527F9"/>
    <w:rsid w:val="00B5476A"/>
    <w:rsid w:val="00B856B2"/>
    <w:rsid w:val="00B868B2"/>
    <w:rsid w:val="00BA236E"/>
    <w:rsid w:val="00BB5EF1"/>
    <w:rsid w:val="00BB6F09"/>
    <w:rsid w:val="00BC26AA"/>
    <w:rsid w:val="00BC2B0C"/>
    <w:rsid w:val="00BC3AC2"/>
    <w:rsid w:val="00BC449A"/>
    <w:rsid w:val="00BD4133"/>
    <w:rsid w:val="00C07188"/>
    <w:rsid w:val="00C13980"/>
    <w:rsid w:val="00C3502C"/>
    <w:rsid w:val="00C40979"/>
    <w:rsid w:val="00C4775C"/>
    <w:rsid w:val="00C502AA"/>
    <w:rsid w:val="00C52222"/>
    <w:rsid w:val="00C539E9"/>
    <w:rsid w:val="00C63562"/>
    <w:rsid w:val="00C96B4C"/>
    <w:rsid w:val="00CB27C0"/>
    <w:rsid w:val="00CC2E23"/>
    <w:rsid w:val="00CC79C8"/>
    <w:rsid w:val="00CC7EF8"/>
    <w:rsid w:val="00CD2C1C"/>
    <w:rsid w:val="00CD4833"/>
    <w:rsid w:val="00CF677B"/>
    <w:rsid w:val="00D0539F"/>
    <w:rsid w:val="00D07255"/>
    <w:rsid w:val="00D11164"/>
    <w:rsid w:val="00D36A4B"/>
    <w:rsid w:val="00D53C76"/>
    <w:rsid w:val="00D5452C"/>
    <w:rsid w:val="00D77F79"/>
    <w:rsid w:val="00D8113B"/>
    <w:rsid w:val="00D86A80"/>
    <w:rsid w:val="00D86B97"/>
    <w:rsid w:val="00D87379"/>
    <w:rsid w:val="00D92CDD"/>
    <w:rsid w:val="00DA24F5"/>
    <w:rsid w:val="00DA36F7"/>
    <w:rsid w:val="00DA4776"/>
    <w:rsid w:val="00DA4E22"/>
    <w:rsid w:val="00DA762D"/>
    <w:rsid w:val="00DC721A"/>
    <w:rsid w:val="00DD0852"/>
    <w:rsid w:val="00DF6BDD"/>
    <w:rsid w:val="00E013B7"/>
    <w:rsid w:val="00E05A85"/>
    <w:rsid w:val="00E21125"/>
    <w:rsid w:val="00E30A98"/>
    <w:rsid w:val="00E361B7"/>
    <w:rsid w:val="00E37CA5"/>
    <w:rsid w:val="00E42558"/>
    <w:rsid w:val="00E4345F"/>
    <w:rsid w:val="00E50D29"/>
    <w:rsid w:val="00E5691C"/>
    <w:rsid w:val="00E613D2"/>
    <w:rsid w:val="00E6794C"/>
    <w:rsid w:val="00E7567D"/>
    <w:rsid w:val="00E775DC"/>
    <w:rsid w:val="00E841B6"/>
    <w:rsid w:val="00E84A21"/>
    <w:rsid w:val="00EA6183"/>
    <w:rsid w:val="00EA6669"/>
    <w:rsid w:val="00EA7384"/>
    <w:rsid w:val="00EA7704"/>
    <w:rsid w:val="00EC2828"/>
    <w:rsid w:val="00EC512C"/>
    <w:rsid w:val="00EE1DAC"/>
    <w:rsid w:val="00EE2D36"/>
    <w:rsid w:val="00EE5A98"/>
    <w:rsid w:val="00EF0B9D"/>
    <w:rsid w:val="00EF14DA"/>
    <w:rsid w:val="00F01BD3"/>
    <w:rsid w:val="00F14FD2"/>
    <w:rsid w:val="00F33079"/>
    <w:rsid w:val="00F41161"/>
    <w:rsid w:val="00F56D4A"/>
    <w:rsid w:val="00F61DF6"/>
    <w:rsid w:val="00F660EA"/>
    <w:rsid w:val="00F66B49"/>
    <w:rsid w:val="00F7026D"/>
    <w:rsid w:val="00F73094"/>
    <w:rsid w:val="00F92CE3"/>
    <w:rsid w:val="00F942F0"/>
    <w:rsid w:val="00F962D7"/>
    <w:rsid w:val="00FA2597"/>
    <w:rsid w:val="00FA2F59"/>
    <w:rsid w:val="00FA4D84"/>
    <w:rsid w:val="00FA636C"/>
    <w:rsid w:val="00FB4B1C"/>
    <w:rsid w:val="00FC22B8"/>
    <w:rsid w:val="00FC61A1"/>
    <w:rsid w:val="00FD29A2"/>
    <w:rsid w:val="00FD48A7"/>
    <w:rsid w:val="00FE37DF"/>
    <w:rsid w:val="00FE4C2A"/>
    <w:rsid w:val="00FF2D7D"/>
    <w:rsid w:val="00FF4B08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  <w:style w:type="paragraph" w:styleId="Title">
    <w:name w:val="Title"/>
    <w:basedOn w:val="Normal"/>
    <w:link w:val="TitleChar"/>
    <w:qFormat/>
    <w:rsid w:val="000E6E99"/>
    <w:pPr>
      <w:spacing w:after="0" w:line="240" w:lineRule="auto"/>
      <w:jc w:val="center"/>
    </w:pPr>
    <w:rPr>
      <w:rFonts w:ascii="Times New Roman" w:eastAsia="Times New Roman" w:hAnsi="Times New Roman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rsid w:val="000E6E99"/>
    <w:rPr>
      <w:rFonts w:ascii="Times New Roman" w:eastAsia="Times New Roman" w:hAnsi="Times New Roman"/>
      <w:sz w:val="24"/>
      <w:lang w:val="ru-RU" w:eastAsia="ru-RU"/>
    </w:rPr>
  </w:style>
  <w:style w:type="paragraph" w:styleId="BodyText">
    <w:name w:val="Body Text"/>
    <w:basedOn w:val="Normal"/>
    <w:link w:val="BodyTextChar"/>
    <w:rsid w:val="000E6E99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E6E99"/>
    <w:rPr>
      <w:rFonts w:ascii="Times New Roman" w:eastAsia="Times New Roman" w:hAnsi="Times New Roman"/>
      <w:sz w:val="24"/>
      <w:lang w:val="x-none" w:eastAsia="x-none"/>
    </w:rPr>
  </w:style>
  <w:style w:type="paragraph" w:styleId="EndnoteText">
    <w:name w:val="endnote text"/>
    <w:basedOn w:val="Normal"/>
    <w:link w:val="EndnoteTextChar"/>
    <w:rsid w:val="000E6E9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0E6E99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A61"/>
    <w:pPr>
      <w:spacing w:after="200" w:line="276" w:lineRule="auto"/>
    </w:pPr>
    <w:rPr>
      <w:sz w:val="24"/>
      <w:szCs w:val="24"/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5DC9"/>
    <w:pPr>
      <w:keepNext/>
      <w:keepLines/>
      <w:spacing w:before="240" w:after="0"/>
      <w:outlineLvl w:val="0"/>
    </w:pPr>
    <w:rPr>
      <w:rFonts w:ascii="Cambria" w:eastAsia="Times New Roman" w:hAnsi="Cambria"/>
      <w:color w:val="A5A5A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613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30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C29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B032D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lv-LV"/>
    </w:rPr>
  </w:style>
  <w:style w:type="table" w:styleId="TableGrid">
    <w:name w:val="Table Grid"/>
    <w:basedOn w:val="TableNormal"/>
    <w:uiPriority w:val="59"/>
    <w:rsid w:val="003B03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3B032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7F28A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F28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F28AD"/>
    <w:rPr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E613D2"/>
    <w:rPr>
      <w:rFonts w:ascii="Times New Roman" w:eastAsia="Times New Roman" w:hAnsi="Times New Roman"/>
      <w:b/>
      <w:bCs/>
      <w:sz w:val="36"/>
      <w:szCs w:val="36"/>
    </w:rPr>
  </w:style>
  <w:style w:type="character" w:styleId="Emphasis">
    <w:name w:val="Emphasis"/>
    <w:uiPriority w:val="20"/>
    <w:qFormat/>
    <w:rsid w:val="00E613D2"/>
    <w:rPr>
      <w:i/>
      <w:iCs/>
    </w:rPr>
  </w:style>
  <w:style w:type="character" w:customStyle="1" w:styleId="Heading3Char">
    <w:name w:val="Heading 3 Char"/>
    <w:link w:val="Heading3"/>
    <w:uiPriority w:val="9"/>
    <w:rsid w:val="00483029"/>
    <w:rPr>
      <w:rFonts w:ascii="Cambria" w:eastAsia="Times New Roman" w:hAnsi="Cambria" w:cs="Times New Roman"/>
      <w:b/>
      <w:bCs/>
      <w:sz w:val="26"/>
      <w:szCs w:val="26"/>
      <w:lang w:val="lv-LV"/>
    </w:rPr>
  </w:style>
  <w:style w:type="character" w:styleId="Strong">
    <w:name w:val="Strong"/>
    <w:uiPriority w:val="22"/>
    <w:qFormat/>
    <w:rsid w:val="004F0F0D"/>
    <w:rPr>
      <w:b/>
      <w:bCs/>
    </w:rPr>
  </w:style>
  <w:style w:type="character" w:customStyle="1" w:styleId="apple-converted-space">
    <w:name w:val="apple-converted-space"/>
    <w:rsid w:val="00D36A4B"/>
  </w:style>
  <w:style w:type="character" w:customStyle="1" w:styleId="Heading4Char">
    <w:name w:val="Heading 4 Char"/>
    <w:link w:val="Heading4"/>
    <w:uiPriority w:val="9"/>
    <w:rsid w:val="00814C2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ss-required-asterisk">
    <w:name w:val="ss-required-asterisk"/>
    <w:basedOn w:val="DefaultParagraphFont"/>
    <w:rsid w:val="00A34440"/>
  </w:style>
  <w:style w:type="character" w:customStyle="1" w:styleId="ss-choice-item-control">
    <w:name w:val="ss-choice-item-control"/>
    <w:basedOn w:val="DefaultParagraphFont"/>
    <w:rsid w:val="00A34440"/>
  </w:style>
  <w:style w:type="character" w:customStyle="1" w:styleId="ss-choice-label">
    <w:name w:val="ss-choice-label"/>
    <w:basedOn w:val="DefaultParagraphFont"/>
    <w:rsid w:val="00A34440"/>
  </w:style>
  <w:style w:type="character" w:customStyle="1" w:styleId="Heading1Char">
    <w:name w:val="Heading 1 Char"/>
    <w:link w:val="Heading1"/>
    <w:uiPriority w:val="9"/>
    <w:rsid w:val="00395DC9"/>
    <w:rPr>
      <w:rFonts w:ascii="Cambria" w:eastAsia="Times New Roman" w:hAnsi="Cambria" w:cs="Times New Roman"/>
      <w:color w:val="A5A5A5"/>
      <w:sz w:val="32"/>
      <w:szCs w:val="32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D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D3D10"/>
    <w:rPr>
      <w:rFonts w:ascii="Segoe UI" w:hAnsi="Segoe UI" w:cs="Segoe UI"/>
      <w:sz w:val="18"/>
      <w:szCs w:val="18"/>
      <w:lang w:val="lv-LV"/>
    </w:rPr>
  </w:style>
  <w:style w:type="paragraph" w:styleId="NoSpacing">
    <w:name w:val="No Spacing"/>
    <w:uiPriority w:val="1"/>
    <w:qFormat/>
    <w:rsid w:val="006120A5"/>
    <w:rPr>
      <w:sz w:val="24"/>
      <w:szCs w:val="24"/>
      <w:lang w:val="lv-LV"/>
    </w:rPr>
  </w:style>
  <w:style w:type="character" w:styleId="PlaceholderText">
    <w:name w:val="Placeholder Text"/>
    <w:basedOn w:val="DefaultParagraphFont"/>
    <w:uiPriority w:val="99"/>
    <w:semiHidden/>
    <w:rsid w:val="003065F2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65F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65F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lv-LV"/>
    </w:rPr>
  </w:style>
  <w:style w:type="character" w:customStyle="1" w:styleId="Style1">
    <w:name w:val="Style1"/>
    <w:basedOn w:val="ss-choice-label"/>
    <w:uiPriority w:val="1"/>
    <w:rsid w:val="003065F2"/>
    <w:rPr>
      <w:rFonts w:ascii="Arial Narrow" w:hAnsi="Arial Narrow"/>
      <w:sz w:val="20"/>
    </w:rPr>
  </w:style>
  <w:style w:type="character" w:customStyle="1" w:styleId="Style2">
    <w:name w:val="Style2"/>
    <w:basedOn w:val="DefaultParagraphFont"/>
    <w:uiPriority w:val="1"/>
    <w:rsid w:val="003065F2"/>
    <w:rPr>
      <w:sz w:val="24"/>
    </w:rPr>
  </w:style>
  <w:style w:type="paragraph" w:styleId="ListParagraph">
    <w:name w:val="List Paragraph"/>
    <w:basedOn w:val="Normal"/>
    <w:uiPriority w:val="34"/>
    <w:qFormat/>
    <w:rsid w:val="00105FAB"/>
    <w:pPr>
      <w:ind w:left="720"/>
      <w:contextualSpacing/>
    </w:pPr>
  </w:style>
  <w:style w:type="paragraph" w:styleId="Title">
    <w:name w:val="Title"/>
    <w:basedOn w:val="Normal"/>
    <w:link w:val="TitleChar"/>
    <w:qFormat/>
    <w:rsid w:val="000E6E99"/>
    <w:pPr>
      <w:spacing w:after="0" w:line="240" w:lineRule="auto"/>
      <w:jc w:val="center"/>
    </w:pPr>
    <w:rPr>
      <w:rFonts w:ascii="Times New Roman" w:eastAsia="Times New Roman" w:hAnsi="Times New Roman"/>
      <w:szCs w:val="20"/>
      <w:lang w:val="ru-RU" w:eastAsia="ru-RU"/>
    </w:rPr>
  </w:style>
  <w:style w:type="character" w:customStyle="1" w:styleId="TitleChar">
    <w:name w:val="Title Char"/>
    <w:basedOn w:val="DefaultParagraphFont"/>
    <w:link w:val="Title"/>
    <w:rsid w:val="000E6E99"/>
    <w:rPr>
      <w:rFonts w:ascii="Times New Roman" w:eastAsia="Times New Roman" w:hAnsi="Times New Roman"/>
      <w:sz w:val="24"/>
      <w:lang w:val="ru-RU" w:eastAsia="ru-RU"/>
    </w:rPr>
  </w:style>
  <w:style w:type="paragraph" w:styleId="BodyText">
    <w:name w:val="Body Text"/>
    <w:basedOn w:val="Normal"/>
    <w:link w:val="BodyTextChar"/>
    <w:rsid w:val="000E6E99"/>
    <w:pPr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0E6E99"/>
    <w:rPr>
      <w:rFonts w:ascii="Times New Roman" w:eastAsia="Times New Roman" w:hAnsi="Times New Roman"/>
      <w:sz w:val="24"/>
      <w:lang w:val="x-none" w:eastAsia="x-none"/>
    </w:rPr>
  </w:style>
  <w:style w:type="paragraph" w:styleId="EndnoteText">
    <w:name w:val="endnote text"/>
    <w:basedOn w:val="Normal"/>
    <w:link w:val="EndnoteTextChar"/>
    <w:rsid w:val="000E6E99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EndnoteTextChar">
    <w:name w:val="Endnote Text Char"/>
    <w:basedOn w:val="DefaultParagraphFont"/>
    <w:link w:val="EndnoteText"/>
    <w:rsid w:val="000E6E99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2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F7167-B1B7-4DA7-8672-DCE9AE50A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5219</CharactersWithSpaces>
  <SharedDoc>false</SharedDoc>
  <HLinks>
    <vt:vector size="12" baseType="variant">
      <vt:variant>
        <vt:i4>5898284</vt:i4>
      </vt:variant>
      <vt:variant>
        <vt:i4>3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  <vt:variant>
        <vt:i4>5898284</vt:i4>
      </vt:variant>
      <vt:variant>
        <vt:i4>0</vt:i4>
      </vt:variant>
      <vt:variant>
        <vt:i4>0</vt:i4>
      </vt:variant>
      <vt:variant>
        <vt:i4>5</vt:i4>
      </vt:variant>
      <vt:variant>
        <vt:lpwstr>mailto:apmacibas@tuv-nord.lv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 Tropa</dc:creator>
  <cp:lastModifiedBy>Svetlana Pozidajeva</cp:lastModifiedBy>
  <cp:revision>11</cp:revision>
  <cp:lastPrinted>2020-10-07T09:09:00Z</cp:lastPrinted>
  <dcterms:created xsi:type="dcterms:W3CDTF">2020-10-07T09:04:00Z</dcterms:created>
  <dcterms:modified xsi:type="dcterms:W3CDTF">2020-10-20T08:22:00Z</dcterms:modified>
</cp:coreProperties>
</file>