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NG Pro" w:hAnsi="TNG Pro"/>
          <w:sz w:val="22"/>
          <w:szCs w:val="22"/>
        </w:rPr>
      </w:pPr>
    </w:p>
    <w:tbl>
      <w:tblPr>
        <w:tblpPr w:leftFromText="141" w:rightFromText="141" w:vertAnchor="text" w:horzAnchor="margin" w:tblpX="-219" w:tblpY="-216"/>
        <w:tblW w:w="100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075"/>
      </w:tblGrid>
      <w:tr>
        <w:trPr>
          <w:cantSplit/>
          <w:trHeight w:hRule="exact" w:val="1428"/>
        </w:trPr>
        <w:tc>
          <w:tcPr>
            <w:tcW w:w="10075" w:type="dxa"/>
            <w:tcBorders>
              <w:top w:val="single" w:sz="4" w:space="0" w:color="auto"/>
              <w:left w:val="single" w:sz="4" w:space="0" w:color="auto"/>
              <w:bottom w:val="single" w:sz="4" w:space="0" w:color="auto"/>
              <w:right w:val="single" w:sz="4" w:space="0" w:color="auto"/>
            </w:tcBorders>
            <w:shd w:val="clear" w:color="auto" w:fill="1D1DFF" w:themeFill="text1" w:themeFillTint="80"/>
          </w:tcPr>
          <w:p>
            <w:pPr>
              <w:numPr>
                <w:ilvl w:val="0"/>
                <w:numId w:val="33"/>
              </w:numPr>
              <w:tabs>
                <w:tab w:val="clear" w:pos="363"/>
                <w:tab w:val="left" w:pos="351"/>
              </w:tabs>
              <w:spacing w:before="240" w:line="240" w:lineRule="auto"/>
              <w:ind w:left="209" w:hanging="209"/>
              <w:rPr>
                <w:rFonts w:ascii="TNG Pro" w:hAnsi="TNG Pro"/>
                <w:b/>
                <w:color w:val="FFFFFF" w:themeColor="background2"/>
                <w:lang w:val="en-GB"/>
              </w:rPr>
            </w:pPr>
            <w:r>
              <w:rPr>
                <w:rFonts w:ascii="TNG Pro" w:hAnsi="TNG Pro"/>
                <w:b/>
                <w:color w:val="FFFFFF" w:themeColor="background2"/>
                <w:lang w:val="en-GB"/>
              </w:rPr>
              <w:t xml:space="preserve">OH&amp;S (occupational Health &amp;safety) relevant plant and machinery / manufacturing processes / activities at  the location </w:t>
            </w:r>
          </w:p>
          <w:p>
            <w:pPr>
              <w:tabs>
                <w:tab w:val="left" w:pos="567"/>
              </w:tabs>
              <w:ind w:left="209" w:hanging="209"/>
              <w:rPr>
                <w:rFonts w:ascii="TNG Pro" w:hAnsi="TNG Pro"/>
                <w:lang w:val="en-GB"/>
              </w:rPr>
            </w:pPr>
            <w:r>
              <w:rPr>
                <w:rFonts w:ascii="TNG Pro" w:hAnsi="TNG Pro"/>
                <w:i/>
                <w:color w:val="FFFFFF" w:themeColor="background2"/>
                <w:lang w:val="en-GB"/>
              </w:rPr>
              <w:tab/>
            </w:r>
            <w:r>
              <w:rPr>
                <w:rFonts w:ascii="TNG Pro" w:hAnsi="TNG Pro"/>
                <w:color w:val="FFFFFF" w:themeColor="background2"/>
                <w:lang w:val="en-GB"/>
              </w:rPr>
              <w:t>What OH&amp;S-relevant plant and machinery / manufacturing processes / activities are present at the location?</w:t>
            </w:r>
            <w:r>
              <w:rPr>
                <w:rFonts w:ascii="TNG Pro" w:hAnsi="TNG Pro"/>
                <w:color w:val="FFFFFF" w:themeColor="background2"/>
                <w:sz w:val="22"/>
                <w:lang w:val="en-GB"/>
              </w:rPr>
              <w:t xml:space="preserve"> </w:t>
            </w:r>
          </w:p>
        </w:tc>
      </w:tr>
      <w:tr>
        <w:trPr>
          <w:cantSplit/>
          <w:trHeight w:hRule="exact" w:val="2126"/>
        </w:trPr>
        <w:tc>
          <w:tcPr>
            <w:tcW w:w="10075" w:type="dxa"/>
            <w:tcBorders>
              <w:top w:val="single" w:sz="4" w:space="0" w:color="auto"/>
              <w:left w:val="single" w:sz="4" w:space="0" w:color="auto"/>
              <w:bottom w:val="single" w:sz="4" w:space="0" w:color="auto"/>
              <w:right w:val="single" w:sz="4" w:space="0" w:color="auto"/>
            </w:tcBorders>
          </w:tcPr>
          <w:p>
            <w:pPr>
              <w:spacing w:before="60" w:after="40"/>
              <w:rPr>
                <w:rFonts w:ascii="TNG Pro" w:hAnsi="TNG Pro" w:cs="Arial"/>
                <w:color w:val="auto"/>
                <w:u w:val="single"/>
              </w:rPr>
            </w:pPr>
          </w:p>
          <w:p>
            <w:pPr>
              <w:spacing w:before="60" w:after="40"/>
              <w:rPr>
                <w:rFonts w:ascii="TNG Pro" w:hAnsi="TNG Pro" w:cs="Arial"/>
                <w:color w:val="auto"/>
                <w:u w:val="single"/>
              </w:rPr>
            </w:pPr>
          </w:p>
          <w:p>
            <w:pPr>
              <w:spacing w:before="60" w:after="40"/>
              <w:rPr>
                <w:rFonts w:ascii="TNG Pro" w:hAnsi="TNG Pro" w:cs="Arial"/>
                <w:color w:val="auto"/>
                <w:u w:val="single"/>
              </w:rPr>
            </w:pPr>
          </w:p>
          <w:p>
            <w:pPr>
              <w:spacing w:before="60" w:after="40"/>
              <w:rPr>
                <w:rFonts w:ascii="TNG Pro" w:hAnsi="TNG Pro" w:cs="Arial"/>
                <w:color w:val="auto"/>
                <w:u w:val="single"/>
              </w:rPr>
            </w:pPr>
          </w:p>
          <w:p>
            <w:pPr>
              <w:spacing w:before="60" w:after="40"/>
              <w:rPr>
                <w:rFonts w:ascii="TNG Pro" w:hAnsi="TNG Pro" w:cs="Arial"/>
                <w:color w:val="auto"/>
                <w:u w:val="single"/>
              </w:rPr>
            </w:pPr>
          </w:p>
        </w:tc>
      </w:tr>
    </w:tbl>
    <w:tbl>
      <w:tblPr>
        <w:tblW w:w="101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CC"/>
        <w:tblLayout w:type="fixed"/>
        <w:tblCellMar>
          <w:left w:w="70" w:type="dxa"/>
          <w:right w:w="70" w:type="dxa"/>
        </w:tblCellMar>
        <w:tblLook w:val="0000" w:firstRow="0" w:lastRow="0" w:firstColumn="0" w:lastColumn="0" w:noHBand="0" w:noVBand="0"/>
      </w:tblPr>
      <w:tblGrid>
        <w:gridCol w:w="10140"/>
      </w:tblGrid>
      <w:tr>
        <w:trPr>
          <w:cantSplit/>
          <w:trHeight w:hRule="exact" w:val="1605"/>
        </w:trPr>
        <w:tc>
          <w:tcPr>
            <w:tcW w:w="10140" w:type="dxa"/>
            <w:tcBorders>
              <w:bottom w:val="single" w:sz="4" w:space="0" w:color="auto"/>
            </w:tcBorders>
            <w:shd w:val="clear" w:color="auto" w:fill="0033CC"/>
          </w:tcPr>
          <w:p>
            <w:pPr>
              <w:tabs>
                <w:tab w:val="left" w:pos="567"/>
              </w:tabs>
              <w:spacing w:before="120"/>
              <w:rPr>
                <w:rFonts w:ascii="TNG Pro" w:hAnsi="TNG Pro"/>
                <w:b/>
                <w:lang w:val="en-GB"/>
              </w:rPr>
            </w:pPr>
            <w:r>
              <w:rPr>
                <w:rFonts w:ascii="TNG Pro" w:hAnsi="TNG Pro"/>
                <w:b/>
                <w:lang w:val="en-GB"/>
              </w:rPr>
              <w:t>Contractor activities at the location</w:t>
            </w:r>
          </w:p>
          <w:p>
            <w:pPr>
              <w:numPr>
                <w:ilvl w:val="0"/>
                <w:numId w:val="32"/>
              </w:numPr>
              <w:shd w:val="clear" w:color="auto" w:fill="0033CC"/>
              <w:tabs>
                <w:tab w:val="clear" w:pos="1440"/>
                <w:tab w:val="num" w:pos="352"/>
              </w:tabs>
              <w:spacing w:before="120" w:after="120" w:line="240" w:lineRule="auto"/>
              <w:ind w:left="210" w:hanging="210"/>
              <w:rPr>
                <w:rFonts w:ascii="TNG Pro" w:hAnsi="TNG Pro" w:cs="Arial"/>
                <w:u w:val="single"/>
                <w:lang w:val="en-GB"/>
              </w:rPr>
            </w:pPr>
            <w:r>
              <w:rPr>
                <w:rFonts w:ascii="TNG Pro" w:hAnsi="TNG Pro" w:cs="Arial"/>
                <w:b/>
                <w:color w:val="FFFFFF"/>
                <w:lang w:val="en-GB"/>
              </w:rPr>
              <w:t xml:space="preserve">Are internal/external building sites / workshops operated by contractors at the location which are generally operated </w:t>
            </w:r>
            <w:r>
              <w:rPr>
                <w:rFonts w:ascii="TNG Pro" w:hAnsi="TNG Pro" w:cs="Arial"/>
                <w:b/>
                <w:color w:val="FFFFFF"/>
                <w:u w:val="single"/>
                <w:lang w:val="en-GB"/>
              </w:rPr>
              <w:t>under the contractor’s control</w:t>
            </w:r>
            <w:r>
              <w:rPr>
                <w:rFonts w:ascii="TNG Pro" w:hAnsi="TNG Pro" w:cs="Arial"/>
                <w:b/>
                <w:color w:val="FFFFFF"/>
                <w:lang w:val="en-GB"/>
              </w:rPr>
              <w:t xml:space="preserve"> and with the contractor responsible for coordination? Can </w:t>
            </w:r>
            <w:r>
              <w:rPr>
                <w:rFonts w:ascii="TNG Pro" w:hAnsi="TNG Pro" w:cs="Arial"/>
                <w:b/>
                <w:color w:val="FFFFFF"/>
                <w:u w:val="single"/>
                <w:lang w:val="en-GB"/>
              </w:rPr>
              <w:t>impact on the performance of your OH&amp;S system be excluded</w:t>
            </w:r>
            <w:r>
              <w:rPr>
                <w:rFonts w:ascii="TNG Pro" w:hAnsi="TNG Pro" w:cs="Arial"/>
                <w:b/>
                <w:color w:val="FFFFFF"/>
                <w:lang w:val="en-GB"/>
              </w:rPr>
              <w:t>?</w:t>
            </w:r>
            <w:r>
              <w:rPr>
                <w:rFonts w:ascii="TNG Pro" w:hAnsi="TNG Pro" w:cs="Arial"/>
                <w:b/>
                <w:color w:val="FFFFFF"/>
                <w:lang w:val="en-GB"/>
              </w:rPr>
              <w:br/>
              <w:t>(e.g. service activities with low health and safety risk, separate sites)</w:t>
            </w:r>
          </w:p>
        </w:tc>
      </w:tr>
    </w:tbl>
    <w:p>
      <w:pPr>
        <w:rPr>
          <w:rFonts w:ascii="TNG Pro" w:hAnsi="TNG Pro"/>
          <w:vanish/>
          <w:sz w:val="4"/>
          <w:lang w:val="en-GB"/>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5624"/>
        <w:gridCol w:w="1276"/>
      </w:tblGrid>
      <w:tr>
        <w:trPr>
          <w:trHeight w:hRule="exact" w:val="416"/>
        </w:trPr>
        <w:tc>
          <w:tcPr>
            <w:tcW w:w="8931" w:type="dxa"/>
            <w:gridSpan w:val="2"/>
            <w:shd w:val="clear" w:color="auto" w:fill="D2D2D2"/>
          </w:tcPr>
          <w:p>
            <w:pPr>
              <w:spacing w:before="120" w:after="120"/>
              <w:jc w:val="right"/>
              <w:rPr>
                <w:rFonts w:ascii="TNG Pro" w:hAnsi="TNG Pro" w:cs="Arial"/>
                <w:lang w:val="en-GB"/>
              </w:rPr>
            </w:pPr>
            <w:r>
              <w:rPr>
                <w:rFonts w:ascii="TNG Pro" w:hAnsi="TNG Pro" w:cs="Arial"/>
                <w:sz w:val="22"/>
                <w:lang w:val="en-GB"/>
              </w:rPr>
              <w:t xml:space="preserve">         Please place a cross in the box if not applicable</w:t>
            </w:r>
          </w:p>
        </w:tc>
        <w:tc>
          <w:tcPr>
            <w:tcW w:w="1276" w:type="dxa"/>
            <w:shd w:val="clear" w:color="auto" w:fill="auto"/>
          </w:tcPr>
          <w:p>
            <w:pPr>
              <w:spacing w:before="120" w:after="120"/>
              <w:jc w:val="center"/>
              <w:rPr>
                <w:rFonts w:ascii="TNG Pro" w:hAnsi="TNG Pro" w:cs="Arial"/>
              </w:rPr>
            </w:pPr>
            <w:r>
              <w:rPr>
                <w:rFonts w:ascii="TNG Pro" w:hAnsi="TNG Pro" w:cs="Arial"/>
              </w:rPr>
              <w:sym w:font="Wingdings" w:char="F06F"/>
            </w:r>
          </w:p>
        </w:tc>
      </w:tr>
      <w:tr>
        <w:trPr>
          <w:trHeight w:hRule="exact" w:val="1501"/>
        </w:trPr>
        <w:tc>
          <w:tcPr>
            <w:tcW w:w="3307" w:type="dxa"/>
            <w:shd w:val="clear" w:color="auto" w:fill="D2D2D2"/>
          </w:tcPr>
          <w:p>
            <w:pPr>
              <w:spacing w:before="120"/>
              <w:rPr>
                <w:rFonts w:ascii="TNG Pro" w:hAnsi="TNG Pro" w:cs="Arial"/>
              </w:rPr>
            </w:pPr>
            <w:r>
              <w:rPr>
                <w:rFonts w:ascii="TNG Pro" w:hAnsi="TNG Pro" w:cs="Arial"/>
              </w:rPr>
              <w:t xml:space="preserve">Contractors/ </w:t>
            </w:r>
            <w:r>
              <w:rPr>
                <w:rFonts w:ascii="TNG Pro" w:hAnsi="TNG Pro" w:cs="Arial"/>
              </w:rPr>
              <w:br/>
              <w:t>Activities</w:t>
            </w:r>
          </w:p>
        </w:tc>
        <w:tc>
          <w:tcPr>
            <w:tcW w:w="6900" w:type="dxa"/>
            <w:gridSpan w:val="2"/>
            <w:shd w:val="clear" w:color="auto" w:fill="auto"/>
          </w:tcPr>
          <w:p>
            <w:pPr>
              <w:spacing w:before="120" w:after="120"/>
              <w:rPr>
                <w:rFonts w:ascii="TNG Pro" w:hAnsi="TNG Pro" w:cs="Arial"/>
              </w:rPr>
            </w:pPr>
            <w:r>
              <w:rPr>
                <w:rFonts w:ascii="TNG Pro" w:hAnsi="TNG Pro" w:cs="Arial"/>
              </w:rPr>
              <w:fldChar w:fldCharType="begin">
                <w:ffData>
                  <w:name w:val="Text16"/>
                  <w:enabled/>
                  <w:calcOnExit w:val="0"/>
                  <w:textInput/>
                </w:ffData>
              </w:fldChar>
            </w:r>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rPr>
              <w:fldChar w:fldCharType="end"/>
            </w:r>
          </w:p>
          <w:p>
            <w:pPr>
              <w:spacing w:before="120" w:after="120"/>
              <w:rPr>
                <w:rFonts w:ascii="TNG Pro" w:hAnsi="TNG Pro" w:cs="Arial"/>
              </w:rPr>
            </w:pPr>
            <w:r>
              <w:rPr>
                <w:rFonts w:ascii="TNG Pro" w:hAnsi="TNG Pro" w:cs="Arial"/>
              </w:rPr>
              <w:fldChar w:fldCharType="begin">
                <w:ffData>
                  <w:name w:val="Text16"/>
                  <w:enabled/>
                  <w:calcOnExit w:val="0"/>
                  <w:textInput/>
                </w:ffData>
              </w:fldChar>
            </w:r>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rPr>
              <w:fldChar w:fldCharType="end"/>
            </w:r>
          </w:p>
          <w:p>
            <w:pPr>
              <w:spacing w:before="120" w:after="120"/>
              <w:rPr>
                <w:rFonts w:ascii="TNG Pro" w:hAnsi="TNG Pro" w:cs="Arial"/>
              </w:rPr>
            </w:pPr>
            <w:r>
              <w:rPr>
                <w:rFonts w:ascii="TNG Pro" w:hAnsi="TNG Pro" w:cs="Arial"/>
              </w:rPr>
              <w:fldChar w:fldCharType="begin">
                <w:ffData>
                  <w:name w:val="Text16"/>
                  <w:enabled/>
                  <w:calcOnExit w:val="0"/>
                  <w:textInput/>
                </w:ffData>
              </w:fldChar>
            </w:r>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rPr>
              <w:fldChar w:fldCharType="end"/>
            </w:r>
          </w:p>
        </w:tc>
      </w:tr>
    </w:tbl>
    <w:p>
      <w:pPr>
        <w:rPr>
          <w:rFonts w:ascii="TNG Pro" w:hAnsi="TNG Pro"/>
        </w:rPr>
      </w:pPr>
    </w:p>
    <w:tbl>
      <w:tblPr>
        <w:tblW w:w="101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CC"/>
        <w:tblLayout w:type="fixed"/>
        <w:tblCellMar>
          <w:left w:w="70" w:type="dxa"/>
          <w:right w:w="70" w:type="dxa"/>
        </w:tblCellMar>
        <w:tblLook w:val="0000" w:firstRow="0" w:lastRow="0" w:firstColumn="0" w:lastColumn="0" w:noHBand="0" w:noVBand="0"/>
      </w:tblPr>
      <w:tblGrid>
        <w:gridCol w:w="10140"/>
      </w:tblGrid>
      <w:tr>
        <w:trPr>
          <w:cantSplit/>
          <w:trHeight w:hRule="exact" w:val="1231"/>
        </w:trPr>
        <w:tc>
          <w:tcPr>
            <w:tcW w:w="10140" w:type="dxa"/>
            <w:tcBorders>
              <w:bottom w:val="single" w:sz="4" w:space="0" w:color="auto"/>
            </w:tcBorders>
            <w:shd w:val="clear" w:color="auto" w:fill="0033CC"/>
          </w:tcPr>
          <w:p>
            <w:pPr>
              <w:shd w:val="clear" w:color="auto" w:fill="0033CC"/>
              <w:spacing w:before="120" w:after="120" w:line="240" w:lineRule="auto"/>
              <w:rPr>
                <w:rFonts w:ascii="TNG Pro" w:hAnsi="TNG Pro" w:cs="Arial"/>
                <w:u w:val="single"/>
                <w:lang w:val="en-GB"/>
              </w:rPr>
            </w:pPr>
            <w:r>
              <w:rPr>
                <w:rFonts w:ascii="TNG Pro" w:hAnsi="TNG Pro"/>
              </w:rPr>
              <w:br w:type="page"/>
            </w:r>
            <w:r>
              <w:rPr>
                <w:rFonts w:ascii="TNG Pro" w:hAnsi="TNG Pro"/>
                <w:color w:val="FFFFFF" w:themeColor="background2"/>
              </w:rPr>
              <w:t xml:space="preserve">2.b. </w:t>
            </w:r>
            <w:r>
              <w:rPr>
                <w:rFonts w:ascii="TNG Pro" w:hAnsi="TNG Pro" w:cs="Arial"/>
                <w:b/>
                <w:color w:val="FFFFFF"/>
                <w:lang w:val="en-GB"/>
              </w:rPr>
              <w:t xml:space="preserve">Is work carried out in your organization by contractor personnel who are subject to </w:t>
            </w:r>
            <w:r>
              <w:rPr>
                <w:rFonts w:ascii="TNG Pro" w:hAnsi="TNG Pro" w:cs="Arial"/>
                <w:b/>
                <w:color w:val="FFFFFF"/>
                <w:u w:val="single"/>
                <w:lang w:val="en-GB"/>
              </w:rPr>
              <w:t>the shared control or the influence of your organization, or who are subject to the influence of your organization</w:t>
            </w:r>
            <w:r>
              <w:rPr>
                <w:rFonts w:ascii="TNG Pro" w:hAnsi="TNG Pro" w:cs="Arial"/>
                <w:b/>
                <w:color w:val="FFFFFF"/>
                <w:lang w:val="en-GB"/>
              </w:rPr>
              <w:t xml:space="preserve"> and who can have </w:t>
            </w:r>
            <w:r>
              <w:rPr>
                <w:rFonts w:ascii="TNG Pro" w:hAnsi="TNG Pro" w:cs="Arial"/>
                <w:b/>
                <w:color w:val="FFFFFF"/>
                <w:u w:val="single"/>
                <w:lang w:val="en-GB"/>
              </w:rPr>
              <w:t>an impact on the performance of your OH&amp;S system? (e.g. workshops, maintenance, standstill)</w:t>
            </w:r>
            <w:r>
              <w:rPr>
                <w:rFonts w:ascii="TNG Pro" w:hAnsi="TNG Pro" w:cs="Arial"/>
                <w:b/>
                <w:color w:val="FFFFFF"/>
                <w:u w:val="single"/>
                <w:lang w:val="en-GB"/>
              </w:rPr>
              <w:br/>
            </w:r>
            <w:r>
              <w:rPr>
                <w:rFonts w:ascii="TNG Pro" w:hAnsi="TNG Pro" w:cs="Arial"/>
                <w:b/>
                <w:color w:val="FFFFFF"/>
                <w:lang w:val="en-GB"/>
              </w:rPr>
              <w:t xml:space="preserve">(e.g. workshops, maintenance, downtimes) </w:t>
            </w:r>
          </w:p>
        </w:tc>
      </w:tr>
    </w:tbl>
    <w:p>
      <w:pPr>
        <w:rPr>
          <w:rFonts w:ascii="TNG Pro" w:hAnsi="TNG Pro"/>
          <w:vanish/>
          <w:sz w:val="2"/>
          <w:lang w:val="en-GB"/>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499"/>
        <w:gridCol w:w="1305"/>
      </w:tblGrid>
      <w:tr>
        <w:trPr>
          <w:trHeight w:hRule="exact" w:val="416"/>
        </w:trPr>
        <w:tc>
          <w:tcPr>
            <w:tcW w:w="8902" w:type="dxa"/>
            <w:gridSpan w:val="2"/>
            <w:shd w:val="clear" w:color="auto" w:fill="D2D2D2"/>
          </w:tcPr>
          <w:p>
            <w:pPr>
              <w:spacing w:before="120" w:after="120"/>
              <w:jc w:val="right"/>
              <w:rPr>
                <w:rFonts w:ascii="TNG Pro" w:hAnsi="TNG Pro" w:cs="Arial"/>
                <w:lang w:val="en-GB"/>
              </w:rPr>
            </w:pPr>
            <w:r>
              <w:rPr>
                <w:rFonts w:ascii="TNG Pro" w:hAnsi="TNG Pro" w:cs="Arial"/>
                <w:sz w:val="22"/>
                <w:lang w:val="en-GB"/>
              </w:rPr>
              <w:t xml:space="preserve">         Please place a cross in the box if not applicable</w:t>
            </w:r>
          </w:p>
        </w:tc>
        <w:tc>
          <w:tcPr>
            <w:tcW w:w="1305" w:type="dxa"/>
            <w:shd w:val="clear" w:color="auto" w:fill="auto"/>
          </w:tcPr>
          <w:p>
            <w:pPr>
              <w:spacing w:before="120" w:after="120"/>
              <w:jc w:val="center"/>
              <w:rPr>
                <w:rFonts w:ascii="TNG Pro" w:hAnsi="TNG Pro" w:cs="Arial"/>
                <w:lang w:val="en-GB"/>
              </w:rPr>
            </w:pPr>
            <w:r>
              <w:rPr>
                <w:rFonts w:ascii="TNG Pro" w:hAnsi="TNG Pro" w:cs="Arial"/>
              </w:rPr>
              <w:sym w:font="Wingdings" w:char="F06F"/>
            </w:r>
          </w:p>
        </w:tc>
      </w:tr>
      <w:tr>
        <w:trPr>
          <w:trHeight w:hRule="exact" w:val="1423"/>
        </w:trPr>
        <w:tc>
          <w:tcPr>
            <w:tcW w:w="3403" w:type="dxa"/>
            <w:shd w:val="clear" w:color="auto" w:fill="D2D2D2"/>
          </w:tcPr>
          <w:p>
            <w:pPr>
              <w:spacing w:before="120" w:after="120"/>
              <w:rPr>
                <w:rFonts w:ascii="TNG Pro" w:hAnsi="TNG Pro" w:cs="Arial"/>
              </w:rPr>
            </w:pPr>
            <w:r>
              <w:rPr>
                <w:rFonts w:ascii="TNG Pro" w:hAnsi="TNG Pro" w:cs="Arial"/>
                <w:sz w:val="22"/>
              </w:rPr>
              <w:t>What activities?</w:t>
            </w:r>
          </w:p>
        </w:tc>
        <w:tc>
          <w:tcPr>
            <w:tcW w:w="6804" w:type="dxa"/>
            <w:gridSpan w:val="2"/>
            <w:shd w:val="clear" w:color="auto" w:fill="auto"/>
          </w:tcPr>
          <w:p>
            <w:pPr>
              <w:spacing w:before="120" w:after="120"/>
              <w:rPr>
                <w:rFonts w:ascii="TNG Pro" w:hAnsi="TNG Pro" w:cs="Arial"/>
              </w:rPr>
            </w:pPr>
            <w:r>
              <w:rPr>
                <w:rFonts w:ascii="TNG Pro" w:hAnsi="TNG Pro" w:cs="Arial"/>
              </w:rPr>
              <w:fldChar w:fldCharType="begin">
                <w:ffData>
                  <w:name w:val="Text16"/>
                  <w:enabled/>
                  <w:calcOnExit w:val="0"/>
                  <w:textInput/>
                </w:ffData>
              </w:fldChar>
            </w:r>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rPr>
              <w:fldChar w:fldCharType="end"/>
            </w:r>
          </w:p>
          <w:p>
            <w:pPr>
              <w:spacing w:before="120" w:after="120"/>
              <w:rPr>
                <w:rFonts w:ascii="TNG Pro" w:hAnsi="TNG Pro" w:cs="Arial"/>
              </w:rPr>
            </w:pPr>
            <w:r>
              <w:rPr>
                <w:rFonts w:ascii="TNG Pro" w:hAnsi="TNG Pro" w:cs="Arial"/>
              </w:rPr>
              <w:fldChar w:fldCharType="begin">
                <w:ffData>
                  <w:name w:val="Text16"/>
                  <w:enabled/>
                  <w:calcOnExit w:val="0"/>
                  <w:textInput/>
                </w:ffData>
              </w:fldChar>
            </w:r>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rPr>
              <w:fldChar w:fldCharType="end"/>
            </w:r>
          </w:p>
          <w:p>
            <w:pPr>
              <w:spacing w:before="120" w:after="120"/>
              <w:rPr>
                <w:rFonts w:ascii="TNG Pro" w:hAnsi="TNG Pro" w:cs="Arial"/>
              </w:rPr>
            </w:pPr>
            <w:r>
              <w:rPr>
                <w:rFonts w:ascii="TNG Pro" w:hAnsi="TNG Pro" w:cs="Arial"/>
              </w:rPr>
              <w:fldChar w:fldCharType="begin">
                <w:ffData>
                  <w:name w:val="Text16"/>
                  <w:enabled/>
                  <w:calcOnExit w:val="0"/>
                  <w:textInput/>
                </w:ffData>
              </w:fldChar>
            </w:r>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rPr>
              <w:fldChar w:fldCharType="end"/>
            </w:r>
          </w:p>
          <w:p>
            <w:pPr>
              <w:rPr>
                <w:rFonts w:ascii="TNG Pro" w:hAnsi="TNG Pro" w:cs="Arial"/>
              </w:rPr>
            </w:pPr>
          </w:p>
          <w:p>
            <w:pPr>
              <w:rPr>
                <w:rFonts w:ascii="TNG Pro" w:hAnsi="TNG Pro" w:cs="Arial"/>
              </w:rPr>
            </w:pPr>
          </w:p>
          <w:p>
            <w:pPr>
              <w:jc w:val="right"/>
              <w:rPr>
                <w:rFonts w:ascii="TNG Pro" w:hAnsi="TNG Pro" w:cs="Arial"/>
              </w:rPr>
            </w:pPr>
          </w:p>
        </w:tc>
      </w:tr>
      <w:tr>
        <w:trPr>
          <w:trHeight w:hRule="exact" w:val="717"/>
        </w:trPr>
        <w:tc>
          <w:tcPr>
            <w:tcW w:w="8902" w:type="dxa"/>
            <w:gridSpan w:val="2"/>
            <w:shd w:val="clear" w:color="auto" w:fill="D2D2D2"/>
          </w:tcPr>
          <w:p>
            <w:pPr>
              <w:spacing w:before="120" w:after="120"/>
              <w:rPr>
                <w:rFonts w:ascii="TNG Pro" w:hAnsi="TNG Pro" w:cs="Arial"/>
              </w:rPr>
            </w:pPr>
            <w:r>
              <w:rPr>
                <w:rFonts w:ascii="TNG Pro" w:hAnsi="TNG Pro" w:cs="Arial"/>
                <w:sz w:val="22"/>
                <w:lang w:val="en-GB"/>
              </w:rPr>
              <w:t xml:space="preserve">Number of personnel of the suppliers/contractors who are subject to the control of your organization and work at your company site. </w:t>
            </w:r>
            <w:r>
              <w:rPr>
                <w:rFonts w:ascii="TNG Pro" w:hAnsi="TNG Pro" w:cs="Arial"/>
                <w:sz w:val="22"/>
              </w:rPr>
              <w:t>(Full-time equivalents)</w:t>
            </w:r>
          </w:p>
          <w:p>
            <w:pPr>
              <w:tabs>
                <w:tab w:val="left" w:pos="2490"/>
              </w:tabs>
              <w:rPr>
                <w:rFonts w:ascii="TNG Pro" w:hAnsi="TNG Pro" w:cs="Arial"/>
              </w:rPr>
            </w:pPr>
            <w:r>
              <w:rPr>
                <w:rFonts w:ascii="TNG Pro" w:hAnsi="TNG Pro" w:cs="Arial"/>
              </w:rPr>
              <w:tab/>
            </w:r>
          </w:p>
        </w:tc>
        <w:tc>
          <w:tcPr>
            <w:tcW w:w="1305" w:type="dxa"/>
            <w:shd w:val="clear" w:color="auto" w:fill="auto"/>
          </w:tcPr>
          <w:p>
            <w:pPr>
              <w:spacing w:before="120" w:after="120"/>
              <w:jc w:val="center"/>
              <w:rPr>
                <w:rFonts w:ascii="TNG Pro" w:hAnsi="TNG Pro" w:cs="Arial"/>
              </w:rPr>
            </w:pPr>
            <w:r>
              <w:rPr>
                <w:rFonts w:ascii="TNG Pro" w:hAnsi="TNG Pro" w:cs="Arial"/>
              </w:rPr>
              <w:fldChar w:fldCharType="begin">
                <w:ffData>
                  <w:name w:val="Text16"/>
                  <w:enabled/>
                  <w:calcOnExit w:val="0"/>
                  <w:textInput/>
                </w:ffData>
              </w:fldChar>
            </w:r>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rPr>
              <w:fldChar w:fldCharType="end"/>
            </w:r>
          </w:p>
        </w:tc>
      </w:tr>
    </w:tbl>
    <w:p>
      <w:pPr>
        <w:rPr>
          <w:rFonts w:ascii="TNG Pro" w:hAnsi="TNG Pro"/>
        </w:rPr>
      </w:pPr>
    </w:p>
    <w:p>
      <w:pPr>
        <w:rPr>
          <w:rFonts w:ascii="TNG Pro" w:hAnsi="TNG Pro"/>
        </w:rPr>
      </w:pPr>
    </w:p>
    <w:tbl>
      <w:tblPr>
        <w:tblW w:w="101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CC"/>
        <w:tblLayout w:type="fixed"/>
        <w:tblCellMar>
          <w:left w:w="70" w:type="dxa"/>
          <w:right w:w="70" w:type="dxa"/>
        </w:tblCellMar>
        <w:tblLook w:val="0000" w:firstRow="0" w:lastRow="0" w:firstColumn="0" w:lastColumn="0" w:noHBand="0" w:noVBand="0"/>
      </w:tblPr>
      <w:tblGrid>
        <w:gridCol w:w="10140"/>
      </w:tblGrid>
      <w:tr>
        <w:trPr>
          <w:cantSplit/>
          <w:trHeight w:hRule="exact" w:val="725"/>
        </w:trPr>
        <w:tc>
          <w:tcPr>
            <w:tcW w:w="10140" w:type="dxa"/>
            <w:tcBorders>
              <w:bottom w:val="single" w:sz="4" w:space="0" w:color="auto"/>
            </w:tcBorders>
            <w:shd w:val="clear" w:color="auto" w:fill="0033CC"/>
          </w:tcPr>
          <w:p>
            <w:pPr>
              <w:numPr>
                <w:ilvl w:val="0"/>
                <w:numId w:val="31"/>
              </w:numPr>
              <w:shd w:val="clear" w:color="auto" w:fill="0033CC"/>
              <w:spacing w:before="120" w:after="120" w:line="240" w:lineRule="auto"/>
              <w:ind w:left="351" w:hanging="351"/>
              <w:rPr>
                <w:rFonts w:ascii="TNG Pro" w:hAnsi="TNG Pro" w:cs="Arial"/>
                <w:u w:val="single"/>
                <w:lang w:val="en-GB"/>
              </w:rPr>
            </w:pPr>
            <w:r>
              <w:rPr>
                <w:rFonts w:ascii="TNG Pro" w:hAnsi="TNG Pro" w:cs="Arial"/>
                <w:b/>
                <w:color w:val="FFFFFF"/>
                <w:lang w:val="en-GB"/>
              </w:rPr>
              <w:lastRenderedPageBreak/>
              <w:t xml:space="preserve">Is temporary work within the framework of services, work on building sites, project work, maintenance or work during downtimes carried out </w:t>
            </w:r>
            <w:r>
              <w:rPr>
                <w:rFonts w:ascii="TNG Pro" w:hAnsi="TNG Pro" w:cs="Arial"/>
                <w:b/>
                <w:color w:val="FFFFFF"/>
                <w:u w:val="single"/>
                <w:lang w:val="en-GB"/>
              </w:rPr>
              <w:t>by your personnel</w:t>
            </w:r>
            <w:r>
              <w:rPr>
                <w:rFonts w:ascii="TNG Pro" w:hAnsi="TNG Pro" w:cs="Arial"/>
                <w:b/>
                <w:color w:val="FFFFFF"/>
                <w:lang w:val="en-GB"/>
              </w:rPr>
              <w:t xml:space="preserve"> </w:t>
            </w:r>
            <w:r>
              <w:rPr>
                <w:rFonts w:ascii="TNG Pro" w:hAnsi="TNG Pro" w:cs="Arial"/>
                <w:b/>
                <w:color w:val="FFFFFF"/>
                <w:u w:val="single"/>
                <w:lang w:val="en-GB"/>
              </w:rPr>
              <w:t>at your customers’ premises</w:t>
            </w:r>
            <w:r>
              <w:rPr>
                <w:rFonts w:ascii="TNG Pro" w:hAnsi="TNG Pro" w:cs="Arial"/>
                <w:b/>
                <w:color w:val="FFFFFF"/>
                <w:lang w:val="en-GB"/>
              </w:rPr>
              <w:t>?</w:t>
            </w:r>
            <w:r>
              <w:rPr>
                <w:rFonts w:ascii="TNG Pro" w:hAnsi="TNG Pro" w:cs="Arial"/>
                <w:b/>
                <w:color w:val="FFFFFF"/>
                <w:u w:val="single"/>
                <w:lang w:val="en-GB"/>
              </w:rPr>
              <w:t xml:space="preserve"> </w:t>
            </w:r>
          </w:p>
        </w:tc>
      </w:tr>
    </w:tbl>
    <w:p>
      <w:pPr>
        <w:rPr>
          <w:rFonts w:ascii="TNG Pro" w:hAnsi="TNG Pro"/>
          <w:vanish/>
          <w:sz w:val="2"/>
          <w:lang w:val="en-GB"/>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386"/>
        <w:gridCol w:w="1418"/>
      </w:tblGrid>
      <w:tr>
        <w:trPr>
          <w:trHeight w:hRule="exact" w:val="416"/>
        </w:trPr>
        <w:tc>
          <w:tcPr>
            <w:tcW w:w="8789" w:type="dxa"/>
            <w:gridSpan w:val="2"/>
            <w:shd w:val="clear" w:color="auto" w:fill="D2D2D2"/>
          </w:tcPr>
          <w:p>
            <w:pPr>
              <w:spacing w:before="120" w:after="120"/>
              <w:jc w:val="right"/>
              <w:rPr>
                <w:rFonts w:ascii="TNG Pro" w:hAnsi="TNG Pro" w:cs="Arial"/>
              </w:rPr>
            </w:pPr>
            <w:r>
              <w:rPr>
                <w:rFonts w:ascii="TNG Pro" w:hAnsi="TNG Pro" w:cs="Arial"/>
                <w:sz w:val="22"/>
                <w:lang w:val="en-GB"/>
              </w:rPr>
              <w:t xml:space="preserve">         </w:t>
            </w:r>
            <w:r>
              <w:rPr>
                <w:rFonts w:ascii="TNG Pro" w:hAnsi="TNG Pro" w:cs="Arial"/>
                <w:sz w:val="22"/>
              </w:rPr>
              <w:t>not applicable</w:t>
            </w:r>
          </w:p>
        </w:tc>
        <w:tc>
          <w:tcPr>
            <w:tcW w:w="1418" w:type="dxa"/>
            <w:shd w:val="clear" w:color="auto" w:fill="auto"/>
          </w:tcPr>
          <w:p>
            <w:pPr>
              <w:spacing w:before="120" w:after="120"/>
              <w:jc w:val="center"/>
              <w:rPr>
                <w:rFonts w:ascii="TNG Pro" w:hAnsi="TNG Pro" w:cs="Arial"/>
              </w:rPr>
            </w:pPr>
            <w:r>
              <w:rPr>
                <w:rFonts w:ascii="TNG Pro" w:hAnsi="TNG Pro" w:cs="Arial"/>
              </w:rPr>
              <w:sym w:font="Wingdings" w:char="F06F"/>
            </w:r>
          </w:p>
        </w:tc>
      </w:tr>
      <w:tr>
        <w:trPr>
          <w:trHeight w:hRule="exact" w:val="526"/>
        </w:trPr>
        <w:tc>
          <w:tcPr>
            <w:tcW w:w="3403" w:type="dxa"/>
            <w:shd w:val="clear" w:color="auto" w:fill="D2D2D2"/>
          </w:tcPr>
          <w:p>
            <w:pPr>
              <w:spacing w:before="120" w:after="120"/>
              <w:rPr>
                <w:rFonts w:ascii="TNG Pro" w:hAnsi="TNG Pro" w:cs="Arial"/>
                <w:sz w:val="22"/>
              </w:rPr>
            </w:pPr>
            <w:r>
              <w:rPr>
                <w:rFonts w:ascii="TNG Pro" w:hAnsi="TNG Pro" w:cs="Arial"/>
                <w:sz w:val="22"/>
              </w:rPr>
              <w:t>What activities?</w:t>
            </w:r>
          </w:p>
        </w:tc>
        <w:tc>
          <w:tcPr>
            <w:tcW w:w="6804" w:type="dxa"/>
            <w:gridSpan w:val="2"/>
            <w:shd w:val="clear" w:color="auto" w:fill="auto"/>
          </w:tcPr>
          <w:p>
            <w:pPr>
              <w:spacing w:before="120" w:after="120"/>
              <w:rPr>
                <w:rFonts w:ascii="TNG Pro" w:hAnsi="TNG Pro" w:cs="Arial"/>
                <w:sz w:val="22"/>
              </w:rPr>
            </w:pPr>
            <w:r>
              <w:rPr>
                <w:rFonts w:ascii="TNG Pro" w:hAnsi="TNG Pro" w:cs="Arial"/>
                <w:sz w:val="22"/>
              </w:rPr>
              <w:fldChar w:fldCharType="begin">
                <w:ffData>
                  <w:name w:val="Text16"/>
                  <w:enabled/>
                  <w:calcOnExit w:val="0"/>
                  <w:textInput/>
                </w:ffData>
              </w:fldChar>
            </w:r>
            <w:r>
              <w:rPr>
                <w:rFonts w:ascii="TNG Pro" w:hAnsi="TNG Pro" w:cs="Arial"/>
                <w:sz w:val="22"/>
              </w:rPr>
              <w:instrText xml:space="preserve"> FORMTEXT </w:instrText>
            </w:r>
            <w:r>
              <w:rPr>
                <w:rFonts w:ascii="TNG Pro" w:hAnsi="TNG Pro" w:cs="Arial"/>
                <w:sz w:val="22"/>
              </w:rPr>
            </w:r>
            <w:r>
              <w:rPr>
                <w:rFonts w:ascii="TNG Pro" w:hAnsi="TNG Pro" w:cs="Arial"/>
                <w:sz w:val="22"/>
              </w:rPr>
              <w:fldChar w:fldCharType="separate"/>
            </w:r>
            <w:r>
              <w:rPr>
                <w:rFonts w:ascii="TNG Pro" w:hAnsi="TNG Pro" w:cs="Arial"/>
                <w:noProof/>
                <w:sz w:val="22"/>
              </w:rPr>
              <w:t> </w:t>
            </w:r>
            <w:r>
              <w:rPr>
                <w:rFonts w:ascii="TNG Pro" w:hAnsi="TNG Pro" w:cs="Arial"/>
                <w:noProof/>
                <w:sz w:val="22"/>
              </w:rPr>
              <w:t> </w:t>
            </w:r>
            <w:r>
              <w:rPr>
                <w:rFonts w:ascii="TNG Pro" w:hAnsi="TNG Pro" w:cs="Arial"/>
                <w:noProof/>
                <w:sz w:val="22"/>
              </w:rPr>
              <w:t> </w:t>
            </w:r>
            <w:r>
              <w:rPr>
                <w:rFonts w:ascii="TNG Pro" w:hAnsi="TNG Pro" w:cs="Arial"/>
                <w:noProof/>
                <w:sz w:val="22"/>
              </w:rPr>
              <w:t> </w:t>
            </w:r>
            <w:r>
              <w:rPr>
                <w:rFonts w:ascii="TNG Pro" w:hAnsi="TNG Pro" w:cs="Arial"/>
                <w:noProof/>
                <w:sz w:val="22"/>
              </w:rPr>
              <w:t> </w:t>
            </w:r>
            <w:r>
              <w:rPr>
                <w:rFonts w:ascii="TNG Pro" w:hAnsi="TNG Pro" w:cs="Arial"/>
                <w:sz w:val="22"/>
              </w:rPr>
              <w:fldChar w:fldCharType="end"/>
            </w:r>
          </w:p>
        </w:tc>
      </w:tr>
      <w:tr>
        <w:trPr>
          <w:trHeight w:hRule="exact" w:val="780"/>
        </w:trPr>
        <w:tc>
          <w:tcPr>
            <w:tcW w:w="8789" w:type="dxa"/>
            <w:gridSpan w:val="2"/>
            <w:shd w:val="clear" w:color="auto" w:fill="D2D2D2"/>
          </w:tcPr>
          <w:p>
            <w:pPr>
              <w:spacing w:before="120" w:after="120"/>
              <w:rPr>
                <w:rFonts w:ascii="TNG Pro" w:hAnsi="TNG Pro" w:cs="Arial"/>
                <w:lang w:val="en-GB"/>
              </w:rPr>
            </w:pPr>
            <w:r>
              <w:rPr>
                <w:rFonts w:ascii="TNG Pro" w:hAnsi="TNG Pro" w:cs="Arial"/>
                <w:sz w:val="22"/>
                <w:lang w:val="en-GB"/>
              </w:rPr>
              <w:t>Number of personnel undertaking temporary work at the customers</w:t>
            </w:r>
            <w:r>
              <w:rPr>
                <w:rFonts w:ascii="TNG Pro" w:hAnsi="TNG Pro" w:cs="Arial"/>
                <w:b/>
                <w:color w:val="000000"/>
                <w:lang w:val="en-GB"/>
              </w:rPr>
              <w:t>’</w:t>
            </w:r>
            <w:r>
              <w:rPr>
                <w:rFonts w:ascii="TNG Pro" w:hAnsi="TNG Pro" w:cs="Arial"/>
                <w:sz w:val="22"/>
                <w:lang w:val="en-GB"/>
              </w:rPr>
              <w:t xml:space="preserve"> </w:t>
            </w:r>
            <w:r>
              <w:rPr>
                <w:rFonts w:ascii="TNG Pro" w:hAnsi="TNG Pro" w:cs="Arial"/>
                <w:sz w:val="22"/>
                <w:lang w:val="en-GB"/>
              </w:rPr>
              <w:t xml:space="preserve">premises (full-time equivalents).  </w:t>
            </w:r>
          </w:p>
        </w:tc>
        <w:tc>
          <w:tcPr>
            <w:tcW w:w="1418" w:type="dxa"/>
            <w:shd w:val="clear" w:color="auto" w:fill="auto"/>
          </w:tcPr>
          <w:p>
            <w:pPr>
              <w:spacing w:before="120" w:after="120"/>
              <w:jc w:val="center"/>
              <w:rPr>
                <w:rFonts w:ascii="TNG Pro" w:hAnsi="TNG Pro" w:cs="Arial"/>
              </w:rPr>
            </w:pPr>
            <w:r>
              <w:rPr>
                <w:rFonts w:ascii="TNG Pro" w:hAnsi="TNG Pro" w:cs="Arial"/>
              </w:rPr>
              <w:fldChar w:fldCharType="begin">
                <w:ffData>
                  <w:name w:val="Text16"/>
                  <w:enabled/>
                  <w:calcOnExit w:val="0"/>
                  <w:textInput/>
                </w:ffData>
              </w:fldChar>
            </w:r>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rPr>
              <w:fldChar w:fldCharType="end"/>
            </w:r>
          </w:p>
        </w:tc>
      </w:tr>
    </w:tbl>
    <w:p>
      <w:pPr>
        <w:rPr>
          <w:rFonts w:ascii="TNG Pro" w:hAnsi="TNG Pro"/>
        </w:rPr>
      </w:pPr>
    </w:p>
    <w:tbl>
      <w:tblPr>
        <w:tblW w:w="101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CC"/>
        <w:tblLayout w:type="fixed"/>
        <w:tblCellMar>
          <w:left w:w="70" w:type="dxa"/>
          <w:right w:w="70" w:type="dxa"/>
        </w:tblCellMar>
        <w:tblLook w:val="0000" w:firstRow="0" w:lastRow="0" w:firstColumn="0" w:lastColumn="0" w:noHBand="0" w:noVBand="0"/>
      </w:tblPr>
      <w:tblGrid>
        <w:gridCol w:w="10140"/>
      </w:tblGrid>
      <w:tr>
        <w:trPr>
          <w:cantSplit/>
          <w:trHeight w:hRule="exact" w:val="708"/>
        </w:trPr>
        <w:tc>
          <w:tcPr>
            <w:tcW w:w="10140" w:type="dxa"/>
            <w:tcBorders>
              <w:bottom w:val="single" w:sz="4" w:space="0" w:color="auto"/>
            </w:tcBorders>
            <w:shd w:val="clear" w:color="auto" w:fill="0033CC"/>
          </w:tcPr>
          <w:p>
            <w:pPr>
              <w:numPr>
                <w:ilvl w:val="0"/>
                <w:numId w:val="31"/>
              </w:numPr>
              <w:shd w:val="clear" w:color="auto" w:fill="0033CC"/>
              <w:tabs>
                <w:tab w:val="clear" w:pos="363"/>
                <w:tab w:val="num" w:pos="352"/>
              </w:tabs>
              <w:spacing w:after="0" w:line="240" w:lineRule="auto"/>
              <w:ind w:left="492" w:hanging="492"/>
              <w:rPr>
                <w:rFonts w:ascii="TNG Pro" w:hAnsi="TNG Pro" w:cs="Arial"/>
                <w:u w:val="single"/>
                <w:lang w:val="en-GB"/>
              </w:rPr>
            </w:pPr>
            <w:r>
              <w:rPr>
                <w:rFonts w:ascii="TNG Pro" w:hAnsi="TNG Pro" w:cs="Arial"/>
                <w:b/>
                <w:color w:val="FFFFFF"/>
                <w:lang w:val="en-GB"/>
              </w:rPr>
              <w:t>Do you have seasonal processes in your organization, such as harvest</w:t>
            </w:r>
            <w:r>
              <w:rPr>
                <w:rFonts w:ascii="TNG Pro" w:hAnsi="TNG Pro" w:cs="Arial"/>
                <w:b/>
                <w:color w:val="FFFFFF"/>
                <w:lang w:val="en-GB"/>
              </w:rPr>
              <w:t>ing, which are carried out with</w:t>
            </w:r>
          </w:p>
          <w:p>
            <w:pPr>
              <w:shd w:val="clear" w:color="auto" w:fill="0033CC"/>
              <w:spacing w:after="0" w:line="240" w:lineRule="auto"/>
              <w:rPr>
                <w:rFonts w:ascii="TNG Pro" w:hAnsi="TNG Pro" w:cs="Arial"/>
                <w:u w:val="single"/>
                <w:lang w:val="en-GB"/>
              </w:rPr>
            </w:pPr>
            <w:r>
              <w:rPr>
                <w:rFonts w:ascii="TNG Pro" w:hAnsi="TNG Pro" w:cs="Arial"/>
                <w:b/>
                <w:color w:val="FFFFFF"/>
                <w:lang w:val="en-GB"/>
              </w:rPr>
              <w:t xml:space="preserve">       </w:t>
            </w:r>
            <w:r>
              <w:rPr>
                <w:rFonts w:ascii="TNG Pro" w:hAnsi="TNG Pro" w:cs="Arial"/>
                <w:b/>
                <w:color w:val="FFFFFF"/>
                <w:lang w:val="en-GB"/>
              </w:rPr>
              <w:t>additional temporary personnel?</w:t>
            </w:r>
          </w:p>
        </w:tc>
      </w:tr>
    </w:tbl>
    <w:p>
      <w:pPr>
        <w:rPr>
          <w:rFonts w:ascii="TNG Pro" w:hAnsi="TNG Pro"/>
          <w:vanish/>
          <w:sz w:val="2"/>
          <w:lang w:val="en-GB"/>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1"/>
        <w:gridCol w:w="1446"/>
      </w:tblGrid>
      <w:tr>
        <w:trPr>
          <w:trHeight w:hRule="exact" w:val="416"/>
        </w:trPr>
        <w:tc>
          <w:tcPr>
            <w:tcW w:w="8761" w:type="dxa"/>
            <w:shd w:val="clear" w:color="auto" w:fill="D2D2D2"/>
          </w:tcPr>
          <w:p>
            <w:pPr>
              <w:spacing w:before="120" w:after="120"/>
              <w:jc w:val="right"/>
              <w:rPr>
                <w:rFonts w:ascii="TNG Pro" w:hAnsi="TNG Pro" w:cs="Arial"/>
                <w:lang w:val="en-GB"/>
              </w:rPr>
            </w:pPr>
            <w:r>
              <w:rPr>
                <w:rFonts w:ascii="TNG Pro" w:hAnsi="TNG Pro" w:cs="Arial"/>
                <w:sz w:val="22"/>
                <w:lang w:val="en-GB"/>
              </w:rPr>
              <w:t>Please place a cross in the box if not applicable</w:t>
            </w:r>
          </w:p>
        </w:tc>
        <w:tc>
          <w:tcPr>
            <w:tcW w:w="1446" w:type="dxa"/>
            <w:shd w:val="clear" w:color="auto" w:fill="auto"/>
          </w:tcPr>
          <w:p>
            <w:pPr>
              <w:spacing w:before="120" w:after="120"/>
              <w:jc w:val="center"/>
              <w:rPr>
                <w:rFonts w:ascii="TNG Pro" w:hAnsi="TNG Pro" w:cs="Arial"/>
                <w:lang w:val="en-GB"/>
              </w:rPr>
            </w:pPr>
            <w:r>
              <w:rPr>
                <w:rFonts w:ascii="TNG Pro" w:hAnsi="TNG Pro" w:cs="Arial"/>
              </w:rPr>
              <w:sym w:font="Wingdings" w:char="F06F"/>
            </w:r>
          </w:p>
        </w:tc>
      </w:tr>
      <w:tr>
        <w:trPr>
          <w:trHeight w:hRule="exact" w:val="449"/>
        </w:trPr>
        <w:tc>
          <w:tcPr>
            <w:tcW w:w="8761" w:type="dxa"/>
            <w:shd w:val="clear" w:color="auto" w:fill="D2D2D2"/>
          </w:tcPr>
          <w:p>
            <w:pPr>
              <w:spacing w:before="120" w:after="120"/>
              <w:rPr>
                <w:rFonts w:ascii="TNG Pro" w:hAnsi="TNG Pro" w:cs="Arial"/>
                <w:sz w:val="22"/>
                <w:lang w:val="en-GB"/>
              </w:rPr>
            </w:pPr>
            <w:r>
              <w:rPr>
                <w:rFonts w:ascii="TNG Pro" w:hAnsi="TNG Pro" w:cs="Arial"/>
                <w:sz w:val="22"/>
                <w:lang w:val="en-GB"/>
              </w:rPr>
              <w:t>Number of additional personnel (full-time equivalents)</w:t>
            </w:r>
          </w:p>
        </w:tc>
        <w:tc>
          <w:tcPr>
            <w:tcW w:w="1446" w:type="dxa"/>
            <w:shd w:val="clear" w:color="auto" w:fill="auto"/>
          </w:tcPr>
          <w:p>
            <w:pPr>
              <w:spacing w:before="120" w:after="120"/>
              <w:jc w:val="center"/>
              <w:rPr>
                <w:rFonts w:ascii="TNG Pro" w:hAnsi="TNG Pro" w:cs="Arial"/>
                <w:lang w:val="en-GB"/>
              </w:rPr>
            </w:pPr>
            <w:r>
              <w:rPr>
                <w:rFonts w:ascii="TNG Pro" w:hAnsi="TNG Pro" w:cs="Arial"/>
              </w:rPr>
              <w:fldChar w:fldCharType="begin">
                <w:ffData>
                  <w:name w:val="Text16"/>
                  <w:enabled/>
                  <w:calcOnExit w:val="0"/>
                  <w:textInput/>
                </w:ffData>
              </w:fldChar>
            </w:r>
            <w:r>
              <w:rPr>
                <w:rFonts w:ascii="TNG Pro" w:hAnsi="TNG Pro" w:cs="Arial"/>
                <w:lang w:val="en-GB"/>
              </w:rPr>
              <w:instrText xml:space="preserve"> FORMTEXT </w:instrText>
            </w:r>
            <w:r>
              <w:rPr>
                <w:rFonts w:ascii="TNG Pro" w:hAnsi="TNG Pro" w:cs="Arial"/>
              </w:rPr>
            </w:r>
            <w:r>
              <w:rPr>
                <w:rFonts w:ascii="TNG Pro" w:hAnsi="TNG Pro" w:cs="Arial"/>
              </w:rPr>
              <w:fldChar w:fldCharType="separate"/>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rPr>
              <w:fldChar w:fldCharType="end"/>
            </w:r>
          </w:p>
        </w:tc>
      </w:tr>
      <w:tr>
        <w:trPr>
          <w:trHeight w:hRule="exact" w:val="427"/>
        </w:trPr>
        <w:tc>
          <w:tcPr>
            <w:tcW w:w="8761" w:type="dxa"/>
            <w:shd w:val="clear" w:color="auto" w:fill="D2D2D2"/>
          </w:tcPr>
          <w:p>
            <w:pPr>
              <w:spacing w:before="120" w:after="120"/>
              <w:rPr>
                <w:rFonts w:ascii="TNG Pro" w:hAnsi="TNG Pro" w:cs="Arial"/>
                <w:sz w:val="22"/>
              </w:rPr>
            </w:pPr>
            <w:r>
              <w:rPr>
                <w:rFonts w:ascii="TNG Pro" w:hAnsi="TNG Pro" w:cs="Arial"/>
                <w:sz w:val="22"/>
              </w:rPr>
              <w:t xml:space="preserve">Average duration of seasonal work </w:t>
            </w:r>
          </w:p>
        </w:tc>
        <w:tc>
          <w:tcPr>
            <w:tcW w:w="1446" w:type="dxa"/>
            <w:shd w:val="clear" w:color="auto" w:fill="auto"/>
          </w:tcPr>
          <w:p>
            <w:pPr>
              <w:spacing w:before="120" w:after="120"/>
              <w:jc w:val="center"/>
              <w:rPr>
                <w:rFonts w:ascii="TNG Pro" w:hAnsi="TNG Pro" w:cs="Arial"/>
              </w:rPr>
            </w:pPr>
            <w:r>
              <w:rPr>
                <w:rFonts w:ascii="TNG Pro" w:hAnsi="TNG Pro" w:cs="Arial"/>
              </w:rPr>
              <w:fldChar w:fldCharType="begin">
                <w:ffData>
                  <w:name w:val="Text16"/>
                  <w:enabled/>
                  <w:calcOnExit w:val="0"/>
                  <w:textInput/>
                </w:ffData>
              </w:fldChar>
            </w:r>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rPr>
              <w:fldChar w:fldCharType="end"/>
            </w:r>
          </w:p>
        </w:tc>
      </w:tr>
    </w:tbl>
    <w:p>
      <w:pPr>
        <w:rPr>
          <w:rFonts w:ascii="TNG Pro" w:hAnsi="TNG Pro"/>
          <w:sz w:val="10"/>
        </w:rPr>
      </w:pPr>
    </w:p>
    <w:tbl>
      <w:tblPr>
        <w:tblW w:w="101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CC"/>
        <w:tblLayout w:type="fixed"/>
        <w:tblCellMar>
          <w:left w:w="70" w:type="dxa"/>
          <w:right w:w="70" w:type="dxa"/>
        </w:tblCellMar>
        <w:tblLook w:val="0000" w:firstRow="0" w:lastRow="0" w:firstColumn="0" w:lastColumn="0" w:noHBand="0" w:noVBand="0"/>
      </w:tblPr>
      <w:tblGrid>
        <w:gridCol w:w="10140"/>
      </w:tblGrid>
      <w:tr>
        <w:trPr>
          <w:cantSplit/>
          <w:trHeight w:hRule="exact" w:val="522"/>
        </w:trPr>
        <w:tc>
          <w:tcPr>
            <w:tcW w:w="10140" w:type="dxa"/>
            <w:tcBorders>
              <w:bottom w:val="single" w:sz="4" w:space="0" w:color="auto"/>
            </w:tcBorders>
            <w:shd w:val="clear" w:color="auto" w:fill="0033CC"/>
          </w:tcPr>
          <w:p>
            <w:pPr>
              <w:numPr>
                <w:ilvl w:val="0"/>
                <w:numId w:val="31"/>
              </w:numPr>
              <w:shd w:val="clear" w:color="auto" w:fill="0033CC"/>
              <w:spacing w:before="120" w:after="120" w:line="240" w:lineRule="auto"/>
              <w:ind w:left="492" w:hanging="492"/>
              <w:rPr>
                <w:rFonts w:ascii="TNG Pro" w:hAnsi="TNG Pro" w:cs="Arial"/>
                <w:u w:val="single"/>
                <w:lang w:val="en-GB"/>
              </w:rPr>
            </w:pPr>
            <w:r>
              <w:rPr>
                <w:rFonts w:ascii="TNG Pro" w:hAnsi="TNG Pro" w:cs="Arial"/>
                <w:b/>
                <w:bCs/>
                <w:color w:val="FFFFFF" w:themeColor="background2"/>
                <w:kern w:val="32"/>
                <w:szCs w:val="32"/>
                <w:lang w:val="en-GB"/>
              </w:rPr>
              <w:t>Accident figures for the last three years:</w:t>
            </w:r>
          </w:p>
        </w:tc>
      </w:tr>
    </w:tbl>
    <w:p>
      <w:pPr>
        <w:rPr>
          <w:rFonts w:ascii="TNG Pro" w:hAnsi="TNG Pro"/>
          <w:vanish/>
          <w:sz w:val="2"/>
          <w:lang w:val="en-GB"/>
        </w:rPr>
      </w:pP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1559"/>
        <w:gridCol w:w="1276"/>
        <w:gridCol w:w="1275"/>
        <w:gridCol w:w="2410"/>
      </w:tblGrid>
      <w:tr>
        <w:trPr>
          <w:trHeight w:hRule="exact" w:val="416"/>
        </w:trPr>
        <w:tc>
          <w:tcPr>
            <w:tcW w:w="3658" w:type="dxa"/>
            <w:shd w:val="clear" w:color="auto" w:fill="D2D2D2"/>
            <w:vAlign w:val="center"/>
          </w:tcPr>
          <w:p>
            <w:pPr>
              <w:rPr>
                <w:rFonts w:ascii="TNG Pro" w:hAnsi="TNG Pro" w:cs="Times New Roman"/>
                <w:b/>
                <w:lang w:val="en-GB"/>
              </w:rPr>
            </w:pPr>
          </w:p>
        </w:tc>
        <w:tc>
          <w:tcPr>
            <w:tcW w:w="1559" w:type="dxa"/>
            <w:shd w:val="clear" w:color="auto" w:fill="auto"/>
            <w:vAlign w:val="center"/>
          </w:tcPr>
          <w:p>
            <w:pPr>
              <w:spacing w:before="120" w:after="120"/>
              <w:rPr>
                <w:rFonts w:ascii="TNG Pro" w:hAnsi="TNG Pro" w:cs="Arial"/>
                <w:lang w:val="en-GB"/>
              </w:rPr>
            </w:pPr>
            <w:r>
              <w:rPr>
                <w:rFonts w:ascii="TNG Pro" w:hAnsi="TNG Pro" w:cs="Arial"/>
                <w:lang w:val="en-GB"/>
              </w:rPr>
              <w:t>20__</w:t>
            </w:r>
          </w:p>
        </w:tc>
        <w:tc>
          <w:tcPr>
            <w:tcW w:w="1276" w:type="dxa"/>
            <w:vAlign w:val="center"/>
          </w:tcPr>
          <w:p>
            <w:pPr>
              <w:spacing w:before="120" w:after="120"/>
              <w:rPr>
                <w:rFonts w:ascii="TNG Pro" w:hAnsi="TNG Pro" w:cs="Arial"/>
                <w:lang w:val="en-GB"/>
              </w:rPr>
            </w:pPr>
            <w:r>
              <w:rPr>
                <w:rFonts w:ascii="TNG Pro" w:hAnsi="TNG Pro" w:cs="Arial"/>
                <w:lang w:val="en-GB"/>
              </w:rPr>
              <w:t>20__</w:t>
            </w:r>
          </w:p>
        </w:tc>
        <w:tc>
          <w:tcPr>
            <w:tcW w:w="1275" w:type="dxa"/>
            <w:vAlign w:val="center"/>
          </w:tcPr>
          <w:p>
            <w:pPr>
              <w:spacing w:before="120" w:after="120"/>
              <w:rPr>
                <w:rFonts w:ascii="TNG Pro" w:hAnsi="TNG Pro" w:cs="Arial"/>
                <w:lang w:val="en-GB"/>
              </w:rPr>
            </w:pPr>
            <w:r>
              <w:rPr>
                <w:rFonts w:ascii="TNG Pro" w:hAnsi="TNG Pro" w:cs="Arial"/>
                <w:lang w:val="en-GB"/>
              </w:rPr>
              <w:t>20__</w:t>
            </w:r>
          </w:p>
        </w:tc>
        <w:tc>
          <w:tcPr>
            <w:tcW w:w="2410" w:type="dxa"/>
            <w:vAlign w:val="center"/>
          </w:tcPr>
          <w:p>
            <w:pPr>
              <w:spacing w:before="120" w:after="120"/>
              <w:rPr>
                <w:rFonts w:ascii="TNG Pro" w:hAnsi="TNG Pro" w:cs="Arial"/>
                <w:lang w:val="en-GB"/>
              </w:rPr>
            </w:pPr>
            <w:r>
              <w:rPr>
                <w:rFonts w:ascii="TNG Pro" w:hAnsi="TNG Pro" w:cs="Arial"/>
                <w:lang w:val="en-GB"/>
              </w:rPr>
              <w:t>3 years period</w:t>
            </w:r>
          </w:p>
        </w:tc>
      </w:tr>
      <w:tr>
        <w:trPr>
          <w:trHeight w:hRule="exact" w:val="449"/>
        </w:trPr>
        <w:tc>
          <w:tcPr>
            <w:tcW w:w="3658" w:type="dxa"/>
            <w:shd w:val="clear" w:color="auto" w:fill="D2D2D2"/>
            <w:vAlign w:val="center"/>
          </w:tcPr>
          <w:p>
            <w:pPr>
              <w:rPr>
                <w:rFonts w:ascii="TNG Pro" w:hAnsi="TNG Pro" w:cs="Times New Roman"/>
                <w:lang w:val="en-GB"/>
              </w:rPr>
            </w:pPr>
            <w:r>
              <w:rPr>
                <w:rFonts w:ascii="TNG Pro" w:hAnsi="TNG Pro" w:cs="Times New Roman"/>
                <w:lang w:val="en-GB"/>
              </w:rPr>
              <w:t>No. of employees</w:t>
            </w:r>
            <w:r>
              <w:rPr>
                <w:rFonts w:ascii="TNG Pro" w:hAnsi="TNG Pro" w:cs="Times New Roman"/>
                <w:vertAlign w:val="superscript"/>
                <w:lang w:val="en-GB"/>
              </w:rPr>
              <w:t>1)</w:t>
            </w:r>
          </w:p>
        </w:tc>
        <w:tc>
          <w:tcPr>
            <w:tcW w:w="1559" w:type="dxa"/>
            <w:shd w:val="clear" w:color="auto" w:fill="auto"/>
            <w:vAlign w:val="center"/>
          </w:tcPr>
          <w:p>
            <w:pPr>
              <w:spacing w:before="120" w:after="120"/>
              <w:rPr>
                <w:rFonts w:ascii="TNG Pro" w:hAnsi="TNG Pro" w:cs="Arial"/>
                <w:lang w:val="en-GB"/>
              </w:rPr>
            </w:pPr>
            <w:r>
              <w:rPr>
                <w:rFonts w:ascii="TNG Pro" w:hAnsi="TNG Pro" w:cs="Arial"/>
              </w:rPr>
              <w:fldChar w:fldCharType="begin">
                <w:ffData>
                  <w:name w:val="Text16"/>
                  <w:enabled/>
                  <w:calcOnExit w:val="0"/>
                  <w:textInput/>
                </w:ffData>
              </w:fldChar>
            </w:r>
            <w:r>
              <w:rPr>
                <w:rFonts w:ascii="TNG Pro" w:hAnsi="TNG Pro" w:cs="Arial"/>
                <w:lang w:val="en-GB"/>
              </w:rPr>
              <w:instrText xml:space="preserve"> FORMTEXT </w:instrText>
            </w:r>
            <w:r>
              <w:rPr>
                <w:rFonts w:ascii="TNG Pro" w:hAnsi="TNG Pro" w:cs="Arial"/>
              </w:rPr>
            </w:r>
            <w:r>
              <w:rPr>
                <w:rFonts w:ascii="TNG Pro" w:hAnsi="TNG Pro" w:cs="Arial"/>
              </w:rPr>
              <w:fldChar w:fldCharType="separate"/>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rPr>
              <w:fldChar w:fldCharType="end"/>
            </w:r>
          </w:p>
        </w:tc>
        <w:tc>
          <w:tcPr>
            <w:tcW w:w="1276" w:type="dxa"/>
            <w:vAlign w:val="center"/>
          </w:tcPr>
          <w:p>
            <w:pPr>
              <w:spacing w:before="120" w:after="120"/>
              <w:rPr>
                <w:rFonts w:ascii="TNG Pro" w:hAnsi="TNG Pro" w:cs="Arial"/>
                <w:lang w:val="en-GB"/>
              </w:rPr>
            </w:pPr>
            <w:r>
              <w:rPr>
                <w:rFonts w:ascii="TNG Pro" w:hAnsi="TNG Pro" w:cs="Arial"/>
              </w:rPr>
              <w:fldChar w:fldCharType="begin">
                <w:ffData>
                  <w:name w:val="Text16"/>
                  <w:enabled/>
                  <w:calcOnExit w:val="0"/>
                  <w:textInput/>
                </w:ffData>
              </w:fldChar>
            </w:r>
            <w:r>
              <w:rPr>
                <w:rFonts w:ascii="TNG Pro" w:hAnsi="TNG Pro" w:cs="Arial"/>
                <w:lang w:val="en-GB"/>
              </w:rPr>
              <w:instrText xml:space="preserve"> FORMTEXT </w:instrText>
            </w:r>
            <w:r>
              <w:rPr>
                <w:rFonts w:ascii="TNG Pro" w:hAnsi="TNG Pro" w:cs="Arial"/>
              </w:rPr>
            </w:r>
            <w:r>
              <w:rPr>
                <w:rFonts w:ascii="TNG Pro" w:hAnsi="TNG Pro" w:cs="Arial"/>
              </w:rPr>
              <w:fldChar w:fldCharType="separate"/>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rPr>
              <w:fldChar w:fldCharType="end"/>
            </w:r>
          </w:p>
        </w:tc>
        <w:tc>
          <w:tcPr>
            <w:tcW w:w="1275" w:type="dxa"/>
            <w:vAlign w:val="center"/>
          </w:tcPr>
          <w:p>
            <w:pPr>
              <w:spacing w:before="120" w:after="120"/>
              <w:rPr>
                <w:rFonts w:ascii="TNG Pro" w:hAnsi="TNG Pro" w:cs="Arial"/>
                <w:lang w:val="en-GB"/>
              </w:rPr>
            </w:pPr>
            <w:r>
              <w:rPr>
                <w:rFonts w:ascii="TNG Pro" w:hAnsi="TNG Pro" w:cs="Arial"/>
              </w:rPr>
              <w:fldChar w:fldCharType="begin">
                <w:ffData>
                  <w:name w:val="Text16"/>
                  <w:enabled/>
                  <w:calcOnExit w:val="0"/>
                  <w:textInput/>
                </w:ffData>
              </w:fldChar>
            </w:r>
            <w:r>
              <w:rPr>
                <w:rFonts w:ascii="TNG Pro" w:hAnsi="TNG Pro" w:cs="Arial"/>
                <w:lang w:val="en-GB"/>
              </w:rPr>
              <w:instrText xml:space="preserve"> FORMTEXT </w:instrText>
            </w:r>
            <w:r>
              <w:rPr>
                <w:rFonts w:ascii="TNG Pro" w:hAnsi="TNG Pro" w:cs="Arial"/>
              </w:rPr>
            </w:r>
            <w:r>
              <w:rPr>
                <w:rFonts w:ascii="TNG Pro" w:hAnsi="TNG Pro" w:cs="Arial"/>
              </w:rPr>
              <w:fldChar w:fldCharType="separate"/>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rPr>
              <w:fldChar w:fldCharType="end"/>
            </w:r>
          </w:p>
        </w:tc>
        <w:tc>
          <w:tcPr>
            <w:tcW w:w="2410" w:type="dxa"/>
            <w:vAlign w:val="center"/>
          </w:tcPr>
          <w:p>
            <w:pPr>
              <w:spacing w:before="120" w:after="120"/>
              <w:rPr>
                <w:rFonts w:ascii="TNG Pro" w:hAnsi="TNG Pro" w:cs="Arial"/>
                <w:lang w:val="en-GB"/>
              </w:rPr>
            </w:pPr>
            <w:r>
              <w:rPr>
                <w:rFonts w:ascii="TNG Pro" w:hAnsi="TNG Pro" w:cs="Arial"/>
              </w:rPr>
              <w:fldChar w:fldCharType="begin">
                <w:ffData>
                  <w:name w:val="Text16"/>
                  <w:enabled/>
                  <w:calcOnExit w:val="0"/>
                  <w:textInput/>
                </w:ffData>
              </w:fldChar>
            </w:r>
            <w:r>
              <w:rPr>
                <w:rFonts w:ascii="TNG Pro" w:hAnsi="TNG Pro" w:cs="Arial"/>
                <w:lang w:val="en-GB"/>
              </w:rPr>
              <w:instrText xml:space="preserve"> FORMTEXT </w:instrText>
            </w:r>
            <w:r>
              <w:rPr>
                <w:rFonts w:ascii="TNG Pro" w:hAnsi="TNG Pro" w:cs="Arial"/>
              </w:rPr>
            </w:r>
            <w:r>
              <w:rPr>
                <w:rFonts w:ascii="TNG Pro" w:hAnsi="TNG Pro" w:cs="Arial"/>
              </w:rPr>
              <w:fldChar w:fldCharType="separate"/>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rPr>
              <w:fldChar w:fldCharType="end"/>
            </w:r>
          </w:p>
        </w:tc>
      </w:tr>
      <w:tr>
        <w:trPr>
          <w:trHeight w:hRule="exact" w:val="449"/>
        </w:trPr>
        <w:tc>
          <w:tcPr>
            <w:tcW w:w="3658" w:type="dxa"/>
            <w:shd w:val="clear" w:color="auto" w:fill="D2D2D2"/>
            <w:vAlign w:val="center"/>
          </w:tcPr>
          <w:p>
            <w:pPr>
              <w:rPr>
                <w:rFonts w:ascii="TNG Pro" w:hAnsi="TNG Pro" w:cs="Times New Roman"/>
                <w:lang w:val="en-GB"/>
              </w:rPr>
            </w:pPr>
            <w:r>
              <w:rPr>
                <w:rFonts w:ascii="TNG Pro" w:hAnsi="TNG Pro" w:cs="Times New Roman"/>
                <w:lang w:val="en-GB"/>
              </w:rPr>
              <w:t>No. of accidents</w:t>
            </w:r>
            <w:r>
              <w:rPr>
                <w:rFonts w:ascii="TNG Pro" w:hAnsi="TNG Pro" w:cs="Times New Roman"/>
                <w:vertAlign w:val="superscript"/>
                <w:lang w:val="en-GB"/>
              </w:rPr>
              <w:t>2)</w:t>
            </w:r>
          </w:p>
        </w:tc>
        <w:tc>
          <w:tcPr>
            <w:tcW w:w="1559" w:type="dxa"/>
            <w:shd w:val="clear" w:color="auto" w:fill="auto"/>
            <w:vAlign w:val="center"/>
          </w:tcPr>
          <w:p>
            <w:pPr>
              <w:spacing w:before="120" w:after="120"/>
              <w:rPr>
                <w:rFonts w:ascii="TNG Pro" w:hAnsi="TNG Pro" w:cs="Arial"/>
              </w:rPr>
            </w:pPr>
            <w:r>
              <w:rPr>
                <w:rFonts w:ascii="TNG Pro" w:hAnsi="TNG Pro" w:cs="Arial"/>
              </w:rPr>
              <w:fldChar w:fldCharType="begin">
                <w:ffData>
                  <w:name w:val="Text16"/>
                  <w:enabled/>
                  <w:calcOnExit w:val="0"/>
                  <w:textInput/>
                </w:ffData>
              </w:fldChar>
            </w:r>
            <w:r>
              <w:rPr>
                <w:rFonts w:ascii="TNG Pro" w:hAnsi="TNG Pro" w:cs="Arial"/>
                <w:lang w:val="en-GB"/>
              </w:rPr>
              <w:instrText xml:space="preserve"> FORMTEXT </w:instrText>
            </w:r>
            <w:r>
              <w:rPr>
                <w:rFonts w:ascii="TNG Pro" w:hAnsi="TNG Pro" w:cs="Arial"/>
              </w:rPr>
            </w:r>
            <w:r>
              <w:rPr>
                <w:rFonts w:ascii="TNG Pro" w:hAnsi="TNG Pro" w:cs="Arial"/>
              </w:rPr>
              <w:fldChar w:fldCharType="separate"/>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rPr>
              <w:fldChar w:fldCharType="end"/>
            </w:r>
          </w:p>
        </w:tc>
        <w:tc>
          <w:tcPr>
            <w:tcW w:w="1276" w:type="dxa"/>
            <w:vAlign w:val="center"/>
          </w:tcPr>
          <w:p>
            <w:pPr>
              <w:spacing w:before="120" w:after="120"/>
              <w:rPr>
                <w:rFonts w:ascii="TNG Pro" w:hAnsi="TNG Pro" w:cs="Arial"/>
              </w:rPr>
            </w:pPr>
            <w:r>
              <w:rPr>
                <w:rFonts w:ascii="TNG Pro" w:hAnsi="TNG Pro" w:cs="Arial"/>
              </w:rPr>
              <w:fldChar w:fldCharType="begin">
                <w:ffData>
                  <w:name w:val="Text16"/>
                  <w:enabled/>
                  <w:calcOnExit w:val="0"/>
                  <w:textInput/>
                </w:ffData>
              </w:fldChar>
            </w:r>
            <w:r>
              <w:rPr>
                <w:rFonts w:ascii="TNG Pro" w:hAnsi="TNG Pro" w:cs="Arial"/>
                <w:lang w:val="en-GB"/>
              </w:rPr>
              <w:instrText xml:space="preserve"> FORMTEXT </w:instrText>
            </w:r>
            <w:r>
              <w:rPr>
                <w:rFonts w:ascii="TNG Pro" w:hAnsi="TNG Pro" w:cs="Arial"/>
              </w:rPr>
            </w:r>
            <w:r>
              <w:rPr>
                <w:rFonts w:ascii="TNG Pro" w:hAnsi="TNG Pro" w:cs="Arial"/>
              </w:rPr>
              <w:fldChar w:fldCharType="separate"/>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rPr>
              <w:fldChar w:fldCharType="end"/>
            </w:r>
          </w:p>
        </w:tc>
        <w:tc>
          <w:tcPr>
            <w:tcW w:w="1275" w:type="dxa"/>
            <w:vAlign w:val="center"/>
          </w:tcPr>
          <w:p>
            <w:pPr>
              <w:spacing w:before="120" w:after="120"/>
              <w:rPr>
                <w:rFonts w:ascii="TNG Pro" w:hAnsi="TNG Pro" w:cs="Arial"/>
              </w:rPr>
            </w:pPr>
            <w:r>
              <w:rPr>
                <w:rFonts w:ascii="TNG Pro" w:hAnsi="TNG Pro" w:cs="Arial"/>
              </w:rPr>
              <w:fldChar w:fldCharType="begin">
                <w:ffData>
                  <w:name w:val="Text16"/>
                  <w:enabled/>
                  <w:calcOnExit w:val="0"/>
                  <w:textInput/>
                </w:ffData>
              </w:fldChar>
            </w:r>
            <w:r>
              <w:rPr>
                <w:rFonts w:ascii="TNG Pro" w:hAnsi="TNG Pro" w:cs="Arial"/>
                <w:lang w:val="en-GB"/>
              </w:rPr>
              <w:instrText xml:space="preserve"> FORMTEXT </w:instrText>
            </w:r>
            <w:r>
              <w:rPr>
                <w:rFonts w:ascii="TNG Pro" w:hAnsi="TNG Pro" w:cs="Arial"/>
              </w:rPr>
            </w:r>
            <w:r>
              <w:rPr>
                <w:rFonts w:ascii="TNG Pro" w:hAnsi="TNG Pro" w:cs="Arial"/>
              </w:rPr>
              <w:fldChar w:fldCharType="separate"/>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rPr>
              <w:fldChar w:fldCharType="end"/>
            </w:r>
          </w:p>
        </w:tc>
        <w:tc>
          <w:tcPr>
            <w:tcW w:w="2410" w:type="dxa"/>
            <w:vAlign w:val="center"/>
          </w:tcPr>
          <w:p>
            <w:pPr>
              <w:spacing w:before="120" w:after="120"/>
              <w:rPr>
                <w:rFonts w:ascii="TNG Pro" w:hAnsi="TNG Pro" w:cs="Arial"/>
              </w:rPr>
            </w:pPr>
            <w:r>
              <w:rPr>
                <w:rFonts w:ascii="TNG Pro" w:hAnsi="TNG Pro" w:cs="Times New Roman"/>
                <w:b/>
                <w:lang w:val="en-GB"/>
              </w:rPr>
              <w:sym w:font="Symbol" w:char="F053"/>
            </w:r>
            <w:r>
              <w:rPr>
                <w:rFonts w:ascii="TNG Pro" w:hAnsi="TNG Pro" w:cs="Arial"/>
              </w:rPr>
              <w:fldChar w:fldCharType="begin">
                <w:ffData>
                  <w:name w:val="Text16"/>
                  <w:enabled/>
                  <w:calcOnExit w:val="0"/>
                  <w:textInput/>
                </w:ffData>
              </w:fldChar>
            </w:r>
            <w:r>
              <w:rPr>
                <w:rFonts w:ascii="TNG Pro" w:hAnsi="TNG Pro" w:cs="Arial"/>
                <w:lang w:val="en-GB"/>
              </w:rPr>
              <w:instrText xml:space="preserve"> FORMTEXT </w:instrText>
            </w:r>
            <w:r>
              <w:rPr>
                <w:rFonts w:ascii="TNG Pro" w:hAnsi="TNG Pro" w:cs="Arial"/>
              </w:rPr>
            </w:r>
            <w:r>
              <w:rPr>
                <w:rFonts w:ascii="TNG Pro" w:hAnsi="TNG Pro" w:cs="Arial"/>
              </w:rPr>
              <w:fldChar w:fldCharType="separate"/>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rPr>
              <w:fldChar w:fldCharType="end"/>
            </w:r>
          </w:p>
        </w:tc>
      </w:tr>
      <w:tr>
        <w:trPr>
          <w:trHeight w:hRule="exact" w:val="427"/>
        </w:trPr>
        <w:tc>
          <w:tcPr>
            <w:tcW w:w="3658" w:type="dxa"/>
            <w:shd w:val="clear" w:color="auto" w:fill="D2D2D2"/>
            <w:vAlign w:val="center"/>
          </w:tcPr>
          <w:p>
            <w:pPr>
              <w:rPr>
                <w:rFonts w:ascii="TNG Pro" w:hAnsi="TNG Pro" w:cs="Times New Roman"/>
                <w:lang w:val="en-GB"/>
              </w:rPr>
            </w:pPr>
            <w:r>
              <w:rPr>
                <w:rFonts w:ascii="TNG Pro" w:hAnsi="TNG Pro" w:cs="Times New Roman"/>
                <w:lang w:val="en-GB"/>
              </w:rPr>
              <w:t>accident rate</w:t>
            </w:r>
            <w:r>
              <w:rPr>
                <w:rFonts w:ascii="TNG Pro" w:hAnsi="TNG Pro" w:cs="Times New Roman"/>
                <w:vertAlign w:val="superscript"/>
                <w:lang w:val="en-GB"/>
              </w:rPr>
              <w:t>3)</w:t>
            </w:r>
          </w:p>
        </w:tc>
        <w:tc>
          <w:tcPr>
            <w:tcW w:w="1559" w:type="dxa"/>
            <w:shd w:val="clear" w:color="auto" w:fill="auto"/>
            <w:vAlign w:val="center"/>
          </w:tcPr>
          <w:p>
            <w:pPr>
              <w:spacing w:before="120" w:after="120"/>
              <w:rPr>
                <w:rFonts w:ascii="TNG Pro" w:hAnsi="TNG Pro" w:cs="Arial"/>
              </w:rPr>
            </w:pPr>
            <w:r>
              <w:rPr>
                <w:rFonts w:ascii="TNG Pro" w:hAnsi="TNG Pro" w:cs="Arial"/>
              </w:rPr>
              <w:fldChar w:fldCharType="begin">
                <w:ffData>
                  <w:name w:val="Text16"/>
                  <w:enabled/>
                  <w:calcOnExit w:val="0"/>
                  <w:textInput/>
                </w:ffData>
              </w:fldChar>
            </w:r>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rPr>
              <w:fldChar w:fldCharType="end"/>
            </w:r>
          </w:p>
        </w:tc>
        <w:tc>
          <w:tcPr>
            <w:tcW w:w="1276" w:type="dxa"/>
            <w:vAlign w:val="center"/>
          </w:tcPr>
          <w:p>
            <w:pPr>
              <w:spacing w:before="120" w:after="120"/>
              <w:rPr>
                <w:rFonts w:ascii="TNG Pro" w:hAnsi="TNG Pro" w:cs="Arial"/>
              </w:rPr>
            </w:pPr>
            <w:r>
              <w:rPr>
                <w:rFonts w:ascii="TNG Pro" w:hAnsi="TNG Pro" w:cs="Arial"/>
              </w:rPr>
              <w:fldChar w:fldCharType="begin">
                <w:ffData>
                  <w:name w:val="Text16"/>
                  <w:enabled/>
                  <w:calcOnExit w:val="0"/>
                  <w:textInput/>
                </w:ffData>
              </w:fldChar>
            </w:r>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rPr>
              <w:fldChar w:fldCharType="end"/>
            </w:r>
          </w:p>
        </w:tc>
        <w:tc>
          <w:tcPr>
            <w:tcW w:w="1275" w:type="dxa"/>
            <w:vAlign w:val="center"/>
          </w:tcPr>
          <w:p>
            <w:pPr>
              <w:spacing w:before="120" w:after="120"/>
              <w:rPr>
                <w:rFonts w:ascii="TNG Pro" w:hAnsi="TNG Pro" w:cs="Arial"/>
              </w:rPr>
            </w:pPr>
            <w:r>
              <w:rPr>
                <w:rFonts w:ascii="TNG Pro" w:hAnsi="TNG Pro" w:cs="Arial"/>
              </w:rPr>
              <w:fldChar w:fldCharType="begin">
                <w:ffData>
                  <w:name w:val="Text16"/>
                  <w:enabled/>
                  <w:calcOnExit w:val="0"/>
                  <w:textInput/>
                </w:ffData>
              </w:fldChar>
            </w:r>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rPr>
              <w:fldChar w:fldCharType="end"/>
            </w:r>
          </w:p>
        </w:tc>
        <w:tc>
          <w:tcPr>
            <w:tcW w:w="2410" w:type="dxa"/>
            <w:vAlign w:val="center"/>
          </w:tcPr>
          <w:p>
            <w:pPr>
              <w:spacing w:before="120" w:after="120"/>
              <w:rPr>
                <w:rFonts w:ascii="TNG Pro" w:hAnsi="TNG Pro" w:cs="Arial"/>
              </w:rPr>
            </w:pPr>
            <w:r>
              <w:rPr>
                <w:rFonts w:ascii="TNG Pro" w:hAnsi="TNG Pro" w:cs="Times New Roman"/>
                <w:b/>
                <w:lang w:val="en-GB"/>
              </w:rPr>
              <w:sym w:font="Symbol" w:char="F0C6"/>
            </w:r>
            <w:r>
              <w:rPr>
                <w:rFonts w:ascii="TNG Pro" w:hAnsi="TNG Pro" w:cs="Arial"/>
              </w:rPr>
              <w:fldChar w:fldCharType="begin">
                <w:ffData>
                  <w:name w:val="Text16"/>
                  <w:enabled/>
                  <w:calcOnExit w:val="0"/>
                  <w:textInput/>
                </w:ffData>
              </w:fldChar>
            </w:r>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noProof/>
              </w:rPr>
              <w:t> </w:t>
            </w:r>
            <w:r>
              <w:rPr>
                <w:rFonts w:ascii="TNG Pro" w:hAnsi="TNG Pro" w:cs="Arial"/>
              </w:rPr>
              <w:fldChar w:fldCharType="end"/>
            </w:r>
          </w:p>
        </w:tc>
      </w:tr>
    </w:tbl>
    <w:p>
      <w:pPr>
        <w:tabs>
          <w:tab w:val="left" w:pos="709"/>
        </w:tabs>
        <w:ind w:left="142" w:hanging="142"/>
        <w:rPr>
          <w:rFonts w:ascii="TNG Pro" w:hAnsi="TNG Pro" w:cs="Arial"/>
          <w:i/>
          <w:sz w:val="16"/>
          <w:szCs w:val="16"/>
          <w:vertAlign w:val="superscript"/>
          <w:lang w:val="en-GB"/>
        </w:rPr>
      </w:pPr>
    </w:p>
    <w:p>
      <w:pPr>
        <w:pStyle w:val="ListParagraph"/>
        <w:numPr>
          <w:ilvl w:val="0"/>
          <w:numId w:val="34"/>
        </w:numPr>
        <w:tabs>
          <w:tab w:val="left" w:pos="709"/>
        </w:tabs>
        <w:ind w:hanging="218"/>
        <w:rPr>
          <w:rFonts w:ascii="TNG Pro" w:hAnsi="TNG Pro" w:cs="Arial"/>
          <w:i/>
          <w:sz w:val="16"/>
          <w:szCs w:val="16"/>
          <w:lang w:val="en-GB"/>
        </w:rPr>
      </w:pPr>
      <w:r>
        <w:rPr>
          <w:rFonts w:ascii="TNG Pro" w:hAnsi="TNG Pro" w:cs="Arial"/>
          <w:i/>
          <w:sz w:val="16"/>
          <w:szCs w:val="16"/>
          <w:lang w:val="en-GB"/>
        </w:rPr>
        <w:t xml:space="preserve">All employees, including part-time employees, must be taken into consideration: </w:t>
      </w:r>
      <w:r>
        <w:rPr>
          <w:rFonts w:ascii="TNG Pro" w:hAnsi="TNG Pro" w:cs="Arial"/>
          <w:sz w:val="16"/>
          <w:szCs w:val="16"/>
        </w:rPr>
        <w:t xml:space="preserve"> workers employed by the organization, workers of external providers, contractors, individuals, agency workers, and other persons to the extent the organization shares control over their work or work-related activities, according to the context of the organization</w:t>
      </w:r>
      <w:r>
        <w:rPr>
          <w:rFonts w:ascii="TNG Pro" w:hAnsi="TNG Pro" w:cs="Arial"/>
          <w:i/>
          <w:sz w:val="16"/>
          <w:szCs w:val="16"/>
          <w:lang w:val="en-GB"/>
        </w:rPr>
        <w:t>; part-time employees count proportionally.</w:t>
      </w:r>
    </w:p>
    <w:p>
      <w:pPr>
        <w:pStyle w:val="ListParagraph"/>
        <w:numPr>
          <w:ilvl w:val="0"/>
          <w:numId w:val="0"/>
        </w:numPr>
        <w:tabs>
          <w:tab w:val="left" w:pos="709"/>
        </w:tabs>
        <w:ind w:left="-66"/>
        <w:rPr>
          <w:rFonts w:ascii="TNG Pro" w:hAnsi="TNG Pro" w:cs="Arial"/>
          <w:i/>
          <w:sz w:val="16"/>
          <w:szCs w:val="16"/>
          <w:lang w:val="en-GB"/>
        </w:rPr>
      </w:pPr>
    </w:p>
    <w:p>
      <w:pPr>
        <w:pStyle w:val="ListParagraph"/>
        <w:numPr>
          <w:ilvl w:val="0"/>
          <w:numId w:val="34"/>
        </w:numPr>
        <w:tabs>
          <w:tab w:val="left" w:pos="709"/>
        </w:tabs>
        <w:ind w:hanging="218"/>
        <w:rPr>
          <w:rFonts w:ascii="TNG Pro" w:hAnsi="TNG Pro" w:cs="Arial"/>
          <w:i/>
          <w:sz w:val="16"/>
          <w:szCs w:val="16"/>
          <w:lang w:val="en-GB"/>
        </w:rPr>
      </w:pPr>
      <w:r>
        <w:rPr>
          <w:rFonts w:ascii="TNG Pro" w:hAnsi="TNG Pro" w:cs="Arial"/>
          <w:i/>
          <w:sz w:val="16"/>
          <w:szCs w:val="16"/>
          <w:lang w:val="en-GB"/>
        </w:rPr>
        <w:t xml:space="preserve">The following accidents with an absence time of at least three days </w:t>
      </w:r>
      <w:r>
        <w:rPr>
          <w:rFonts w:ascii="TNG Pro" w:hAnsi="TNG Pro" w:cs="Arial"/>
          <w:sz w:val="16"/>
          <w:szCs w:val="16"/>
          <w:lang w:val="en-US"/>
        </w:rPr>
        <w:t>and accidents caused by fatal injuries.</w:t>
      </w:r>
      <w:r>
        <w:rPr>
          <w:rFonts w:ascii="TNG Pro" w:hAnsi="TNG Pro"/>
          <w:sz w:val="16"/>
          <w:szCs w:val="16"/>
          <w:lang w:val="en-US"/>
        </w:rPr>
        <w:t xml:space="preserve"> T</w:t>
      </w:r>
      <w:r>
        <w:rPr>
          <w:rFonts w:ascii="TNG Pro" w:hAnsi="TNG Pro" w:cs="Arial"/>
          <w:i/>
          <w:sz w:val="16"/>
          <w:szCs w:val="16"/>
          <w:lang w:val="en-GB"/>
        </w:rPr>
        <w:t xml:space="preserve">he commuting accident - the accident on the way from home </w:t>
      </w:r>
      <w:r>
        <w:rPr>
          <w:rFonts w:ascii="TNG Pro" w:hAnsi="TNG Pro" w:cs="Arial"/>
          <w:i/>
          <w:sz w:val="16"/>
          <w:szCs w:val="16"/>
          <w:lang w:val="en-GB"/>
        </w:rPr>
        <w:t>to work - is not to be included</w:t>
      </w:r>
    </w:p>
    <w:p>
      <w:pPr>
        <w:pStyle w:val="ListParagraph"/>
        <w:numPr>
          <w:ilvl w:val="0"/>
          <w:numId w:val="0"/>
        </w:numPr>
        <w:rPr>
          <w:rFonts w:ascii="TNG Pro" w:hAnsi="TNG Pro" w:cs="Arial"/>
          <w:i/>
          <w:sz w:val="16"/>
          <w:szCs w:val="16"/>
          <w:lang w:val="en-GB"/>
        </w:rPr>
      </w:pPr>
    </w:p>
    <w:p>
      <w:pPr>
        <w:pStyle w:val="ListParagraph"/>
        <w:numPr>
          <w:ilvl w:val="0"/>
          <w:numId w:val="34"/>
        </w:numPr>
        <w:tabs>
          <w:tab w:val="left" w:pos="709"/>
        </w:tabs>
        <w:ind w:hanging="218"/>
        <w:rPr>
          <w:rFonts w:ascii="TNG Pro" w:hAnsi="TNG Pro" w:cs="Arial"/>
          <w:i/>
          <w:sz w:val="16"/>
          <w:szCs w:val="16"/>
          <w:lang w:val="en-GB"/>
        </w:rPr>
      </w:pPr>
      <w:r>
        <w:rPr>
          <w:rFonts w:ascii="TNG Pro" w:hAnsi="TNG Pro" w:cs="Arial"/>
          <w:i/>
          <w:sz w:val="16"/>
          <w:szCs w:val="16"/>
          <w:lang w:val="en-GB"/>
        </w:rPr>
        <w:t>accident rate= number of accidents / annual number of workers.</w:t>
      </w:r>
    </w:p>
    <w:p>
      <w:pPr>
        <w:rPr>
          <w:rFonts w:ascii="TNG Pro" w:hAnsi="TNG Pro" w:cs="Arial"/>
          <w:sz w:val="22"/>
          <w:szCs w:val="22"/>
          <w:lang w:val="en-GB"/>
        </w:rPr>
      </w:pPr>
    </w:p>
    <w:p>
      <w:pPr>
        <w:rPr>
          <w:rFonts w:ascii="TNG Pro" w:hAnsi="TNG Pro" w:cs="Arial"/>
          <w:sz w:val="22"/>
          <w:szCs w:val="22"/>
          <w:lang w:val="en-GB"/>
        </w:rPr>
      </w:pPr>
    </w:p>
    <w:p>
      <w:pPr>
        <w:rPr>
          <w:rFonts w:ascii="TNG Pro" w:hAnsi="TNG Pro" w:cs="Arial"/>
          <w:sz w:val="22"/>
          <w:szCs w:val="22"/>
          <w:lang w:val="en-GB"/>
        </w:rPr>
      </w:pPr>
    </w:p>
    <w:p>
      <w:pPr>
        <w:rPr>
          <w:rFonts w:ascii="TNG Pro" w:hAnsi="TNG Pro" w:cs="Arial"/>
          <w:sz w:val="22"/>
          <w:szCs w:val="22"/>
          <w:lang w:val="en-GB"/>
        </w:rPr>
      </w:pPr>
    </w:p>
    <w:p>
      <w:pPr>
        <w:rPr>
          <w:rFonts w:ascii="TNG Pro" w:hAnsi="TNG Pro" w:cs="Arial"/>
          <w:sz w:val="22"/>
          <w:szCs w:val="22"/>
          <w:lang w:val="en-GB"/>
        </w:rPr>
      </w:pPr>
    </w:p>
    <w:p>
      <w:pPr>
        <w:rPr>
          <w:rFonts w:ascii="TNG Pro" w:hAnsi="TNG Pro" w:cs="Arial"/>
          <w:sz w:val="22"/>
          <w:szCs w:val="22"/>
          <w:lang w:val="en-GB"/>
        </w:rPr>
      </w:pPr>
    </w:p>
    <w:p>
      <w:pPr>
        <w:rPr>
          <w:rFonts w:ascii="TNG Pro" w:hAnsi="TNG Pro" w:cs="Arial"/>
          <w:sz w:val="22"/>
          <w:szCs w:val="22"/>
          <w:lang w:val="en-GB"/>
        </w:rPr>
      </w:pPr>
    </w:p>
    <w:p>
      <w:pPr>
        <w:rPr>
          <w:rFonts w:ascii="TNG Pro" w:hAnsi="TNG Pro" w:cs="Arial"/>
          <w:sz w:val="22"/>
          <w:szCs w:val="22"/>
          <w:lang w:val="en-GB"/>
        </w:rPr>
      </w:pPr>
    </w:p>
    <w:p>
      <w:pPr>
        <w:rPr>
          <w:rFonts w:ascii="TNG Pro" w:hAnsi="TNG Pro" w:cs="Arial"/>
          <w:sz w:val="22"/>
          <w:szCs w:val="22"/>
          <w:lang w:val="en-GB"/>
        </w:rPr>
      </w:pPr>
    </w:p>
    <w:p>
      <w:pPr>
        <w:rPr>
          <w:rFonts w:ascii="TNG Pro" w:hAnsi="TNG Pro" w:cs="Arial"/>
          <w:sz w:val="22"/>
          <w:szCs w:val="22"/>
          <w:lang w:val="en-GB"/>
        </w:rPr>
      </w:pPr>
    </w:p>
    <w:p>
      <w:pPr>
        <w:tabs>
          <w:tab w:val="left" w:pos="8550"/>
        </w:tabs>
        <w:rPr>
          <w:rFonts w:ascii="TNG Pro" w:hAnsi="TNG Pro" w:cs="Arial"/>
          <w:sz w:val="22"/>
          <w:szCs w:val="22"/>
          <w:lang w:val="en-GB"/>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CC"/>
        <w:tblLayout w:type="fixed"/>
        <w:tblCellMar>
          <w:left w:w="70" w:type="dxa"/>
          <w:right w:w="70" w:type="dxa"/>
        </w:tblCellMar>
        <w:tblLook w:val="0000" w:firstRow="0" w:lastRow="0" w:firstColumn="0" w:lastColumn="0" w:noHBand="0" w:noVBand="0"/>
      </w:tblPr>
      <w:tblGrid>
        <w:gridCol w:w="10065"/>
      </w:tblGrid>
      <w:tr>
        <w:trPr>
          <w:cantSplit/>
          <w:trHeight w:hRule="exact" w:val="2554"/>
        </w:trPr>
        <w:tc>
          <w:tcPr>
            <w:tcW w:w="10065" w:type="dxa"/>
            <w:tcBorders>
              <w:bottom w:val="single" w:sz="4" w:space="0" w:color="auto"/>
            </w:tcBorders>
            <w:shd w:val="clear" w:color="auto" w:fill="0033CC"/>
          </w:tcPr>
          <w:p>
            <w:pPr>
              <w:numPr>
                <w:ilvl w:val="0"/>
                <w:numId w:val="31"/>
              </w:numPr>
              <w:shd w:val="clear" w:color="auto" w:fill="0033CC"/>
              <w:spacing w:before="120" w:after="120" w:line="240" w:lineRule="auto"/>
              <w:ind w:left="351" w:hanging="351"/>
              <w:rPr>
                <w:rFonts w:ascii="TNG Pro" w:hAnsi="TNG Pro" w:cs="Arial"/>
                <w:u w:val="single"/>
              </w:rPr>
            </w:pPr>
            <w:r>
              <w:rPr>
                <w:rFonts w:ascii="TNG Pro" w:hAnsi="TNG Pro"/>
                <w:b/>
                <w:color w:val="FFFFFF" w:themeColor="background2"/>
              </w:rPr>
              <w:lastRenderedPageBreak/>
              <w:t>Hazards at the location</w:t>
            </w:r>
            <w:r>
              <w:rPr>
                <w:rFonts w:ascii="TNG Pro" w:hAnsi="TNG Pro"/>
                <w:b/>
                <w:color w:val="FFFFFF" w:themeColor="background2"/>
              </w:rPr>
              <w:br/>
            </w:r>
            <w:r>
              <w:rPr>
                <w:rFonts w:ascii="TNG Pro" w:hAnsi="TNG Pro" w:cs="Arial"/>
                <w:b/>
                <w:color w:val="FFFFFF" w:themeColor="background2"/>
              </w:rPr>
              <w:br/>
            </w:r>
            <w:r>
              <w:rPr>
                <w:rFonts w:ascii="TNG Pro" w:hAnsi="TNG Pro"/>
                <w:color w:val="FFFFFF" w:themeColor="background2"/>
                <w:lang w:val="en-GB"/>
              </w:rPr>
              <w:t>What major hazards - mechanical hazards, electrical hazards, hazardous substances (e.g. gases, vapours, aerosols, liquids), fire and explosion hazards, thermal hazards, biological hazards (e.g. infection by means of microorganisms, virus or biological manufacturing substances) hazards from special physical effects (e.g. noise, radiation, electromagnetic fields) hazards from working conditions (e.g. climate, lighting), physical strain (e.g. through movement or remaining in the same position),  and also psychological hazards (e.g. from work tasks, work organization, social factors/conditions, workplace conditions, working environment, flexible working hours)  and other risk factors - are present at the location, taking internal / external construc</w:t>
            </w:r>
            <w:r>
              <w:rPr>
                <w:rFonts w:ascii="TNG Pro" w:hAnsi="TNG Pro"/>
                <w:color w:val="FFFFFF" w:themeColor="background2"/>
                <w:lang w:val="en-GB"/>
              </w:rPr>
              <w:t>tion sites and workshops particu</w:t>
            </w:r>
            <w:r>
              <w:rPr>
                <w:rFonts w:ascii="TNG Pro" w:hAnsi="TNG Pro"/>
                <w:color w:val="FFFFFF" w:themeColor="background2"/>
                <w:lang w:val="en-GB"/>
              </w:rPr>
              <w:t>larly into consideration.</w:t>
            </w:r>
          </w:p>
        </w:tc>
      </w:tr>
      <w:tr>
        <w:trPr>
          <w:cantSplit/>
          <w:trHeight w:hRule="exact" w:val="3673"/>
        </w:trPr>
        <w:tc>
          <w:tcPr>
            <w:tcW w:w="10065" w:type="dxa"/>
            <w:shd w:val="clear" w:color="auto" w:fill="auto"/>
          </w:tcPr>
          <w:p>
            <w:pPr>
              <w:spacing w:before="60" w:after="40"/>
              <w:rPr>
                <w:rFonts w:ascii="TNG Pro" w:hAnsi="TNG Pro" w:cs="Arial"/>
                <w:u w:val="single"/>
              </w:rPr>
            </w:pPr>
          </w:p>
          <w:p>
            <w:pPr>
              <w:spacing w:before="60" w:after="40"/>
              <w:rPr>
                <w:rFonts w:ascii="TNG Pro" w:hAnsi="TNG Pro" w:cs="Arial"/>
                <w:u w:val="single"/>
              </w:rPr>
            </w:pPr>
          </w:p>
          <w:p>
            <w:pPr>
              <w:spacing w:before="60" w:after="40"/>
              <w:rPr>
                <w:rFonts w:ascii="TNG Pro" w:hAnsi="TNG Pro" w:cs="Arial"/>
                <w:u w:val="single"/>
              </w:rPr>
            </w:pPr>
          </w:p>
          <w:p>
            <w:pPr>
              <w:rPr>
                <w:rFonts w:ascii="TNG Pro" w:hAnsi="TNG Pro" w:cs="Arial"/>
              </w:rPr>
            </w:pPr>
          </w:p>
          <w:p>
            <w:pPr>
              <w:rPr>
                <w:rFonts w:ascii="TNG Pro" w:hAnsi="TNG Pro" w:cs="Arial"/>
              </w:rPr>
            </w:pPr>
          </w:p>
          <w:p>
            <w:pPr>
              <w:rPr>
                <w:rFonts w:ascii="TNG Pro" w:hAnsi="TNG Pro" w:cs="Arial"/>
              </w:rPr>
            </w:pPr>
          </w:p>
          <w:p>
            <w:pPr>
              <w:rPr>
                <w:rFonts w:ascii="TNG Pro" w:hAnsi="TNG Pro" w:cs="Arial"/>
              </w:rPr>
            </w:pPr>
          </w:p>
          <w:p>
            <w:pPr>
              <w:jc w:val="center"/>
              <w:rPr>
                <w:rFonts w:ascii="TNG Pro" w:hAnsi="TNG Pro" w:cs="Arial"/>
              </w:rPr>
            </w:pPr>
          </w:p>
        </w:tc>
      </w:tr>
    </w:tbl>
    <w:p>
      <w:pPr>
        <w:pBdr>
          <w:bottom w:val="thinThickSmallGap" w:sz="24" w:space="1" w:color="auto"/>
        </w:pBdr>
        <w:jc w:val="center"/>
        <w:rPr>
          <w:rFonts w:ascii="TNG Pro" w:hAnsi="TNG Pro"/>
          <w:sz w:val="18"/>
          <w:lang w:val="en-GB"/>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2"/>
        <w:gridCol w:w="4423"/>
      </w:tblGrid>
      <w:tr>
        <w:trPr>
          <w:trHeight w:val="513"/>
        </w:trPr>
        <w:tc>
          <w:tcPr>
            <w:tcW w:w="10065" w:type="dxa"/>
            <w:gridSpan w:val="2"/>
            <w:shd w:val="clear" w:color="auto" w:fill="1D1DFF" w:themeFill="text1" w:themeFillTint="80"/>
            <w:vAlign w:val="center"/>
          </w:tcPr>
          <w:p>
            <w:pPr>
              <w:spacing w:before="120" w:after="120"/>
              <w:rPr>
                <w:rFonts w:ascii="TNG Pro" w:hAnsi="TNG Pro" w:cs="Arial"/>
                <w:b/>
                <w:color w:val="FFFFFF"/>
              </w:rPr>
            </w:pPr>
            <w:r>
              <w:rPr>
                <w:rFonts w:ascii="TNG Pro" w:hAnsi="TNG Pro" w:cs="Arial"/>
                <w:b/>
                <w:color w:val="FFFFFF"/>
              </w:rPr>
              <w:t xml:space="preserve">7. Have you received any of the following services from TUV India, </w:t>
            </w:r>
          </w:p>
          <w:p>
            <w:pPr>
              <w:spacing w:before="120" w:after="120"/>
              <w:rPr>
                <w:rFonts w:ascii="TNG Pro" w:hAnsi="TNG Pro" w:cs="Arial"/>
                <w:b/>
                <w:bCs/>
              </w:rPr>
            </w:pPr>
            <w:r>
              <w:rPr>
                <w:rFonts w:ascii="TNG Pro" w:hAnsi="TNG Pro" w:cs="Arial"/>
                <w:b/>
                <w:color w:val="FFFFFF"/>
              </w:rPr>
              <w:t>if yes (TICK AS APPLICABLE)</w:t>
            </w:r>
          </w:p>
        </w:tc>
      </w:tr>
      <w:tr>
        <w:trPr>
          <w:trHeight w:val="508"/>
        </w:trPr>
        <w:tc>
          <w:tcPr>
            <w:tcW w:w="5642" w:type="dxa"/>
            <w:shd w:val="clear" w:color="auto" w:fill="auto"/>
            <w:vAlign w:val="center"/>
          </w:tcPr>
          <w:p>
            <w:pPr>
              <w:rPr>
                <w:rFonts w:ascii="TNG Pro" w:hAnsi="TNG Pro" w:cs="Arial"/>
                <w:b/>
              </w:rPr>
            </w:pPr>
            <w:r>
              <w:rPr>
                <w:rFonts w:ascii="TNG Pro" w:hAnsi="TNG Pro" w:cs="Arial"/>
                <w:b/>
              </w:rPr>
              <w:t>SERVICE</w:t>
            </w:r>
          </w:p>
        </w:tc>
        <w:tc>
          <w:tcPr>
            <w:tcW w:w="4423" w:type="dxa"/>
            <w:shd w:val="clear" w:color="auto" w:fill="auto"/>
            <w:vAlign w:val="center"/>
          </w:tcPr>
          <w:p>
            <w:pPr>
              <w:rPr>
                <w:rFonts w:ascii="TNG Pro" w:hAnsi="TNG Pro" w:cs="Arial"/>
                <w:b/>
                <w:bCs/>
              </w:rPr>
            </w:pPr>
            <w:r>
              <w:rPr>
                <w:rFonts w:ascii="TNG Pro" w:hAnsi="TNG Pro" w:cs="Arial"/>
                <w:b/>
              </w:rPr>
              <w:t>LAST AUDIT CONDUCTED ON</w:t>
            </w:r>
          </w:p>
        </w:tc>
      </w:tr>
      <w:tr>
        <w:tc>
          <w:tcPr>
            <w:tcW w:w="5642" w:type="dxa"/>
            <w:shd w:val="clear" w:color="auto" w:fill="auto"/>
            <w:vAlign w:val="center"/>
          </w:tcPr>
          <w:p>
            <w:pPr>
              <w:rPr>
                <w:rFonts w:ascii="TNG Pro" w:hAnsi="TNG Pro" w:cs="Arial"/>
                <w:color w:val="000000"/>
              </w:rPr>
            </w:pPr>
            <w:r>
              <w:rPr>
                <w:rFonts w:ascii="TNG Pro" w:hAnsi="TNG Pro" w:cs="Arial"/>
                <w:color w:val="000000"/>
              </w:rPr>
              <w:fldChar w:fldCharType="begin">
                <w:ffData>
                  <w:name w:val="cbx2"/>
                  <w:enabled/>
                  <w:calcOnExit w:val="0"/>
                  <w:entryMacro w:val="GetActiveField"/>
                  <w:checkBox>
                    <w:sizeAuto/>
                    <w:default w:val="0"/>
                  </w:checkBox>
                </w:ffData>
              </w:fldChar>
            </w:r>
            <w:r>
              <w:rPr>
                <w:rFonts w:ascii="TNG Pro" w:hAnsi="TNG Pro" w:cs="Arial"/>
                <w:color w:val="000000"/>
              </w:rPr>
              <w:instrText xml:space="preserve"> FORMCHECKBOX </w:instrText>
            </w:r>
            <w:r>
              <w:rPr>
                <w:rFonts w:ascii="TNG Pro" w:hAnsi="TNG Pro" w:cs="Arial"/>
                <w:color w:val="000000"/>
              </w:rPr>
            </w:r>
            <w:r>
              <w:rPr>
                <w:rFonts w:ascii="TNG Pro" w:hAnsi="TNG Pro" w:cs="Arial"/>
                <w:color w:val="000000"/>
              </w:rPr>
              <w:fldChar w:fldCharType="separate"/>
            </w:r>
            <w:r>
              <w:rPr>
                <w:rFonts w:ascii="TNG Pro" w:hAnsi="TNG Pro" w:cs="Arial"/>
                <w:color w:val="000000"/>
              </w:rPr>
              <w:fldChar w:fldCharType="end"/>
            </w:r>
            <w:r>
              <w:rPr>
                <w:rFonts w:ascii="TNG Pro" w:hAnsi="TNG Pro" w:cs="Arial"/>
                <w:color w:val="000000"/>
              </w:rPr>
              <w:t xml:space="preserve"> </w:t>
            </w:r>
            <w:r>
              <w:rPr>
                <w:rFonts w:ascii="TNG Pro" w:hAnsi="TNG Pro" w:cs="Arial"/>
                <w:b/>
                <w:color w:val="000000"/>
              </w:rPr>
              <w:t>Social Responsibility Assessment</w:t>
            </w:r>
          </w:p>
        </w:tc>
        <w:tc>
          <w:tcPr>
            <w:tcW w:w="4423" w:type="dxa"/>
            <w:shd w:val="clear" w:color="auto" w:fill="auto"/>
            <w:vAlign w:val="center"/>
          </w:tcPr>
          <w:p>
            <w:pPr>
              <w:rPr>
                <w:rFonts w:ascii="TNG Pro" w:hAnsi="TNG Pro" w:cs="Arial"/>
                <w:color w:val="000000"/>
              </w:rPr>
            </w:pPr>
          </w:p>
        </w:tc>
      </w:tr>
      <w:tr>
        <w:tc>
          <w:tcPr>
            <w:tcW w:w="5642" w:type="dxa"/>
            <w:shd w:val="clear" w:color="auto" w:fill="auto"/>
            <w:vAlign w:val="center"/>
          </w:tcPr>
          <w:p>
            <w:pPr>
              <w:rPr>
                <w:rFonts w:ascii="TNG Pro" w:hAnsi="TNG Pro" w:cs="Arial"/>
                <w:color w:val="000000"/>
              </w:rPr>
            </w:pPr>
            <w:r>
              <w:rPr>
                <w:rFonts w:ascii="TNG Pro" w:hAnsi="TNG Pro" w:cs="Arial"/>
                <w:color w:val="000000"/>
              </w:rPr>
              <w:fldChar w:fldCharType="begin">
                <w:ffData>
                  <w:name w:val="cbx2"/>
                  <w:enabled/>
                  <w:calcOnExit w:val="0"/>
                  <w:entryMacro w:val="GetActiveField"/>
                  <w:checkBox>
                    <w:sizeAuto/>
                    <w:default w:val="0"/>
                  </w:checkBox>
                </w:ffData>
              </w:fldChar>
            </w:r>
            <w:r>
              <w:rPr>
                <w:rFonts w:ascii="TNG Pro" w:hAnsi="TNG Pro" w:cs="Arial"/>
                <w:color w:val="000000"/>
              </w:rPr>
              <w:instrText xml:space="preserve"> FORMCHECKBOX </w:instrText>
            </w:r>
            <w:r>
              <w:rPr>
                <w:rFonts w:ascii="TNG Pro" w:hAnsi="TNG Pro" w:cs="Arial"/>
                <w:color w:val="000000"/>
              </w:rPr>
            </w:r>
            <w:r>
              <w:rPr>
                <w:rFonts w:ascii="TNG Pro" w:hAnsi="TNG Pro" w:cs="Arial"/>
                <w:color w:val="000000"/>
              </w:rPr>
              <w:fldChar w:fldCharType="separate"/>
            </w:r>
            <w:r>
              <w:rPr>
                <w:rFonts w:ascii="TNG Pro" w:hAnsi="TNG Pro" w:cs="Arial"/>
                <w:color w:val="000000"/>
              </w:rPr>
              <w:fldChar w:fldCharType="end"/>
            </w:r>
            <w:r>
              <w:rPr>
                <w:rFonts w:ascii="TNG Pro" w:hAnsi="TNG Pro" w:cs="Arial"/>
                <w:color w:val="000000"/>
              </w:rPr>
              <w:t xml:space="preserve"> </w:t>
            </w:r>
            <w:r>
              <w:rPr>
                <w:rFonts w:ascii="TNG Pro" w:hAnsi="TNG Pro" w:cs="Arial"/>
                <w:b/>
                <w:color w:val="000000"/>
              </w:rPr>
              <w:t>ISO 31000</w:t>
            </w:r>
          </w:p>
        </w:tc>
        <w:tc>
          <w:tcPr>
            <w:tcW w:w="4423" w:type="dxa"/>
            <w:shd w:val="clear" w:color="auto" w:fill="auto"/>
            <w:vAlign w:val="center"/>
          </w:tcPr>
          <w:p>
            <w:pPr>
              <w:rPr>
                <w:rFonts w:ascii="TNG Pro" w:hAnsi="TNG Pro" w:cs="Arial"/>
                <w:color w:val="000000"/>
              </w:rPr>
            </w:pPr>
          </w:p>
        </w:tc>
      </w:tr>
      <w:tr>
        <w:tc>
          <w:tcPr>
            <w:tcW w:w="5642" w:type="dxa"/>
            <w:shd w:val="clear" w:color="auto" w:fill="auto"/>
            <w:vAlign w:val="center"/>
          </w:tcPr>
          <w:p>
            <w:pPr>
              <w:rPr>
                <w:rFonts w:ascii="TNG Pro" w:hAnsi="TNG Pro" w:cs="Arial"/>
                <w:color w:val="000000"/>
              </w:rPr>
            </w:pPr>
            <w:r>
              <w:rPr>
                <w:rFonts w:ascii="TNG Pro" w:hAnsi="TNG Pro" w:cs="Arial"/>
                <w:color w:val="000000"/>
              </w:rPr>
              <w:fldChar w:fldCharType="begin">
                <w:ffData>
                  <w:name w:val="cbx2"/>
                  <w:enabled/>
                  <w:calcOnExit w:val="0"/>
                  <w:entryMacro w:val="GetActiveField"/>
                  <w:checkBox>
                    <w:sizeAuto/>
                    <w:default w:val="0"/>
                  </w:checkBox>
                </w:ffData>
              </w:fldChar>
            </w:r>
            <w:r>
              <w:rPr>
                <w:rFonts w:ascii="TNG Pro" w:hAnsi="TNG Pro" w:cs="Arial"/>
                <w:color w:val="000000"/>
              </w:rPr>
              <w:instrText xml:space="preserve"> FORMCHECKBOX </w:instrText>
            </w:r>
            <w:r>
              <w:rPr>
                <w:rFonts w:ascii="TNG Pro" w:hAnsi="TNG Pro" w:cs="Arial"/>
                <w:color w:val="000000"/>
              </w:rPr>
            </w:r>
            <w:r>
              <w:rPr>
                <w:rFonts w:ascii="TNG Pro" w:hAnsi="TNG Pro" w:cs="Arial"/>
                <w:color w:val="000000"/>
              </w:rPr>
              <w:fldChar w:fldCharType="separate"/>
            </w:r>
            <w:r>
              <w:rPr>
                <w:rFonts w:ascii="TNG Pro" w:hAnsi="TNG Pro" w:cs="Arial"/>
                <w:color w:val="000000"/>
              </w:rPr>
              <w:fldChar w:fldCharType="end"/>
            </w:r>
            <w:r>
              <w:rPr>
                <w:rFonts w:ascii="TNG Pro" w:hAnsi="TNG Pro" w:cs="Arial"/>
                <w:color w:val="000000"/>
              </w:rPr>
              <w:t xml:space="preserve"> </w:t>
            </w:r>
            <w:r>
              <w:rPr>
                <w:rFonts w:ascii="TNG Pro" w:hAnsi="TNG Pro" w:cs="Arial"/>
                <w:b/>
                <w:color w:val="000000"/>
              </w:rPr>
              <w:t>ISO 28000</w:t>
            </w:r>
          </w:p>
        </w:tc>
        <w:tc>
          <w:tcPr>
            <w:tcW w:w="4423" w:type="dxa"/>
            <w:shd w:val="clear" w:color="auto" w:fill="auto"/>
            <w:vAlign w:val="center"/>
          </w:tcPr>
          <w:p>
            <w:pPr>
              <w:rPr>
                <w:rFonts w:ascii="TNG Pro" w:hAnsi="TNG Pro" w:cs="Arial"/>
                <w:color w:val="000000"/>
              </w:rPr>
            </w:pPr>
          </w:p>
        </w:tc>
      </w:tr>
      <w:tr>
        <w:tc>
          <w:tcPr>
            <w:tcW w:w="5642" w:type="dxa"/>
            <w:shd w:val="clear" w:color="auto" w:fill="auto"/>
            <w:vAlign w:val="center"/>
          </w:tcPr>
          <w:p>
            <w:pPr>
              <w:rPr>
                <w:rFonts w:ascii="TNG Pro" w:hAnsi="TNG Pro" w:cs="Arial"/>
                <w:color w:val="000000"/>
              </w:rPr>
            </w:pPr>
            <w:r>
              <w:rPr>
                <w:rFonts w:ascii="TNG Pro" w:hAnsi="TNG Pro" w:cs="Arial"/>
                <w:color w:val="000000"/>
              </w:rPr>
              <w:fldChar w:fldCharType="begin">
                <w:ffData>
                  <w:name w:val="cbx2"/>
                  <w:enabled/>
                  <w:calcOnExit w:val="0"/>
                  <w:entryMacro w:val="GetActiveField"/>
                  <w:checkBox>
                    <w:sizeAuto/>
                    <w:default w:val="0"/>
                  </w:checkBox>
                </w:ffData>
              </w:fldChar>
            </w:r>
            <w:r>
              <w:rPr>
                <w:rFonts w:ascii="TNG Pro" w:hAnsi="TNG Pro" w:cs="Arial"/>
                <w:color w:val="000000"/>
              </w:rPr>
              <w:instrText xml:space="preserve"> FORMCHECKBOX </w:instrText>
            </w:r>
            <w:r>
              <w:rPr>
                <w:rFonts w:ascii="TNG Pro" w:hAnsi="TNG Pro" w:cs="Arial"/>
                <w:color w:val="000000"/>
              </w:rPr>
            </w:r>
            <w:r>
              <w:rPr>
                <w:rFonts w:ascii="TNG Pro" w:hAnsi="TNG Pro" w:cs="Arial"/>
                <w:color w:val="000000"/>
              </w:rPr>
              <w:fldChar w:fldCharType="separate"/>
            </w:r>
            <w:r>
              <w:rPr>
                <w:rFonts w:ascii="TNG Pro" w:hAnsi="TNG Pro" w:cs="Arial"/>
                <w:color w:val="000000"/>
              </w:rPr>
              <w:fldChar w:fldCharType="end"/>
            </w:r>
            <w:r>
              <w:rPr>
                <w:rFonts w:ascii="TNG Pro" w:hAnsi="TNG Pro" w:cs="Arial"/>
                <w:color w:val="000000"/>
              </w:rPr>
              <w:t xml:space="preserve"> </w:t>
            </w:r>
            <w:r>
              <w:rPr>
                <w:rFonts w:ascii="TNG Pro" w:hAnsi="TNG Pro" w:cs="Arial"/>
                <w:b/>
                <w:color w:val="000000"/>
              </w:rPr>
              <w:t>Steam System Audit</w:t>
            </w:r>
          </w:p>
        </w:tc>
        <w:tc>
          <w:tcPr>
            <w:tcW w:w="4423" w:type="dxa"/>
            <w:shd w:val="clear" w:color="auto" w:fill="auto"/>
            <w:vAlign w:val="center"/>
          </w:tcPr>
          <w:p>
            <w:pPr>
              <w:rPr>
                <w:rFonts w:ascii="TNG Pro" w:hAnsi="TNG Pro" w:cs="Arial"/>
                <w:color w:val="000000"/>
              </w:rPr>
            </w:pPr>
          </w:p>
        </w:tc>
      </w:tr>
      <w:tr>
        <w:tc>
          <w:tcPr>
            <w:tcW w:w="5642" w:type="dxa"/>
            <w:shd w:val="clear" w:color="auto" w:fill="auto"/>
            <w:vAlign w:val="center"/>
          </w:tcPr>
          <w:p>
            <w:pPr>
              <w:rPr>
                <w:rFonts w:ascii="TNG Pro" w:hAnsi="TNG Pro" w:cs="Arial"/>
                <w:color w:val="000000"/>
              </w:rPr>
            </w:pPr>
            <w:r>
              <w:rPr>
                <w:rFonts w:ascii="TNG Pro" w:hAnsi="TNG Pro" w:cs="Arial"/>
                <w:color w:val="000000"/>
              </w:rPr>
              <w:fldChar w:fldCharType="begin">
                <w:ffData>
                  <w:name w:val="cbx2"/>
                  <w:enabled/>
                  <w:calcOnExit w:val="0"/>
                  <w:entryMacro w:val="GetActiveField"/>
                  <w:checkBox>
                    <w:sizeAuto/>
                    <w:default w:val="0"/>
                  </w:checkBox>
                </w:ffData>
              </w:fldChar>
            </w:r>
            <w:r>
              <w:rPr>
                <w:rFonts w:ascii="TNG Pro" w:hAnsi="TNG Pro" w:cs="Arial"/>
                <w:color w:val="000000"/>
              </w:rPr>
              <w:instrText xml:space="preserve"> FORMCHECKBOX </w:instrText>
            </w:r>
            <w:r>
              <w:rPr>
                <w:rFonts w:ascii="TNG Pro" w:hAnsi="TNG Pro" w:cs="Arial"/>
                <w:color w:val="000000"/>
              </w:rPr>
            </w:r>
            <w:r>
              <w:rPr>
                <w:rFonts w:ascii="TNG Pro" w:hAnsi="TNG Pro" w:cs="Arial"/>
                <w:color w:val="000000"/>
              </w:rPr>
              <w:fldChar w:fldCharType="separate"/>
            </w:r>
            <w:r>
              <w:rPr>
                <w:rFonts w:ascii="TNG Pro" w:hAnsi="TNG Pro" w:cs="Arial"/>
                <w:color w:val="000000"/>
              </w:rPr>
              <w:fldChar w:fldCharType="end"/>
            </w:r>
            <w:r>
              <w:rPr>
                <w:rFonts w:ascii="TNG Pro" w:hAnsi="TNG Pro" w:cs="Arial"/>
                <w:color w:val="000000"/>
              </w:rPr>
              <w:t xml:space="preserve"> </w:t>
            </w:r>
            <w:r>
              <w:rPr>
                <w:rFonts w:ascii="TNG Pro" w:hAnsi="TNG Pro" w:cs="Arial"/>
                <w:b/>
                <w:color w:val="000000"/>
              </w:rPr>
              <w:t>Electrical Safety Audit</w:t>
            </w:r>
          </w:p>
        </w:tc>
        <w:tc>
          <w:tcPr>
            <w:tcW w:w="4423" w:type="dxa"/>
            <w:shd w:val="clear" w:color="auto" w:fill="auto"/>
            <w:vAlign w:val="center"/>
          </w:tcPr>
          <w:p>
            <w:pPr>
              <w:rPr>
                <w:rFonts w:ascii="TNG Pro" w:hAnsi="TNG Pro" w:cs="Arial"/>
                <w:color w:val="000000"/>
              </w:rPr>
            </w:pPr>
          </w:p>
        </w:tc>
      </w:tr>
      <w:tr>
        <w:tc>
          <w:tcPr>
            <w:tcW w:w="5642" w:type="dxa"/>
            <w:shd w:val="clear" w:color="auto" w:fill="auto"/>
            <w:vAlign w:val="center"/>
          </w:tcPr>
          <w:p>
            <w:pPr>
              <w:rPr>
                <w:rFonts w:ascii="TNG Pro" w:hAnsi="TNG Pro" w:cs="Arial"/>
                <w:color w:val="000000"/>
              </w:rPr>
            </w:pPr>
            <w:r>
              <w:rPr>
                <w:rFonts w:ascii="TNG Pro" w:hAnsi="TNG Pro" w:cs="Arial"/>
                <w:color w:val="000000"/>
              </w:rPr>
              <w:fldChar w:fldCharType="begin">
                <w:ffData>
                  <w:name w:val="cbx2"/>
                  <w:enabled/>
                  <w:calcOnExit w:val="0"/>
                  <w:entryMacro w:val="GetActiveField"/>
                  <w:checkBox>
                    <w:sizeAuto/>
                    <w:default w:val="0"/>
                  </w:checkBox>
                </w:ffData>
              </w:fldChar>
            </w:r>
            <w:r>
              <w:rPr>
                <w:rFonts w:ascii="TNG Pro" w:hAnsi="TNG Pro" w:cs="Arial"/>
                <w:color w:val="000000"/>
              </w:rPr>
              <w:instrText xml:space="preserve"> FORMCHECKBOX </w:instrText>
            </w:r>
            <w:r>
              <w:rPr>
                <w:rFonts w:ascii="TNG Pro" w:hAnsi="TNG Pro" w:cs="Arial"/>
                <w:color w:val="000000"/>
              </w:rPr>
            </w:r>
            <w:r>
              <w:rPr>
                <w:rFonts w:ascii="TNG Pro" w:hAnsi="TNG Pro" w:cs="Arial"/>
                <w:color w:val="000000"/>
              </w:rPr>
              <w:fldChar w:fldCharType="separate"/>
            </w:r>
            <w:r>
              <w:rPr>
                <w:rFonts w:ascii="TNG Pro" w:hAnsi="TNG Pro" w:cs="Arial"/>
                <w:color w:val="000000"/>
              </w:rPr>
              <w:fldChar w:fldCharType="end"/>
            </w:r>
            <w:r>
              <w:rPr>
                <w:rFonts w:ascii="TNG Pro" w:hAnsi="TNG Pro" w:cs="Arial"/>
                <w:color w:val="000000"/>
              </w:rPr>
              <w:t xml:space="preserve"> </w:t>
            </w:r>
            <w:r>
              <w:rPr>
                <w:rFonts w:ascii="TNG Pro" w:hAnsi="TNG Pro" w:cs="Arial"/>
                <w:b/>
                <w:color w:val="000000"/>
              </w:rPr>
              <w:t>Any 2nd Party Audits</w:t>
            </w:r>
          </w:p>
        </w:tc>
        <w:tc>
          <w:tcPr>
            <w:tcW w:w="4423" w:type="dxa"/>
            <w:shd w:val="clear" w:color="auto" w:fill="auto"/>
            <w:vAlign w:val="center"/>
          </w:tcPr>
          <w:p>
            <w:pPr>
              <w:rPr>
                <w:rFonts w:ascii="TNG Pro" w:hAnsi="TNG Pro" w:cs="Arial"/>
                <w:color w:val="000000"/>
              </w:rPr>
            </w:pPr>
          </w:p>
        </w:tc>
      </w:tr>
      <w:tr>
        <w:tc>
          <w:tcPr>
            <w:tcW w:w="5642" w:type="dxa"/>
            <w:shd w:val="clear" w:color="auto" w:fill="auto"/>
            <w:vAlign w:val="center"/>
          </w:tcPr>
          <w:p>
            <w:pPr>
              <w:rPr>
                <w:rFonts w:ascii="TNG Pro" w:hAnsi="TNG Pro" w:cs="Arial"/>
                <w:color w:val="000000"/>
              </w:rPr>
            </w:pPr>
            <w:r>
              <w:rPr>
                <w:rFonts w:ascii="TNG Pro" w:hAnsi="TNG Pro" w:cs="Arial"/>
                <w:color w:val="000000"/>
              </w:rPr>
              <w:fldChar w:fldCharType="begin">
                <w:ffData>
                  <w:name w:val="cbx2"/>
                  <w:enabled/>
                  <w:calcOnExit w:val="0"/>
                  <w:entryMacro w:val="GetActiveField"/>
                  <w:checkBox>
                    <w:sizeAuto/>
                    <w:default w:val="0"/>
                  </w:checkBox>
                </w:ffData>
              </w:fldChar>
            </w:r>
            <w:r>
              <w:rPr>
                <w:rFonts w:ascii="TNG Pro" w:hAnsi="TNG Pro" w:cs="Arial"/>
                <w:color w:val="000000"/>
              </w:rPr>
              <w:instrText xml:space="preserve"> FORMCHECKBOX </w:instrText>
            </w:r>
            <w:r>
              <w:rPr>
                <w:rFonts w:ascii="TNG Pro" w:hAnsi="TNG Pro" w:cs="Arial"/>
                <w:color w:val="000000"/>
              </w:rPr>
            </w:r>
            <w:r>
              <w:rPr>
                <w:rFonts w:ascii="TNG Pro" w:hAnsi="TNG Pro" w:cs="Arial"/>
                <w:color w:val="000000"/>
              </w:rPr>
              <w:fldChar w:fldCharType="separate"/>
            </w:r>
            <w:r>
              <w:rPr>
                <w:rFonts w:ascii="TNG Pro" w:hAnsi="TNG Pro" w:cs="Arial"/>
                <w:color w:val="000000"/>
              </w:rPr>
              <w:fldChar w:fldCharType="end"/>
            </w:r>
            <w:r>
              <w:rPr>
                <w:rFonts w:ascii="TNG Pro" w:hAnsi="TNG Pro" w:cs="Arial"/>
                <w:color w:val="000000"/>
              </w:rPr>
              <w:t xml:space="preserve"> N.A</w:t>
            </w:r>
          </w:p>
        </w:tc>
        <w:tc>
          <w:tcPr>
            <w:tcW w:w="4423" w:type="dxa"/>
            <w:shd w:val="clear" w:color="auto" w:fill="auto"/>
            <w:vAlign w:val="center"/>
          </w:tcPr>
          <w:p>
            <w:pPr>
              <w:rPr>
                <w:rFonts w:ascii="TNG Pro" w:hAnsi="TNG Pro" w:cs="Arial"/>
                <w:color w:val="000000"/>
              </w:rPr>
            </w:pPr>
          </w:p>
        </w:tc>
      </w:tr>
    </w:tbl>
    <w:p>
      <w:pPr>
        <w:pBdr>
          <w:bottom w:val="thinThickSmallGap" w:sz="24" w:space="1" w:color="auto"/>
        </w:pBdr>
        <w:rPr>
          <w:rFonts w:ascii="TNG Pro" w:hAnsi="TNG Pro"/>
          <w:sz w:val="18"/>
          <w:lang w:val="en-GB"/>
        </w:rPr>
      </w:pPr>
    </w:p>
    <w:p>
      <w:pPr>
        <w:pBdr>
          <w:bottom w:val="thinThickSmallGap" w:sz="24" w:space="1" w:color="auto"/>
        </w:pBdr>
        <w:rPr>
          <w:rFonts w:ascii="TNG Pro" w:hAnsi="TNG Pro"/>
          <w:sz w:val="18"/>
          <w:lang w:val="en-GB"/>
        </w:rPr>
      </w:pPr>
    </w:p>
    <w:p>
      <w:pPr>
        <w:pBdr>
          <w:bottom w:val="thinThickSmallGap" w:sz="24" w:space="1" w:color="auto"/>
        </w:pBdr>
        <w:rPr>
          <w:rFonts w:ascii="TNG Pro" w:hAnsi="TNG Pro"/>
          <w:sz w:val="18"/>
          <w:lang w:val="en-GB"/>
        </w:rPr>
      </w:pPr>
    </w:p>
    <w:p>
      <w:pPr>
        <w:pBdr>
          <w:bottom w:val="thinThickSmallGap" w:sz="24" w:space="1" w:color="auto"/>
        </w:pBdr>
        <w:rPr>
          <w:rFonts w:ascii="TNG Pro" w:hAnsi="TNG Pro"/>
          <w:sz w:val="18"/>
          <w:lang w:val="en-GB"/>
        </w:rPr>
      </w:pPr>
    </w:p>
    <w:p>
      <w:pPr>
        <w:pBdr>
          <w:bottom w:val="thinThickSmallGap" w:sz="24" w:space="1" w:color="auto"/>
        </w:pBdr>
        <w:rPr>
          <w:rFonts w:ascii="TNG Pro" w:hAnsi="TNG Pro"/>
          <w:sz w:val="18"/>
          <w:lang w:val="en-GB"/>
        </w:rPr>
      </w:pPr>
    </w:p>
    <w:p>
      <w:pPr>
        <w:pBdr>
          <w:bottom w:val="thinThickSmallGap" w:sz="24" w:space="1" w:color="auto"/>
        </w:pBdr>
        <w:rPr>
          <w:rFonts w:ascii="TNG Pro" w:hAnsi="TNG Pro"/>
          <w:sz w:val="18"/>
          <w:lang w:val="en-GB"/>
        </w:rPr>
      </w:pPr>
    </w:p>
    <w:p>
      <w:pPr>
        <w:pBdr>
          <w:bottom w:val="thinThickSmallGap" w:sz="24" w:space="1" w:color="auto"/>
        </w:pBdr>
        <w:rPr>
          <w:rFonts w:ascii="TNG Pro" w:hAnsi="TNG Pro"/>
          <w:sz w:val="18"/>
          <w:lang w:val="en-GB"/>
        </w:rPr>
      </w:pPr>
    </w:p>
    <w:p>
      <w:pPr>
        <w:pBdr>
          <w:bottom w:val="thinThickSmallGap" w:sz="24" w:space="1" w:color="auto"/>
        </w:pBdr>
        <w:rPr>
          <w:rFonts w:ascii="TNG Pro" w:hAnsi="TNG Pro"/>
          <w:sz w:val="18"/>
          <w:lang w:val="en-GB"/>
        </w:rPr>
      </w:pPr>
    </w:p>
    <w:p>
      <w:pPr>
        <w:spacing w:before="120"/>
        <w:rPr>
          <w:rFonts w:ascii="TNG Pro" w:hAnsi="TNG Pro"/>
          <w:sz w:val="22"/>
          <w:lang w:val="en-GB"/>
        </w:rPr>
      </w:pPr>
      <w:r>
        <w:rPr>
          <w:rFonts w:ascii="TNG Pro" w:hAnsi="TNG Pro"/>
          <w:lang w:val="en-GB"/>
        </w:rPr>
        <w:lastRenderedPageBreak/>
        <w:t xml:space="preserve">We herewith confirm the completeness and accuracy of the information given above and in any annexes which may be attached. </w:t>
      </w:r>
      <w:r>
        <w:rPr>
          <w:rFonts w:ascii="TNG Pro" w:hAnsi="TNG Pro"/>
          <w:sz w:val="22"/>
          <w:lang w:val="en-GB"/>
        </w:rPr>
        <w:t xml:space="preserve">We agree that this information may be stored for the purposes of drafting an offer and processing any resulting order or transactions. </w:t>
      </w:r>
    </w:p>
    <w:p>
      <w:pPr>
        <w:spacing w:before="120"/>
        <w:rPr>
          <w:rFonts w:ascii="TNG Pro" w:hAnsi="TNG Pro"/>
          <w:sz w:val="22"/>
          <w:lang w:val="en-GB"/>
        </w:rPr>
      </w:pPr>
    </w:p>
    <w:p>
      <w:pPr>
        <w:spacing w:before="120"/>
        <w:rPr>
          <w:rFonts w:ascii="TNG Pro" w:hAnsi="TNG Pro"/>
          <w:sz w:val="22"/>
          <w:lang w:val="en-GB"/>
        </w:rPr>
      </w:pPr>
    </w:p>
    <w:p>
      <w:pPr>
        <w:spacing w:before="120"/>
        <w:rPr>
          <w:rFonts w:ascii="TNG Pro" w:hAnsi="TNG Pro"/>
          <w:lang w:val="en-GB"/>
        </w:rPr>
      </w:pPr>
    </w:p>
    <w:p>
      <w:pPr>
        <w:spacing w:after="120"/>
        <w:rPr>
          <w:rFonts w:ascii="TNG Pro" w:hAnsi="TNG Pro"/>
          <w:lang w:val="en-GB"/>
        </w:rPr>
      </w:pPr>
    </w:p>
    <w:tbl>
      <w:tblPr>
        <w:tblW w:w="0" w:type="auto"/>
        <w:tblInd w:w="70" w:type="dxa"/>
        <w:tblLayout w:type="fixed"/>
        <w:tblCellMar>
          <w:left w:w="70" w:type="dxa"/>
          <w:right w:w="70" w:type="dxa"/>
        </w:tblCellMar>
        <w:tblLook w:val="01E0" w:firstRow="1" w:lastRow="1" w:firstColumn="1" w:lastColumn="1" w:noHBand="0" w:noVBand="0"/>
      </w:tblPr>
      <w:tblGrid>
        <w:gridCol w:w="2835"/>
        <w:gridCol w:w="567"/>
        <w:gridCol w:w="2836"/>
        <w:gridCol w:w="566"/>
        <w:gridCol w:w="2977"/>
      </w:tblGrid>
      <w:tr>
        <w:tc>
          <w:tcPr>
            <w:tcW w:w="2835" w:type="dxa"/>
            <w:tcBorders>
              <w:bottom w:val="single" w:sz="4" w:space="0" w:color="auto"/>
            </w:tcBorders>
          </w:tcPr>
          <w:p>
            <w:pPr>
              <w:spacing w:before="60"/>
              <w:rPr>
                <w:rFonts w:ascii="TNG Pro" w:hAnsi="TNG Pro"/>
                <w:lang w:val="en-GB"/>
              </w:rPr>
            </w:pPr>
          </w:p>
        </w:tc>
        <w:tc>
          <w:tcPr>
            <w:tcW w:w="567" w:type="dxa"/>
          </w:tcPr>
          <w:p>
            <w:pPr>
              <w:spacing w:before="60"/>
              <w:rPr>
                <w:rFonts w:ascii="TNG Pro" w:hAnsi="TNG Pro"/>
                <w:lang w:val="en-GB"/>
              </w:rPr>
            </w:pPr>
          </w:p>
        </w:tc>
        <w:tc>
          <w:tcPr>
            <w:tcW w:w="2836" w:type="dxa"/>
            <w:tcBorders>
              <w:bottom w:val="single" w:sz="4" w:space="0" w:color="auto"/>
            </w:tcBorders>
          </w:tcPr>
          <w:p>
            <w:pPr>
              <w:spacing w:before="60"/>
              <w:rPr>
                <w:rFonts w:ascii="TNG Pro" w:hAnsi="TNG Pro"/>
                <w:lang w:val="en-GB"/>
              </w:rPr>
            </w:pPr>
          </w:p>
        </w:tc>
        <w:tc>
          <w:tcPr>
            <w:tcW w:w="566" w:type="dxa"/>
          </w:tcPr>
          <w:p>
            <w:pPr>
              <w:spacing w:before="60"/>
              <w:rPr>
                <w:rFonts w:ascii="TNG Pro" w:hAnsi="TNG Pro"/>
                <w:lang w:val="en-GB"/>
              </w:rPr>
            </w:pPr>
          </w:p>
        </w:tc>
        <w:tc>
          <w:tcPr>
            <w:tcW w:w="2977" w:type="dxa"/>
            <w:tcBorders>
              <w:bottom w:val="single" w:sz="4" w:space="0" w:color="auto"/>
            </w:tcBorders>
          </w:tcPr>
          <w:p>
            <w:pPr>
              <w:spacing w:before="60"/>
              <w:rPr>
                <w:rFonts w:ascii="TNG Pro" w:hAnsi="TNG Pro"/>
                <w:lang w:val="en-GB"/>
              </w:rPr>
            </w:pPr>
          </w:p>
        </w:tc>
      </w:tr>
      <w:tr>
        <w:tc>
          <w:tcPr>
            <w:tcW w:w="2835" w:type="dxa"/>
            <w:tcBorders>
              <w:top w:val="single" w:sz="4" w:space="0" w:color="auto"/>
            </w:tcBorders>
          </w:tcPr>
          <w:p>
            <w:pPr>
              <w:spacing w:before="60"/>
              <w:rPr>
                <w:rFonts w:ascii="TNG Pro" w:hAnsi="TNG Pro"/>
                <w:lang w:val="en-GB"/>
              </w:rPr>
            </w:pPr>
            <w:r>
              <w:rPr>
                <w:rFonts w:ascii="TNG Pro" w:hAnsi="TNG Pro"/>
                <w:lang w:val="en-GB"/>
              </w:rPr>
              <w:t>Place/Date</w:t>
            </w:r>
          </w:p>
        </w:tc>
        <w:tc>
          <w:tcPr>
            <w:tcW w:w="567" w:type="dxa"/>
          </w:tcPr>
          <w:p>
            <w:pPr>
              <w:spacing w:before="60"/>
              <w:rPr>
                <w:rFonts w:ascii="TNG Pro" w:hAnsi="TNG Pro"/>
                <w:lang w:val="en-GB"/>
              </w:rPr>
            </w:pPr>
          </w:p>
        </w:tc>
        <w:tc>
          <w:tcPr>
            <w:tcW w:w="2836" w:type="dxa"/>
            <w:tcBorders>
              <w:top w:val="single" w:sz="4" w:space="0" w:color="auto"/>
            </w:tcBorders>
          </w:tcPr>
          <w:p>
            <w:pPr>
              <w:spacing w:before="60"/>
              <w:rPr>
                <w:rFonts w:ascii="TNG Pro" w:hAnsi="TNG Pro"/>
                <w:lang w:val="en-GB"/>
              </w:rPr>
            </w:pPr>
            <w:r>
              <w:rPr>
                <w:rFonts w:ascii="TNG Pro" w:hAnsi="TNG Pro"/>
                <w:lang w:val="en-GB"/>
              </w:rPr>
              <w:t>Name, Function</w:t>
            </w:r>
          </w:p>
        </w:tc>
        <w:tc>
          <w:tcPr>
            <w:tcW w:w="566" w:type="dxa"/>
          </w:tcPr>
          <w:p>
            <w:pPr>
              <w:spacing w:before="60"/>
              <w:rPr>
                <w:rFonts w:ascii="TNG Pro" w:hAnsi="TNG Pro"/>
                <w:lang w:val="en-GB"/>
              </w:rPr>
            </w:pPr>
          </w:p>
        </w:tc>
        <w:tc>
          <w:tcPr>
            <w:tcW w:w="2977" w:type="dxa"/>
            <w:tcBorders>
              <w:top w:val="single" w:sz="4" w:space="0" w:color="auto"/>
            </w:tcBorders>
          </w:tcPr>
          <w:p>
            <w:pPr>
              <w:spacing w:before="60"/>
              <w:rPr>
                <w:rFonts w:ascii="TNG Pro" w:hAnsi="TNG Pro"/>
                <w:lang w:val="en-GB"/>
              </w:rPr>
            </w:pPr>
            <w:r>
              <w:rPr>
                <w:rFonts w:ascii="TNG Pro" w:hAnsi="TNG Pro"/>
                <w:lang w:val="en-GB"/>
              </w:rPr>
              <w:t>Signature*)</w:t>
            </w:r>
          </w:p>
        </w:tc>
      </w:tr>
    </w:tbl>
    <w:p>
      <w:pPr>
        <w:pBdr>
          <w:bottom w:val="thinThickSmallGap" w:sz="24" w:space="1" w:color="auto"/>
        </w:pBdr>
        <w:rPr>
          <w:rFonts w:ascii="TNG Pro" w:hAnsi="TNG Pro"/>
          <w:sz w:val="18"/>
          <w:lang w:val="en-GB"/>
        </w:rPr>
      </w:pPr>
    </w:p>
    <w:p>
      <w:pPr>
        <w:pBdr>
          <w:bottom w:val="thinThickSmallGap" w:sz="24" w:space="1" w:color="auto"/>
        </w:pBdr>
        <w:rPr>
          <w:rFonts w:ascii="TNG Pro" w:hAnsi="TNG Pro"/>
          <w:sz w:val="18"/>
          <w:lang w:val="en-GB"/>
        </w:rPr>
      </w:pPr>
      <w:r>
        <w:rPr>
          <w:rFonts w:ascii="TNG Pro" w:hAnsi="TNG Pro"/>
          <w:sz w:val="18"/>
          <w:lang w:val="en-GB"/>
        </w:rPr>
        <w:t xml:space="preserve">*) If sending by email, the sender's address will be accepted </w:t>
      </w:r>
    </w:p>
    <w:p>
      <w:pPr>
        <w:pBdr>
          <w:bottom w:val="thinThickSmallGap" w:sz="24" w:space="1" w:color="auto"/>
        </w:pBdr>
        <w:rPr>
          <w:rFonts w:ascii="TNG Pro" w:hAnsi="TNG Pro"/>
          <w:sz w:val="18"/>
          <w:lang w:val="en-GB"/>
        </w:rPr>
      </w:pPr>
    </w:p>
    <w:p>
      <w:pPr>
        <w:pBdr>
          <w:bottom w:val="thinThickSmallGap" w:sz="24" w:space="1" w:color="auto"/>
        </w:pBdr>
        <w:rPr>
          <w:rFonts w:ascii="TNG Pro" w:hAnsi="TNG Pro"/>
          <w:sz w:val="18"/>
          <w:lang w:val="en-GB"/>
        </w:rPr>
      </w:pPr>
    </w:p>
    <w:p>
      <w:pPr>
        <w:pBdr>
          <w:bottom w:val="thinThickSmallGap" w:sz="24" w:space="1" w:color="auto"/>
        </w:pBdr>
        <w:rPr>
          <w:rFonts w:ascii="TNG Pro" w:hAnsi="TNG Pro"/>
          <w:sz w:val="18"/>
          <w:lang w:val="en-GB"/>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bookmarkStart w:id="0" w:name="_GoBack"/>
      <w:bookmarkEnd w:id="0"/>
    </w:p>
    <w:sectPr>
      <w:headerReference w:type="default" r:id="rId8"/>
      <w:footerReference w:type="default" r:id="rId9"/>
      <w:headerReference w:type="first" r:id="rId10"/>
      <w:footerReference w:type="first" r:id="rId11"/>
      <w:type w:val="continuous"/>
      <w:pgSz w:w="11906" w:h="16838" w:code="9"/>
      <w:pgMar w:top="2552" w:right="991" w:bottom="1134"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NG Pro">
    <w:panose1 w:val="02000506050400020004"/>
    <w:charset w:val="00"/>
    <w:family w:val="modern"/>
    <w:notTrueType/>
    <w:pitch w:val="variable"/>
    <w:sig w:usb0="A00000AF" w:usb1="5000206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NG Pro Light">
    <w:panose1 w:val="02000300050400020004"/>
    <w:charset w:val="00"/>
    <w:family w:val="modern"/>
    <w:notTrueType/>
    <w:pitch w:val="variable"/>
    <w:sig w:usb0="A00000AF" w:usb1="5000206A" w:usb2="00000000" w:usb3="00000000" w:csb0="00000093" w:csb1="00000000"/>
  </w:font>
  <w:font w:name="Segoe UI">
    <w:panose1 w:val="020B0502040204020203"/>
    <w:charset w:val="00"/>
    <w:family w:val="swiss"/>
    <w:pitch w:val="variable"/>
    <w:sig w:usb0="E4002EFF" w:usb1="C000E47F" w:usb2="00000009" w:usb3="00000000" w:csb0="000001FF" w:csb1="00000000"/>
  </w:font>
  <w:font w:name="DekaFrutiger 45 Light">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9072"/>
        <w:tab w:val="right" w:pos="9638"/>
      </w:tabs>
    </w:pPr>
    <w:r>
      <w:rPr>
        <w:rFonts w:ascii="TNG Pro" w:hAnsi="TNG Pro" w:cstheme="majorHAnsi"/>
        <w:noProof/>
        <w:lang w:val="en-IN" w:eastAsia="en-IN"/>
      </w:rPr>
      <w:drawing>
        <wp:anchor distT="0" distB="0" distL="114300" distR="114300" simplePos="0" relativeHeight="251671552" behindDoc="0" locked="0" layoutInCell="1" allowOverlap="1">
          <wp:simplePos x="0" y="0"/>
          <wp:positionH relativeFrom="column">
            <wp:posOffset>4943475</wp:posOffset>
          </wp:positionH>
          <wp:positionV relativeFrom="page">
            <wp:posOffset>10093960</wp:posOffset>
          </wp:positionV>
          <wp:extent cx="1151890" cy="102870"/>
          <wp:effectExtent l="0" t="0" r="0" b="0"/>
          <wp:wrapNone/>
          <wp:docPr id="1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890" cy="10287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snapToGrid w:val="0"/>
        <w:sz w:val="16"/>
        <w:szCs w:val="16"/>
      </w:rPr>
      <w:t xml:space="preserve"> QF01 Annex3                          Rev.2</w:t>
    </w:r>
    <w:r>
      <w:rPr>
        <w:rFonts w:cs="Arial"/>
        <w:sz w:val="16"/>
        <w:szCs w:val="16"/>
      </w:rPr>
      <w:tab/>
      <w:t>Rev.27/09.2023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62"/>
        <w:tab w:val="right" w:pos="9751"/>
      </w:tabs>
      <w:spacing w:after="0" w:line="240" w:lineRule="auto"/>
      <w:rPr>
        <w:rFonts w:cs="Arial"/>
        <w:sz w:val="16"/>
        <w:szCs w:val="16"/>
      </w:rPr>
    </w:pPr>
    <w:r>
      <w:rPr>
        <w:rFonts w:ascii="TNG Pro" w:hAnsi="TNG Pro" w:cstheme="majorHAnsi"/>
        <w:noProof/>
        <w:lang w:val="en-IN" w:eastAsia="en-IN"/>
      </w:rPr>
      <w:drawing>
        <wp:anchor distT="0" distB="0" distL="114300" distR="114300" simplePos="0" relativeHeight="251669504" behindDoc="0" locked="0" layoutInCell="1" allowOverlap="1">
          <wp:simplePos x="0" y="0"/>
          <wp:positionH relativeFrom="column">
            <wp:posOffset>4953000</wp:posOffset>
          </wp:positionH>
          <wp:positionV relativeFrom="page">
            <wp:posOffset>10236835</wp:posOffset>
          </wp:positionV>
          <wp:extent cx="1151890" cy="10287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890" cy="10287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snapToGrid w:val="0"/>
        <w:sz w:val="16"/>
        <w:szCs w:val="16"/>
      </w:rPr>
      <w:t>QF01 Annex2                          Rev.2</w:t>
    </w:r>
    <w:r>
      <w:rPr>
        <w:rFonts w:cs="Arial"/>
        <w:sz w:val="16"/>
        <w:szCs w:val="16"/>
      </w:rPr>
      <w:tab/>
      <w:t>Rev.27/09.2023</w:t>
    </w:r>
    <w:r>
      <w:rPr>
        <w:rFonts w:ascii="TNG Pro" w:hAnsi="TNG Pro"/>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2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51"/>
    </w:tblGrid>
    <w:tr>
      <w:trPr>
        <w:trHeight w:hRule="exact" w:val="839"/>
      </w:trPr>
      <w:tc>
        <w:tcPr>
          <w:tcW w:w="2851" w:type="dxa"/>
        </w:tcPr>
        <w:p>
          <w:pPr>
            <w:framePr w:w="1871" w:h="397" w:hRule="exact" w:hSpace="567" w:wrap="around" w:vAnchor="page" w:hAnchor="page" w:x="852" w:y="852"/>
            <w:spacing w:line="240" w:lineRule="atLeast"/>
            <w:rPr>
              <w:rFonts w:ascii="DekaFrutiger 45 Light" w:eastAsia="Arial" w:hAnsi="DekaFrutiger 45 Light"/>
              <w:color w:val="003745"/>
              <w:sz w:val="18"/>
              <w:szCs w:val="18"/>
            </w:rPr>
          </w:pPr>
          <w:r>
            <w:rPr>
              <w:noProof/>
            </w:rPr>
            <w:fldChar w:fldCharType="begin"/>
          </w:r>
          <w:r>
            <w:rPr>
              <w:noProof/>
            </w:rPr>
            <w:instrText xml:space="preserve"> REF  Logo  \* MERGEFORMAT </w:instrText>
          </w:r>
          <w:r>
            <w:rPr>
              <w:noProof/>
            </w:rPr>
            <w:fldChar w:fldCharType="separate"/>
          </w:r>
          <w:r>
            <w:rPr>
              <w:noProof/>
              <w:lang w:val="en-IN" w:eastAsia="en-IN"/>
            </w:rPr>
            <w:drawing>
              <wp:inline distT="0" distB="0" distL="0" distR="0">
                <wp:extent cx="1393200" cy="216000"/>
                <wp:effectExtent l="0" t="0" r="0" b="0"/>
                <wp:docPr id="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393200" cy="216000"/>
                        </a:xfrm>
                        <a:prstGeom prst="rect">
                          <a:avLst/>
                        </a:prstGeom>
                      </pic:spPr>
                    </pic:pic>
                  </a:graphicData>
                </a:graphic>
              </wp:inline>
            </w:drawing>
          </w:r>
          <w:r>
            <w:rPr>
              <w:noProof/>
            </w:rPr>
            <w:fldChar w:fldCharType="end"/>
          </w:r>
        </w:p>
      </w:tc>
    </w:tr>
  </w:tbl>
  <w:p>
    <w:pPr>
      <w:framePr w:w="1871" w:h="397" w:hRule="exact" w:hSpace="567" w:wrap="around" w:vAnchor="page" w:hAnchor="page" w:x="852" w:y="852"/>
      <w:spacing w:line="260" w:lineRule="atLeast"/>
      <w:rPr>
        <w:rFonts w:ascii="DekaFrutiger 45 Light" w:eastAsia="Arial" w:hAnsi="DekaFrutiger 45 Light" w:cs="Times New Roman"/>
        <w:color w:val="000000"/>
        <w:szCs w:val="22"/>
      </w:rPr>
    </w:pPr>
  </w:p>
  <w:p>
    <w:pPr>
      <w:pStyle w:val="Header"/>
      <w:rPr>
        <w:color w:val="FFFFFF" w:themeColor="background1"/>
      </w:rPr>
    </w:pPr>
    <w:r>
      <w:rPr>
        <w:noProof/>
        <w:lang w:val="en-IN" w:eastAsia="en-IN"/>
      </w:rPr>
      <mc:AlternateContent>
        <mc:Choice Requires="wpg">
          <w:drawing>
            <wp:anchor distT="0" distB="0" distL="114300" distR="114300" simplePos="0" relativeHeight="251665408" behindDoc="0" locked="0" layoutInCell="1" allowOverlap="1">
              <wp:simplePos x="0" y="0"/>
              <wp:positionH relativeFrom="page">
                <wp:posOffset>180340</wp:posOffset>
              </wp:positionH>
              <wp:positionV relativeFrom="page">
                <wp:posOffset>3780790</wp:posOffset>
              </wp:positionV>
              <wp:extent cx="252000" cy="3780000"/>
              <wp:effectExtent l="0" t="0" r="34290" b="11430"/>
              <wp:wrapNone/>
              <wp:docPr id="15" name="Gruppieren 15"/>
              <wp:cNvGraphicFramePr/>
              <a:graphic xmlns:a="http://schemas.openxmlformats.org/drawingml/2006/main">
                <a:graphicData uri="http://schemas.microsoft.com/office/word/2010/wordprocessingGroup">
                  <wpg:wgp>
                    <wpg:cNvGrpSpPr/>
                    <wpg:grpSpPr>
                      <a:xfrm>
                        <a:off x="0" y="0"/>
                        <a:ext cx="252000" cy="3780000"/>
                        <a:chOff x="0" y="0"/>
                        <a:chExt cx="252000" cy="3781425"/>
                      </a:xfrm>
                    </wpg:grpSpPr>
                    <wps:wsp>
                      <wps:cNvPr id="16" name="Gerade Verbindung 1"/>
                      <wps:cNvCnPr/>
                      <wps:spPr bwMode="auto">
                        <a:xfrm>
                          <a:off x="0" y="0"/>
                          <a:ext cx="180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7" name="Gerade Verbindung 3"/>
                      <wps:cNvCnPr/>
                      <wps:spPr bwMode="auto">
                        <a:xfrm>
                          <a:off x="0" y="3781425"/>
                          <a:ext cx="180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8" name="Gerade Verbindung 5"/>
                      <wps:cNvCnPr/>
                      <wps:spPr bwMode="auto">
                        <a:xfrm>
                          <a:off x="0" y="1562100"/>
                          <a:ext cx="252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2CE31E32" id="Gruppieren 15" o:spid="_x0000_s1026" style="position:absolute;margin-left:14.2pt;margin-top:297.7pt;width:19.85pt;height:297.65pt;z-index:251665408;mso-position-horizontal-relative:page;mso-position-vertical-relative:page;mso-width-relative:margin;mso-height-relative:margin" coordsize="2520,3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">
              <v:line id="Gerade Verbindung 1" o:spid="_x0000_s1027" style="position:absolute;visibility:visible;mso-wrap-style:square" from="0,0" to="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O48EAAADbAAAADwAAAGRycy9kb3ducmV2LnhtbERPTYvCMBC9C/6HMMLeNFXYIl2jrAVF&#10;WS9WkT0OzdjWbSalidr990YQvM3jfc5s0Zla3Kh1lWUF41EEgji3uuJCwfGwGk5BOI+ssbZMCv7J&#10;wWLe780w0fbOe7plvhAhhF2CCkrvm0RKl5dk0I1sQxy4s20N+gDbQuoW7yHc1HISRbE0WHFoKLGh&#10;tKT8L7saBfZnuzte1qdt7H/T87L+POTp+KLUx6D7/gLhqfNv8cu90WF+DM9fwg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o7jwQAAANsAAAAPAAAAAAAAAAAAAAAA&#10;AKECAABkcnMvZG93bnJldi54bWxQSwUGAAAAAAQABAD5AAAAjwMAAAAA&#10;" filled="t" fillcolor="white [3212]" strokecolor="#7f7f7f [1612]" strokeweight=".25pt">
                <v:shadow color="white [3214]"/>
              </v:line>
              <v:line id="Gerade Verbindung 3" o:spid="_x0000_s1028" style="position:absolute;visibility:visible;mso-wrap-style:square" from="0,37814" to="1800,37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reMEAAADbAAAADwAAAGRycy9kb3ducmV2LnhtbERPS4vCMBC+C/6HMII3TRV0pRpFC8qK&#10;e/GBeByasa02k9JE7f57s7DgbT6+58wWjSnFk2pXWFYw6EcgiFOrC84UnI7r3gSE88gaS8uk4Jcc&#10;LObt1gxjbV+8p+fBZyKEsItRQe59FUvp0pwMur6tiAN3tbVBH2CdSV3jK4SbUg6jaCwNFhwacqwo&#10;ySm9Hx5Ggd1tf063zXk79pfkuipHxzQZ3JTqdprlFISnxn/E/+5vHeZ/wd8v4QA5f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tit4wQAAANsAAAAPAAAAAAAAAAAAAAAA&#10;AKECAABkcnMvZG93bnJldi54bWxQSwUGAAAAAAQABAD5AAAAjwMAAAAA&#10;" filled="t" fillcolor="white [3212]" strokecolor="#7f7f7f [1612]" strokeweight=".25pt">
                <v:shadow color="white [3214]"/>
              </v:line>
              <v:line id="Gerade Verbindung 5" o:spid="_x0000_s1029" style="position:absolute;visibility:visible;mso-wrap-style:square" from="0,15621" to="2520,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m/CsQAAADbAAAADwAAAGRycy9kb3ducmV2LnhtbESPQWvCQBCF7wX/wzKCt7pRUEp0FQ0o&#10;lXqpingcsmMSzc6G7FbTf+8cCr3N8N6898182blaPagNlWcDo2ECijj3tuLCwOm4ef8AFSKyxdoz&#10;GfilAMtF722OqfVP/qbHIRZKQjikaKCMsUm1DnlJDsPQN8SiXX3rMMraFtq2+JRwV+txkky1w4ql&#10;ocSGspLy++HHGfBfu/3ptj3vpvGSXdf15Jhno5sxg363moGK1MV/89/1pxV8gZVfZAC9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Kb8KxAAAANsAAAAPAAAAAAAAAAAA&#10;AAAAAKECAABkcnMvZG93bnJldi54bWxQSwUGAAAAAAQABAD5AAAAkgMAAAAA&#10;" filled="t" fillcolor="white [3212]" strokecolor="#7f7f7f [1612]" strokeweight=".25pt">
                <v:shadow color="white [3214]"/>
              </v:lin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2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65"/>
    </w:tblGrid>
    <w:tr>
      <w:trPr>
        <w:trHeight w:hRule="exact" w:val="704"/>
      </w:trPr>
      <w:tc>
        <w:tcPr>
          <w:tcW w:w="2865" w:type="dxa"/>
        </w:tcPr>
        <w:p>
          <w:pPr>
            <w:framePr w:w="1871" w:h="397" w:hRule="exact" w:hSpace="567" w:wrap="around" w:vAnchor="page" w:hAnchor="page" w:x="852" w:y="852"/>
            <w:spacing w:line="240" w:lineRule="atLeast"/>
            <w:rPr>
              <w:rFonts w:ascii="DekaFrutiger 45 Light" w:eastAsia="Arial" w:hAnsi="DekaFrutiger 45 Light"/>
              <w:color w:val="003745"/>
              <w:sz w:val="18"/>
              <w:szCs w:val="18"/>
            </w:rPr>
          </w:pPr>
          <w:bookmarkStart w:id="1" w:name="Logo"/>
          <w:r>
            <w:rPr>
              <w:noProof/>
              <w:lang w:val="en-IN" w:eastAsia="en-IN"/>
            </w:rPr>
            <w:drawing>
              <wp:inline distT="0" distB="0" distL="0" distR="0">
                <wp:extent cx="1393200" cy="216000"/>
                <wp:effectExtent l="0" t="0" r="0" b="0"/>
                <wp:docPr id="1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393200" cy="216000"/>
                        </a:xfrm>
                        <a:prstGeom prst="rect">
                          <a:avLst/>
                        </a:prstGeom>
                      </pic:spPr>
                    </pic:pic>
                  </a:graphicData>
                </a:graphic>
              </wp:inline>
            </w:drawing>
          </w:r>
          <w:bookmarkEnd w:id="1"/>
        </w:p>
      </w:tc>
    </w:tr>
  </w:tbl>
  <w:p>
    <w:pPr>
      <w:framePr w:w="1871" w:h="397" w:hRule="exact" w:hSpace="567" w:wrap="around" w:vAnchor="page" w:hAnchor="page" w:x="852" w:y="852"/>
      <w:spacing w:line="260" w:lineRule="atLeast"/>
      <w:rPr>
        <w:rFonts w:ascii="DekaFrutiger 45 Light" w:eastAsia="Arial" w:hAnsi="DekaFrutiger 45 Light" w:cs="Times New Roman"/>
        <w:color w:val="000000"/>
        <w:szCs w:val="22"/>
      </w:rPr>
    </w:pPr>
  </w:p>
  <w:p>
    <w:pPr>
      <w:pStyle w:val="Header"/>
      <w:rPr>
        <w:vanish/>
        <w:color w:val="FFFFFF" w:themeColor="background1"/>
      </w:rPr>
    </w:pPr>
    <w:r>
      <w:rPr>
        <w:noProof/>
        <w:vanish/>
        <w:lang w:val="en-IN" w:eastAsia="en-IN"/>
      </w:rPr>
      <mc:AlternateContent>
        <mc:Choice Requires="wps">
          <w:drawing>
            <wp:anchor distT="0" distB="0" distL="114300" distR="114300" simplePos="0" relativeHeight="251660288" behindDoc="0" locked="0" layoutInCell="1" allowOverlap="1">
              <wp:simplePos x="0" y="0"/>
              <wp:positionH relativeFrom="column">
                <wp:posOffset>2749313</wp:posOffset>
              </wp:positionH>
              <wp:positionV relativeFrom="paragraph">
                <wp:posOffset>48448</wp:posOffset>
              </wp:positionV>
              <wp:extent cx="3686175" cy="927100"/>
              <wp:effectExtent l="0" t="0" r="28575" b="25400"/>
              <wp:wrapNone/>
              <wp:docPr id="43" name="Rechteck 43"/>
              <wp:cNvGraphicFramePr/>
              <a:graphic xmlns:a="http://schemas.openxmlformats.org/drawingml/2006/main">
                <a:graphicData uri="http://schemas.microsoft.com/office/word/2010/wordprocessingShape">
                  <wps:wsp>
                    <wps:cNvSpPr/>
                    <wps:spPr>
                      <a:xfrm>
                        <a:off x="0" y="0"/>
                        <a:ext cx="3686175" cy="927100"/>
                      </a:xfrm>
                      <a:prstGeom prst="rect">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auto"/>
                            <w:rPr>
                              <w:b/>
                              <w:bCs/>
                              <w:vanish/>
                              <w:color w:val="FA3746" w:themeColor="accent6"/>
                              <w:sz w:val="16"/>
                              <w:szCs w:val="16"/>
                            </w:rPr>
                          </w:pPr>
                          <w:r>
                            <w:rPr>
                              <w:b/>
                              <w:bCs/>
                              <w:vanish/>
                              <w:color w:val="FA3746" w:themeColor="accent6"/>
                              <w:sz w:val="16"/>
                              <w:szCs w:val="16"/>
                            </w:rPr>
                            <w:t>Notice:</w:t>
                          </w:r>
                        </w:p>
                        <w:p>
                          <w:pPr>
                            <w:spacing w:after="0" w:line="240" w:lineRule="auto"/>
                            <w:rPr>
                              <w:rFonts w:ascii="TNG Pro" w:eastAsia="TNG Pro" w:hAnsi="TNG Pro" w:cs="Times New Roman"/>
                              <w:vanish/>
                              <w:sz w:val="16"/>
                              <w:szCs w:val="16"/>
                            </w:rPr>
                          </w:pPr>
                          <w:r>
                            <w:rPr>
                              <w:rFonts w:ascii="TNG Pro" w:eastAsia="TNG Pro" w:hAnsi="TNG Pro" w:cs="Times New Roman"/>
                              <w:vanish/>
                              <w:sz w:val="16"/>
                              <w:szCs w:val="16"/>
                            </w:rPr>
                            <w:t>By default, the logo is set to "Hidden" and will not be printed (e.g. when printing on logo paper).</w:t>
                          </w:r>
                        </w:p>
                        <w:p>
                          <w:pPr>
                            <w:spacing w:line="240" w:lineRule="auto"/>
                            <w:rPr>
                              <w:vanish/>
                              <w:sz w:val="16"/>
                              <w:szCs w:val="16"/>
                            </w:rPr>
                          </w:pPr>
                          <w:r>
                            <w:rPr>
                              <w:rFonts w:ascii="TNG Pro" w:eastAsia="TNG Pro" w:hAnsi="TNG Pro" w:cs="Times New Roman"/>
                              <w:vanish/>
                              <w:sz w:val="16"/>
                              <w:szCs w:val="16"/>
                            </w:rPr>
                            <w:t xml:space="preserve">To print the logo (e.g. for PDF export) activate the header by double-clicking, click (highlight) the logo and press </w:t>
                          </w:r>
                          <w:r>
                            <w:rPr>
                              <w:vanish/>
                              <w:sz w:val="16"/>
                              <w:szCs w:val="16"/>
                            </w:rPr>
                            <w:t>[Ctrl] + [Shift] + [H].</w:t>
                          </w:r>
                        </w:p>
                        <w:p>
                          <w:pPr>
                            <w:spacing w:line="240" w:lineRule="auto"/>
                            <w:jc w:val="right"/>
                            <w:rPr>
                              <w:vanish/>
                              <w:color w:val="FA3746" w:themeColor="accent6"/>
                              <w:sz w:val="16"/>
                              <w:szCs w:val="16"/>
                            </w:rPr>
                          </w:pPr>
                          <w:r>
                            <w:rPr>
                              <w:vanish/>
                              <w:color w:val="FA3746" w:themeColor="accent6"/>
                              <w:sz w:val="16"/>
                              <w:szCs w:val="16"/>
                            </w:rPr>
                            <w:t>This notice will not be printed!!!</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eck 43" o:spid="_x0000_s1026" style="position:absolute;margin-left:216.5pt;margin-top:3.8pt;width:290.25pt;height: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" fillcolor="#fed7d9 [665]" strokecolor="#fa3746 [3209]" strokeweight="1pt">
              <v:textbox inset="1mm,1mm,1mm,1mm">
                <w:txbxContent>
                  <w:p>
                    <w:pPr>
                      <w:spacing w:line="240" w:lineRule="auto"/>
                      <w:rPr>
                        <w:b/>
                        <w:bCs/>
                        <w:vanish/>
                        <w:color w:val="FA3746" w:themeColor="accent6"/>
                        <w:sz w:val="16"/>
                        <w:szCs w:val="16"/>
                      </w:rPr>
                    </w:pPr>
                    <w:r>
                      <w:rPr>
                        <w:b/>
                        <w:bCs/>
                        <w:vanish/>
                        <w:color w:val="FA3746" w:themeColor="accent6"/>
                        <w:sz w:val="16"/>
                        <w:szCs w:val="16"/>
                      </w:rPr>
                      <w:t>Notice:</w:t>
                    </w:r>
                  </w:p>
                  <w:p>
                    <w:pPr>
                      <w:spacing w:after="0" w:line="240" w:lineRule="auto"/>
                      <w:rPr>
                        <w:rFonts w:ascii="TNG Pro" w:eastAsia="TNG Pro" w:hAnsi="TNG Pro" w:cs="Times New Roman"/>
                        <w:vanish/>
                        <w:sz w:val="16"/>
                        <w:szCs w:val="16"/>
                      </w:rPr>
                    </w:pPr>
                    <w:r>
                      <w:rPr>
                        <w:rFonts w:ascii="TNG Pro" w:eastAsia="TNG Pro" w:hAnsi="TNG Pro" w:cs="Times New Roman"/>
                        <w:vanish/>
                        <w:sz w:val="16"/>
                        <w:szCs w:val="16"/>
                      </w:rPr>
                      <w:t>By default, the logo is set to "Hidden" and will not be printed (e.g. when printing on logo paper).</w:t>
                    </w:r>
                  </w:p>
                  <w:p>
                    <w:pPr>
                      <w:spacing w:line="240" w:lineRule="auto"/>
                      <w:rPr>
                        <w:vanish/>
                        <w:sz w:val="16"/>
                        <w:szCs w:val="16"/>
                      </w:rPr>
                    </w:pPr>
                    <w:r>
                      <w:rPr>
                        <w:rFonts w:ascii="TNG Pro" w:eastAsia="TNG Pro" w:hAnsi="TNG Pro" w:cs="Times New Roman"/>
                        <w:vanish/>
                        <w:sz w:val="16"/>
                        <w:szCs w:val="16"/>
                      </w:rPr>
                      <w:t xml:space="preserve">To print the logo (e.g. for PDF export) activate the header by double-clicking, click (highlight) the logo and press </w:t>
                    </w:r>
                    <w:r>
                      <w:rPr>
                        <w:vanish/>
                        <w:sz w:val="16"/>
                        <w:szCs w:val="16"/>
                      </w:rPr>
                      <w:t>[Ctrl] + [Shift] + [H].</w:t>
                    </w:r>
                  </w:p>
                  <w:p>
                    <w:pPr>
                      <w:spacing w:line="240" w:lineRule="auto"/>
                      <w:jc w:val="right"/>
                      <w:rPr>
                        <w:vanish/>
                        <w:color w:val="FA3746" w:themeColor="accent6"/>
                        <w:sz w:val="16"/>
                        <w:szCs w:val="16"/>
                      </w:rPr>
                    </w:pPr>
                    <w:r>
                      <w:rPr>
                        <w:vanish/>
                        <w:color w:val="FA3746" w:themeColor="accent6"/>
                        <w:sz w:val="16"/>
                        <w:szCs w:val="16"/>
                      </w:rPr>
                      <w:t>This notice will not be printed!!!</w:t>
                    </w:r>
                  </w:p>
                </w:txbxContent>
              </v:textbox>
            </v:rect>
          </w:pict>
        </mc:Fallback>
      </mc:AlternateContent>
    </w:r>
  </w:p>
  <w:p>
    <w:pPr>
      <w:pStyle w:val="Header"/>
    </w:pPr>
  </w:p>
  <w:p>
    <w:pPr>
      <w:pStyle w:val="Header"/>
    </w:pPr>
  </w:p>
  <w:p>
    <w:pPr>
      <w:pStyle w:val="Header"/>
    </w:pPr>
  </w:p>
  <w:p>
    <w:pPr>
      <w:pStyle w:val="Header"/>
    </w:pPr>
  </w:p>
  <w:p>
    <w:pPr>
      <w:pStyle w:val="Header"/>
    </w:pPr>
  </w:p>
  <w:p>
    <w:pPr>
      <w:pStyle w:val="Header"/>
      <w:ind w:left="-284"/>
      <w:rPr>
        <w:rFonts w:ascii="TNG Pro" w:hAnsi="TNG Pro" w:cs="Arial"/>
        <w:b/>
        <w:bCs/>
        <w:sz w:val="22"/>
        <w:szCs w:val="22"/>
      </w:rPr>
    </w:pPr>
    <w:r>
      <w:rPr>
        <w:rFonts w:ascii="TNG Pro" w:hAnsi="TNG Pro" w:cs="Arial"/>
        <w:b/>
        <w:bCs/>
        <w:sz w:val="22"/>
        <w:szCs w:val="22"/>
      </w:rPr>
      <w:t>Questionnaire for preparation of a certification procedure</w:t>
    </w:r>
  </w:p>
  <w:p>
    <w:pPr>
      <w:pStyle w:val="Header"/>
      <w:ind w:left="-284"/>
      <w:rPr>
        <w:rFonts w:ascii="TNG Pro" w:hAnsi="TNG Pro" w:cs="Arial"/>
        <w:bCs/>
        <w:sz w:val="22"/>
        <w:szCs w:val="22"/>
        <w:highlight w:val="lightGray"/>
      </w:rPr>
    </w:pPr>
    <w:r>
      <w:rPr>
        <w:rFonts w:ascii="TNG Pro" w:hAnsi="TNG Pro" w:cs="Arial"/>
        <w:bCs/>
        <w:sz w:val="22"/>
        <w:szCs w:val="22"/>
        <w:highlight w:val="lightGray"/>
      </w:rPr>
      <w:t xml:space="preserve">Annex 2 – ISO 45001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4F90"/>
    <w:multiLevelType w:val="hybridMultilevel"/>
    <w:tmpl w:val="2AD21D8E"/>
    <w:lvl w:ilvl="0" w:tplc="E1784CDC">
      <w:start w:val="1"/>
      <w:numFmt w:val="decimal"/>
      <w:pStyle w:val="ListParagraph"/>
      <w:lvlText w:val="1.1.%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A9055A4"/>
    <w:multiLevelType w:val="hybridMultilevel"/>
    <w:tmpl w:val="47088852"/>
    <w:lvl w:ilvl="0" w:tplc="11A67B90">
      <w:start w:val="3"/>
      <w:numFmt w:val="decimal"/>
      <w:lvlText w:val="%1."/>
      <w:lvlJc w:val="left"/>
      <w:pPr>
        <w:tabs>
          <w:tab w:val="num" w:pos="363"/>
        </w:tabs>
        <w:ind w:left="-357" w:firstLine="357"/>
      </w:pPr>
      <w:rPr>
        <w:rFonts w:hint="default"/>
        <w:color w:val="FFFFFF" w:themeColor="background2"/>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CF2BD7"/>
    <w:multiLevelType w:val="hybridMultilevel"/>
    <w:tmpl w:val="114C10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0486011"/>
    <w:multiLevelType w:val="hybridMultilevel"/>
    <w:tmpl w:val="8B1C4DD8"/>
    <w:lvl w:ilvl="0" w:tplc="AC0E0198">
      <w:start w:val="1"/>
      <w:numFmt w:val="decimal"/>
      <w:pStyle w:val="Heading2"/>
      <w:lvlText w:val="%1.1"/>
      <w:lvlJc w:val="left"/>
      <w:pPr>
        <w:ind w:left="720" w:hanging="360"/>
      </w:pPr>
      <w:rPr>
        <w:rFonts w:hint="default"/>
        <w:color w:val="00003C"/>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9004FC"/>
    <w:multiLevelType w:val="hybridMultilevel"/>
    <w:tmpl w:val="9A8C6DA8"/>
    <w:lvl w:ilvl="0" w:tplc="990E4842">
      <w:start w:val="1"/>
      <w:numFmt w:val="lowerLetter"/>
      <w:lvlText w:val="%1."/>
      <w:lvlJc w:val="left"/>
      <w:pPr>
        <w:ind w:left="1422" w:hanging="360"/>
      </w:pPr>
      <w:rPr>
        <w:rFonts w:hint="default"/>
      </w:rPr>
    </w:lvl>
    <w:lvl w:ilvl="1" w:tplc="40090019" w:tentative="1">
      <w:start w:val="1"/>
      <w:numFmt w:val="lowerLetter"/>
      <w:lvlText w:val="%2."/>
      <w:lvlJc w:val="left"/>
      <w:pPr>
        <w:ind w:left="2142" w:hanging="360"/>
      </w:pPr>
    </w:lvl>
    <w:lvl w:ilvl="2" w:tplc="4009001B" w:tentative="1">
      <w:start w:val="1"/>
      <w:numFmt w:val="lowerRoman"/>
      <w:lvlText w:val="%3."/>
      <w:lvlJc w:val="right"/>
      <w:pPr>
        <w:ind w:left="2862" w:hanging="180"/>
      </w:pPr>
    </w:lvl>
    <w:lvl w:ilvl="3" w:tplc="4009000F" w:tentative="1">
      <w:start w:val="1"/>
      <w:numFmt w:val="decimal"/>
      <w:lvlText w:val="%4."/>
      <w:lvlJc w:val="left"/>
      <w:pPr>
        <w:ind w:left="3582" w:hanging="360"/>
      </w:pPr>
    </w:lvl>
    <w:lvl w:ilvl="4" w:tplc="40090019" w:tentative="1">
      <w:start w:val="1"/>
      <w:numFmt w:val="lowerLetter"/>
      <w:lvlText w:val="%5."/>
      <w:lvlJc w:val="left"/>
      <w:pPr>
        <w:ind w:left="4302" w:hanging="360"/>
      </w:pPr>
    </w:lvl>
    <w:lvl w:ilvl="5" w:tplc="4009001B" w:tentative="1">
      <w:start w:val="1"/>
      <w:numFmt w:val="lowerRoman"/>
      <w:lvlText w:val="%6."/>
      <w:lvlJc w:val="right"/>
      <w:pPr>
        <w:ind w:left="5022" w:hanging="180"/>
      </w:pPr>
    </w:lvl>
    <w:lvl w:ilvl="6" w:tplc="4009000F" w:tentative="1">
      <w:start w:val="1"/>
      <w:numFmt w:val="decimal"/>
      <w:lvlText w:val="%7."/>
      <w:lvlJc w:val="left"/>
      <w:pPr>
        <w:ind w:left="5742" w:hanging="360"/>
      </w:pPr>
    </w:lvl>
    <w:lvl w:ilvl="7" w:tplc="40090019" w:tentative="1">
      <w:start w:val="1"/>
      <w:numFmt w:val="lowerLetter"/>
      <w:lvlText w:val="%8."/>
      <w:lvlJc w:val="left"/>
      <w:pPr>
        <w:ind w:left="6462" w:hanging="360"/>
      </w:pPr>
    </w:lvl>
    <w:lvl w:ilvl="8" w:tplc="4009001B" w:tentative="1">
      <w:start w:val="1"/>
      <w:numFmt w:val="lowerRoman"/>
      <w:lvlText w:val="%9."/>
      <w:lvlJc w:val="right"/>
      <w:pPr>
        <w:ind w:left="7182" w:hanging="180"/>
      </w:pPr>
    </w:lvl>
  </w:abstractNum>
  <w:abstractNum w:abstractNumId="5" w15:restartNumberingAfterBreak="0">
    <w:nsid w:val="1587114C"/>
    <w:multiLevelType w:val="hybridMultilevel"/>
    <w:tmpl w:val="F1CA8AA2"/>
    <w:lvl w:ilvl="0" w:tplc="CA7A651A">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6" w15:restartNumberingAfterBreak="0">
    <w:nsid w:val="18911FAB"/>
    <w:multiLevelType w:val="hybridMultilevel"/>
    <w:tmpl w:val="4B6CFA9A"/>
    <w:lvl w:ilvl="0" w:tplc="932A3E1E">
      <w:start w:val="1"/>
      <w:numFmt w:val="bullet"/>
      <w:pStyle w:val="BulletLevelV"/>
      <w:lvlText w:val="–"/>
      <w:lvlJc w:val="left"/>
      <w:pPr>
        <w:ind w:left="720" w:hanging="360"/>
      </w:pPr>
      <w:rPr>
        <w:rFonts w:ascii="TNG Pro" w:hAnsi="TNG Pro" w:hint="default"/>
        <w:color w:val="00003C"/>
        <w:u w:color="0000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6E1FF2"/>
    <w:multiLevelType w:val="hybridMultilevel"/>
    <w:tmpl w:val="8240744C"/>
    <w:lvl w:ilvl="0" w:tplc="C8D66B18">
      <w:start w:val="1"/>
      <w:numFmt w:val="decimal"/>
      <w:lvlText w:val="%1.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843BE6"/>
    <w:multiLevelType w:val="hybridMultilevel"/>
    <w:tmpl w:val="11E83F64"/>
    <w:lvl w:ilvl="0" w:tplc="75F0D3A8">
      <w:start w:val="1"/>
      <w:numFmt w:val="decimal"/>
      <w:lvlText w:val="%1."/>
      <w:lvlJc w:val="left"/>
      <w:pPr>
        <w:ind w:left="720" w:hanging="360"/>
      </w:pPr>
      <w:rPr>
        <w:rFonts w:hint="default"/>
        <w:color w:val="FA3746"/>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5E7D00"/>
    <w:multiLevelType w:val="hybridMultilevel"/>
    <w:tmpl w:val="6E64765A"/>
    <w:lvl w:ilvl="0" w:tplc="25FE03F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A277CA"/>
    <w:multiLevelType w:val="hybridMultilevel"/>
    <w:tmpl w:val="8D70674E"/>
    <w:lvl w:ilvl="0" w:tplc="4258A588">
      <w:start w:val="1"/>
      <w:numFmt w:val="bullet"/>
      <w:pStyle w:val="BulletLevelIV"/>
      <w:lvlText w:val="■"/>
      <w:lvlJc w:val="left"/>
      <w:pPr>
        <w:ind w:left="1287" w:hanging="360"/>
      </w:pPr>
      <w:rPr>
        <w:rFonts w:ascii="Arial" w:hAnsi="Arial" w:hint="default"/>
        <w:b w:val="0"/>
        <w:i w:val="0"/>
        <w:color w:val="00003C" w:themeColor="text1"/>
        <w:sz w:val="20"/>
        <w:u w:color="00003C" w:themeColor="text1"/>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1" w15:restartNumberingAfterBreak="0">
    <w:nsid w:val="307A7862"/>
    <w:multiLevelType w:val="multilevel"/>
    <w:tmpl w:val="967A2DEE"/>
    <w:lvl w:ilvl="0">
      <w:start w:val="2"/>
      <w:numFmt w:val="decimal"/>
      <w:lvlText w:val="%1 b."/>
      <w:lvlJc w:val="left"/>
      <w:pPr>
        <w:tabs>
          <w:tab w:val="num" w:pos="1440"/>
        </w:tabs>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9286ECB"/>
    <w:multiLevelType w:val="hybridMultilevel"/>
    <w:tmpl w:val="305A3322"/>
    <w:lvl w:ilvl="0" w:tplc="F2BEF4F2">
      <w:start w:val="1"/>
      <w:numFmt w:val="decimal"/>
      <w:pStyle w:val="Heading1"/>
      <w:lvlText w:val="%1."/>
      <w:lvlJc w:val="left"/>
      <w:pPr>
        <w:ind w:left="720" w:hanging="360"/>
      </w:pPr>
      <w:rPr>
        <w:rFonts w:hint="default"/>
        <w:color w:val="00003C" w:themeColor="text1"/>
        <w:sz w:val="40"/>
        <w:szCs w:val="4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453293"/>
    <w:multiLevelType w:val="hybridMultilevel"/>
    <w:tmpl w:val="5992BAF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4" w15:restartNumberingAfterBreak="0">
    <w:nsid w:val="3F63784A"/>
    <w:multiLevelType w:val="hybridMultilevel"/>
    <w:tmpl w:val="FD809D2C"/>
    <w:lvl w:ilvl="0" w:tplc="DD88294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0DD1A15"/>
    <w:multiLevelType w:val="hybridMultilevel"/>
    <w:tmpl w:val="A04C2498"/>
    <w:lvl w:ilvl="0" w:tplc="E65CEE2E">
      <w:numFmt w:val="bullet"/>
      <w:lvlText w:val="•"/>
      <w:lvlJc w:val="left"/>
      <w:pPr>
        <w:ind w:left="1065" w:hanging="705"/>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413D72A2"/>
    <w:multiLevelType w:val="hybridMultilevel"/>
    <w:tmpl w:val="E06AD028"/>
    <w:lvl w:ilvl="0" w:tplc="87D8D2C4">
      <w:start w:val="1"/>
      <w:numFmt w:val="bullet"/>
      <w:lvlText w:val="■"/>
      <w:lvlJc w:val="left"/>
      <w:pPr>
        <w:ind w:left="720" w:hanging="360"/>
      </w:pPr>
      <w:rPr>
        <w:rFonts w:ascii="Arial" w:hAnsi="Arial" w:hint="default"/>
        <w:u w:color="FA37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047164"/>
    <w:multiLevelType w:val="hybridMultilevel"/>
    <w:tmpl w:val="8D14B312"/>
    <w:lvl w:ilvl="0" w:tplc="4230BFBE">
      <w:start w:val="1"/>
      <w:numFmt w:val="bullet"/>
      <w:pStyle w:val="BulletLevelII"/>
      <w:lvlText w:val="–"/>
      <w:lvlJc w:val="left"/>
      <w:pPr>
        <w:ind w:left="720" w:hanging="360"/>
      </w:pPr>
      <w:rPr>
        <w:rFonts w:ascii="TNG Pro" w:hAnsi="TNG Pro" w:hint="default"/>
        <w:color w:val="00003C"/>
        <w:u w:color="00003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ADC2666"/>
    <w:multiLevelType w:val="hybridMultilevel"/>
    <w:tmpl w:val="3DAA2B6C"/>
    <w:lvl w:ilvl="0" w:tplc="51DCB6CC">
      <w:start w:val="1"/>
      <w:numFmt w:val="bullet"/>
      <w:pStyle w:val="BulletLevelI"/>
      <w:lvlText w:val="■"/>
      <w:lvlJc w:val="left"/>
      <w:pPr>
        <w:ind w:left="360" w:hanging="360"/>
      </w:pPr>
      <w:rPr>
        <w:rFonts w:ascii="Arial" w:hAnsi="Arial" w:hint="default"/>
        <w:b w:val="0"/>
        <w:i w:val="0"/>
        <w:color w:val="00003C" w:themeColor="text1"/>
        <w:sz w:val="20"/>
        <w:u w:color="00003C"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E060D5D"/>
    <w:multiLevelType w:val="hybridMultilevel"/>
    <w:tmpl w:val="D52A3A5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F5706ED"/>
    <w:multiLevelType w:val="hybridMultilevel"/>
    <w:tmpl w:val="57721CD2"/>
    <w:lvl w:ilvl="0" w:tplc="25BCF1C6">
      <w:start w:val="1"/>
      <w:numFmt w:val="bullet"/>
      <w:lvlText w:val="■"/>
      <w:lvlJc w:val="left"/>
      <w:pPr>
        <w:ind w:left="720" w:hanging="360"/>
      </w:pPr>
      <w:rPr>
        <w:rFonts w:ascii="Arial" w:hAnsi="Arial" w:hint="default"/>
        <w:color w:val="FA3746"/>
        <w:u w:color="FA374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0F21472"/>
    <w:multiLevelType w:val="hybridMultilevel"/>
    <w:tmpl w:val="1CB81D0C"/>
    <w:lvl w:ilvl="0" w:tplc="E65CEE2E">
      <w:numFmt w:val="bullet"/>
      <w:lvlText w:val="•"/>
      <w:lvlJc w:val="left"/>
      <w:pPr>
        <w:ind w:left="1065" w:hanging="705"/>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55A03041"/>
    <w:multiLevelType w:val="hybridMultilevel"/>
    <w:tmpl w:val="83A84FD6"/>
    <w:lvl w:ilvl="0" w:tplc="8AB26F76">
      <w:start w:val="1"/>
      <w:numFmt w:val="decimal"/>
      <w:lvlText w:val="%1)"/>
      <w:lvlJc w:val="left"/>
      <w:pPr>
        <w:ind w:left="-66" w:hanging="360"/>
      </w:pPr>
      <w:rPr>
        <w:rFonts w:hint="default"/>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23" w15:restartNumberingAfterBreak="0">
    <w:nsid w:val="5FCC6F48"/>
    <w:multiLevelType w:val="hybridMultilevel"/>
    <w:tmpl w:val="FE4897D0"/>
    <w:lvl w:ilvl="0" w:tplc="868C3A74">
      <w:start w:val="1"/>
      <w:numFmt w:val="bullet"/>
      <w:lvlText w:val="■"/>
      <w:lvlJc w:val="left"/>
      <w:pPr>
        <w:ind w:left="720" w:hanging="360"/>
      </w:pPr>
      <w:rPr>
        <w:rFonts w:ascii="TNG Pro Light" w:hAnsi="TNG Pro Light" w:hint="default"/>
        <w:b w:val="0"/>
        <w:i w:val="0"/>
        <w:color w:val="FA3746"/>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9E0986"/>
    <w:multiLevelType w:val="hybridMultilevel"/>
    <w:tmpl w:val="2ECA650A"/>
    <w:lvl w:ilvl="0" w:tplc="053E9042">
      <w:start w:val="1"/>
      <w:numFmt w:val="bullet"/>
      <w:lvlText w:val="–"/>
      <w:lvlJc w:val="left"/>
      <w:pPr>
        <w:ind w:left="720" w:hanging="360"/>
      </w:pPr>
      <w:rPr>
        <w:rFonts w:ascii="TNG Pro" w:hAnsi="TNG Pro" w:hint="default"/>
        <w:color w:val="FA3746"/>
        <w:u w:color="FA37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9761FC"/>
    <w:multiLevelType w:val="hybridMultilevel"/>
    <w:tmpl w:val="6DE083A0"/>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6" w15:restartNumberingAfterBreak="0">
    <w:nsid w:val="68BC3651"/>
    <w:multiLevelType w:val="hybridMultilevel"/>
    <w:tmpl w:val="ED14BA9A"/>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7" w15:restartNumberingAfterBreak="0">
    <w:nsid w:val="6D202CC0"/>
    <w:multiLevelType w:val="hybridMultilevel"/>
    <w:tmpl w:val="C8F2750E"/>
    <w:lvl w:ilvl="0" w:tplc="A5BCCA68">
      <w:start w:val="1"/>
      <w:numFmt w:val="decimal"/>
      <w:lvlText w:val="%1."/>
      <w:lvlJc w:val="left"/>
      <w:pPr>
        <w:tabs>
          <w:tab w:val="num" w:pos="363"/>
        </w:tabs>
        <w:ind w:left="-357" w:firstLine="357"/>
      </w:pPr>
      <w:rPr>
        <w:rFonts w:hint="default"/>
      </w:rPr>
    </w:lvl>
    <w:lvl w:ilvl="1" w:tplc="A9F0FAA6">
      <w:start w:val="1"/>
      <w:numFmt w:val="lowerLetter"/>
      <w:lvlText w:val="%2."/>
      <w:lvlJc w:val="left"/>
      <w:pPr>
        <w:tabs>
          <w:tab w:val="num" w:pos="1440"/>
        </w:tabs>
        <w:ind w:left="1440" w:hanging="360"/>
      </w:pPr>
    </w:lvl>
    <w:lvl w:ilvl="2" w:tplc="7CE4AA76">
      <w:start w:val="1"/>
      <w:numFmt w:val="lowerRoman"/>
      <w:lvlText w:val="%3."/>
      <w:lvlJc w:val="right"/>
      <w:pPr>
        <w:tabs>
          <w:tab w:val="num" w:pos="2160"/>
        </w:tabs>
        <w:ind w:left="2160" w:hanging="180"/>
      </w:pPr>
    </w:lvl>
    <w:lvl w:ilvl="3" w:tplc="1720684A">
      <w:start w:val="1"/>
      <w:numFmt w:val="decimal"/>
      <w:lvlText w:val="%4."/>
      <w:lvlJc w:val="left"/>
      <w:pPr>
        <w:tabs>
          <w:tab w:val="num" w:pos="2880"/>
        </w:tabs>
        <w:ind w:left="2880" w:hanging="360"/>
      </w:pPr>
    </w:lvl>
    <w:lvl w:ilvl="4" w:tplc="422ABE5C">
      <w:start w:val="1"/>
      <w:numFmt w:val="lowerLetter"/>
      <w:lvlText w:val="%5."/>
      <w:lvlJc w:val="left"/>
      <w:pPr>
        <w:tabs>
          <w:tab w:val="num" w:pos="3600"/>
        </w:tabs>
        <w:ind w:left="3600" w:hanging="360"/>
      </w:pPr>
    </w:lvl>
    <w:lvl w:ilvl="5" w:tplc="560C99E0">
      <w:start w:val="1"/>
      <w:numFmt w:val="lowerRoman"/>
      <w:lvlText w:val="%6."/>
      <w:lvlJc w:val="right"/>
      <w:pPr>
        <w:tabs>
          <w:tab w:val="num" w:pos="4320"/>
        </w:tabs>
        <w:ind w:left="4320" w:hanging="180"/>
      </w:pPr>
    </w:lvl>
    <w:lvl w:ilvl="6" w:tplc="A0F44AEE">
      <w:start w:val="1"/>
      <w:numFmt w:val="decimal"/>
      <w:lvlText w:val="%7."/>
      <w:lvlJc w:val="left"/>
      <w:pPr>
        <w:tabs>
          <w:tab w:val="num" w:pos="5040"/>
        </w:tabs>
        <w:ind w:left="5040" w:hanging="360"/>
      </w:pPr>
    </w:lvl>
    <w:lvl w:ilvl="7" w:tplc="067659A8">
      <w:start w:val="1"/>
      <w:numFmt w:val="lowerLetter"/>
      <w:lvlText w:val="%8."/>
      <w:lvlJc w:val="left"/>
      <w:pPr>
        <w:tabs>
          <w:tab w:val="num" w:pos="5760"/>
        </w:tabs>
        <w:ind w:left="5760" w:hanging="360"/>
      </w:pPr>
    </w:lvl>
    <w:lvl w:ilvl="8" w:tplc="0690353E">
      <w:start w:val="1"/>
      <w:numFmt w:val="lowerRoman"/>
      <w:lvlText w:val="%9."/>
      <w:lvlJc w:val="right"/>
      <w:pPr>
        <w:tabs>
          <w:tab w:val="num" w:pos="6480"/>
        </w:tabs>
        <w:ind w:left="6480" w:hanging="180"/>
      </w:pPr>
    </w:lvl>
  </w:abstractNum>
  <w:abstractNum w:abstractNumId="28" w15:restartNumberingAfterBreak="0">
    <w:nsid w:val="703626CB"/>
    <w:multiLevelType w:val="hybridMultilevel"/>
    <w:tmpl w:val="8B162B8E"/>
    <w:lvl w:ilvl="0" w:tplc="30E4ED9A">
      <w:start w:val="2"/>
      <w:numFmt w:val="decimal"/>
      <w:lvlText w:val="%1 a."/>
      <w:lvlJc w:val="left"/>
      <w:pPr>
        <w:tabs>
          <w:tab w:val="num" w:pos="1440"/>
        </w:tabs>
        <w:ind w:left="1440" w:hanging="360"/>
      </w:pPr>
      <w:rPr>
        <w:rFonts w:hint="default"/>
        <w:color w:val="FFFFFF" w:themeColor="background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20"/>
  </w:num>
  <w:num w:numId="3">
    <w:abstractNumId w:val="23"/>
  </w:num>
  <w:num w:numId="4">
    <w:abstractNumId w:val="18"/>
  </w:num>
  <w:num w:numId="5">
    <w:abstractNumId w:val="24"/>
  </w:num>
  <w:num w:numId="6">
    <w:abstractNumId w:val="17"/>
  </w:num>
  <w:num w:numId="7">
    <w:abstractNumId w:val="6"/>
  </w:num>
  <w:num w:numId="8">
    <w:abstractNumId w:val="7"/>
  </w:num>
  <w:num w:numId="9">
    <w:abstractNumId w:val="9"/>
  </w:num>
  <w:num w:numId="10">
    <w:abstractNumId w:val="12"/>
  </w:num>
  <w:num w:numId="11">
    <w:abstractNumId w:val="8"/>
  </w:num>
  <w:num w:numId="12">
    <w:abstractNumId w:val="3"/>
  </w:num>
  <w:num w:numId="13">
    <w:abstractNumId w:val="17"/>
  </w:num>
  <w:num w:numId="14">
    <w:abstractNumId w:val="18"/>
  </w:num>
  <w:num w:numId="15">
    <w:abstractNumId w:val="6"/>
  </w:num>
  <w:num w:numId="16">
    <w:abstractNumId w:val="12"/>
  </w:num>
  <w:num w:numId="17">
    <w:abstractNumId w:val="3"/>
  </w:num>
  <w:num w:numId="18">
    <w:abstractNumId w:val="10"/>
  </w:num>
  <w:num w:numId="19">
    <w:abstractNumId w:val="26"/>
  </w:num>
  <w:num w:numId="20">
    <w:abstractNumId w:val="14"/>
  </w:num>
  <w:num w:numId="21">
    <w:abstractNumId w:val="4"/>
  </w:num>
  <w:num w:numId="22">
    <w:abstractNumId w:val="5"/>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
  </w:num>
  <w:num w:numId="27">
    <w:abstractNumId w:val="21"/>
  </w:num>
  <w:num w:numId="28">
    <w:abstractNumId w:val="25"/>
  </w:num>
  <w:num w:numId="29">
    <w:abstractNumId w:val="19"/>
  </w:num>
  <w:num w:numId="30">
    <w:abstractNumId w:val="11"/>
  </w:num>
  <w:num w:numId="31">
    <w:abstractNumId w:val="1"/>
  </w:num>
  <w:num w:numId="32">
    <w:abstractNumId w:val="28"/>
  </w:num>
  <w:num w:numId="33">
    <w:abstractNumId w:val="2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6F09C6A-BBE1-4F8D-80D0-3AA7E29D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3C"/>
      <w:lang w:val="en-US"/>
    </w:rPr>
  </w:style>
  <w:style w:type="paragraph" w:styleId="Heading1">
    <w:name w:val="heading 1"/>
    <w:basedOn w:val="Normal"/>
    <w:next w:val="Normal"/>
    <w:link w:val="Heading1Char"/>
    <w:uiPriority w:val="9"/>
    <w:qFormat/>
    <w:pPr>
      <w:keepNext/>
      <w:keepLines/>
      <w:numPr>
        <w:numId w:val="16"/>
      </w:numPr>
      <w:spacing w:after="240"/>
      <w:ind w:left="567" w:hanging="567"/>
      <w:outlineLvl w:val="0"/>
    </w:pPr>
    <w:rPr>
      <w:rFonts w:eastAsiaTheme="majorEastAsia" w:cstheme="majorBidi"/>
      <w:b/>
      <w:bCs/>
      <w:sz w:val="40"/>
      <w:szCs w:val="32"/>
    </w:rPr>
  </w:style>
  <w:style w:type="paragraph" w:styleId="Heading2">
    <w:name w:val="heading 2"/>
    <w:basedOn w:val="Normal"/>
    <w:next w:val="Normal"/>
    <w:link w:val="Heading2Char"/>
    <w:uiPriority w:val="9"/>
    <w:unhideWhenUsed/>
    <w:qFormat/>
    <w:pPr>
      <w:keepNext/>
      <w:keepLines/>
      <w:numPr>
        <w:numId w:val="17"/>
      </w:numPr>
      <w:ind w:left="567" w:hanging="567"/>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pPr>
      <w:keepNext/>
      <w:keepLines/>
      <w:spacing w:before="40" w:after="0"/>
      <w:outlineLvl w:val="2"/>
    </w:pPr>
    <w:rPr>
      <w:rFonts w:eastAsiaTheme="majorEastAsia" w:cstheme="majorBidi"/>
      <w:color w:val="00001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theme="majorBidi"/>
      <w:b/>
      <w:bCs/>
      <w:color w:val="00003C"/>
      <w:sz w:val="40"/>
      <w:szCs w:val="32"/>
      <w:lang w:val="en-US"/>
    </w:rPr>
  </w:style>
  <w:style w:type="character" w:customStyle="1" w:styleId="Heading2Char">
    <w:name w:val="Heading 2 Char"/>
    <w:basedOn w:val="DefaultParagraphFont"/>
    <w:link w:val="Heading2"/>
    <w:uiPriority w:val="9"/>
    <w:rPr>
      <w:rFonts w:ascii="Arial" w:eastAsiaTheme="majorEastAsia" w:hAnsi="Arial" w:cstheme="majorBidi"/>
      <w:b/>
      <w:bCs/>
      <w:color w:val="00003C"/>
      <w:sz w:val="24"/>
      <w:szCs w:val="26"/>
      <w:lang w:val="en-US"/>
    </w:rPr>
  </w:style>
  <w:style w:type="paragraph" w:styleId="Title">
    <w:name w:val="Title"/>
    <w:basedOn w:val="Heading1"/>
    <w:next w:val="Normal"/>
    <w:link w:val="TitleChar"/>
    <w:uiPriority w:val="10"/>
    <w:qFormat/>
    <w:pPr>
      <w:numPr>
        <w:numId w:val="0"/>
      </w:numPr>
    </w:pPr>
  </w:style>
  <w:style w:type="character" w:customStyle="1" w:styleId="TitleChar">
    <w:name w:val="Title Char"/>
    <w:basedOn w:val="DefaultParagraphFont"/>
    <w:link w:val="Title"/>
    <w:uiPriority w:val="10"/>
    <w:rPr>
      <w:rFonts w:ascii="Arial" w:eastAsiaTheme="majorEastAsia" w:hAnsi="Arial" w:cstheme="majorBidi"/>
      <w:b/>
      <w:bCs/>
      <w:color w:val="00002C" w:themeColor="accent1" w:themeShade="BF"/>
      <w:sz w:val="40"/>
      <w:szCs w:val="32"/>
    </w:rPr>
  </w:style>
  <w:style w:type="paragraph" w:styleId="Subtitle">
    <w:name w:val="Subtitle"/>
    <w:basedOn w:val="Heading2"/>
    <w:next w:val="Normal"/>
    <w:link w:val="SubtitleChar"/>
    <w:uiPriority w:val="11"/>
    <w:qFormat/>
    <w:pPr>
      <w:numPr>
        <w:numId w:val="0"/>
      </w:numPr>
    </w:pPr>
  </w:style>
  <w:style w:type="character" w:customStyle="1" w:styleId="SubtitleChar">
    <w:name w:val="Subtitle Char"/>
    <w:basedOn w:val="DefaultParagraphFont"/>
    <w:link w:val="Subtitle"/>
    <w:uiPriority w:val="11"/>
    <w:rPr>
      <w:rFonts w:ascii="Arial" w:eastAsiaTheme="majorEastAsia" w:hAnsi="Arial" w:cstheme="majorBidi"/>
      <w:b/>
      <w:bCs/>
      <w:color w:val="FA3746"/>
      <w:sz w:val="24"/>
      <w:szCs w:val="26"/>
    </w:rPr>
  </w:style>
  <w:style w:type="paragraph" w:customStyle="1" w:styleId="FormatPage">
    <w:name w:val="Format Page"/>
    <w:basedOn w:val="Normal"/>
    <w:qFormat/>
    <w:pPr>
      <w:spacing w:after="0" w:line="240" w:lineRule="auto"/>
      <w:jc w:val="right"/>
    </w:pPr>
    <w:rPr>
      <w:sz w:val="18"/>
    </w:rPr>
  </w:style>
  <w:style w:type="paragraph" w:styleId="Header">
    <w:name w:val="header"/>
    <w:basedOn w:val="Normal"/>
    <w:link w:val="HeaderChar"/>
    <w:unhideWhenUsed/>
    <w:pPr>
      <w:spacing w:after="0" w:line="240" w:lineRule="auto"/>
    </w:pPr>
    <w:rPr>
      <w:sz w:val="18"/>
    </w:rPr>
  </w:style>
  <w:style w:type="character" w:customStyle="1" w:styleId="Heading3Char">
    <w:name w:val="Heading 3 Char"/>
    <w:basedOn w:val="DefaultParagraphFont"/>
    <w:link w:val="Heading3"/>
    <w:uiPriority w:val="9"/>
    <w:semiHidden/>
    <w:rPr>
      <w:rFonts w:ascii="Arial" w:eastAsiaTheme="majorEastAsia" w:hAnsi="Arial" w:cstheme="majorBidi"/>
      <w:color w:val="00001D" w:themeColor="accent1" w:themeShade="7F"/>
      <w:sz w:val="24"/>
      <w:szCs w:val="24"/>
    </w:rPr>
  </w:style>
  <w:style w:type="paragraph" w:customStyle="1" w:styleId="BulletLevelI">
    <w:name w:val="Bullet Level I"/>
    <w:basedOn w:val="Normal"/>
    <w:qFormat/>
    <w:pPr>
      <w:numPr>
        <w:numId w:val="4"/>
      </w:numPr>
      <w:ind w:left="284" w:hanging="284"/>
      <w:contextualSpacing/>
    </w:pPr>
  </w:style>
  <w:style w:type="paragraph" w:customStyle="1" w:styleId="BulletLevelII">
    <w:name w:val="Bullet Level II"/>
    <w:basedOn w:val="Normal"/>
    <w:qFormat/>
    <w:pPr>
      <w:numPr>
        <w:numId w:val="6"/>
      </w:numPr>
      <w:ind w:left="568" w:hanging="284"/>
      <w:contextualSpacing/>
    </w:pPr>
  </w:style>
  <w:style w:type="paragraph" w:customStyle="1" w:styleId="BulletLevelIII">
    <w:name w:val="Bullet Level III"/>
    <w:basedOn w:val="Normal"/>
    <w:qFormat/>
    <w:pPr>
      <w:ind w:left="567"/>
    </w:pPr>
  </w:style>
  <w:style w:type="paragraph" w:customStyle="1" w:styleId="BulletLevelIV">
    <w:name w:val="Bullet Level IV"/>
    <w:basedOn w:val="BulletLevelI"/>
    <w:qFormat/>
    <w:pPr>
      <w:numPr>
        <w:numId w:val="18"/>
      </w:numPr>
      <w:ind w:left="851" w:hanging="284"/>
    </w:pPr>
  </w:style>
  <w:style w:type="paragraph" w:customStyle="1" w:styleId="BulletLevelV">
    <w:name w:val="Bullet Level V"/>
    <w:basedOn w:val="Normal"/>
    <w:qFormat/>
    <w:pPr>
      <w:numPr>
        <w:numId w:val="7"/>
      </w:numPr>
      <w:ind w:left="1135" w:hanging="284"/>
      <w:contextualSpacing/>
    </w:pPr>
  </w:style>
  <w:style w:type="character" w:customStyle="1" w:styleId="HeaderChar">
    <w:name w:val="Header Char"/>
    <w:basedOn w:val="DefaultParagraphFont"/>
    <w:link w:val="Header"/>
    <w:uiPriority w:val="99"/>
    <w:rPr>
      <w:rFonts w:ascii="Arial" w:hAnsi="Arial"/>
      <w:color w:val="00003C"/>
      <w:sz w:val="18"/>
    </w:rPr>
  </w:style>
  <w:style w:type="paragraph" w:styleId="Footer">
    <w:name w:val="footer"/>
    <w:basedOn w:val="Normal"/>
    <w:link w:val="FooterChar"/>
    <w:uiPriority w:val="99"/>
    <w:unhideWhenUsed/>
    <w:pPr>
      <w:tabs>
        <w:tab w:val="center" w:pos="4536"/>
        <w:tab w:val="right" w:pos="9072"/>
      </w:tabs>
      <w:spacing w:after="0" w:line="240" w:lineRule="auto"/>
    </w:pPr>
    <w:rPr>
      <w:sz w:val="18"/>
    </w:rPr>
  </w:style>
  <w:style w:type="character" w:customStyle="1" w:styleId="FooterChar">
    <w:name w:val="Footer Char"/>
    <w:basedOn w:val="DefaultParagraphFont"/>
    <w:link w:val="Footer"/>
    <w:uiPriority w:val="99"/>
    <w:rPr>
      <w:rFonts w:ascii="Arial" w:hAnsi="Arial"/>
      <w:color w:val="00003C"/>
      <w:sz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pPr>
      <w:spacing w:after="0" w:line="240" w:lineRule="auto"/>
    </w:pPr>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customStyle="1" w:styleId="ui-provider">
    <w:name w:val="ui-provider"/>
    <w:basedOn w:val="DefaultParagraphFont"/>
  </w:style>
  <w:style w:type="character" w:styleId="Hyperlink">
    <w:name w:val="Hyperlink"/>
    <w:basedOn w:val="DefaultParagraphFont"/>
    <w:uiPriority w:val="99"/>
    <w:unhideWhenUsed/>
    <w:rPr>
      <w:color w:val="001ED2"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00003C"/>
      <w:sz w:val="18"/>
      <w:szCs w:val="18"/>
      <w:lang w:val="en-US"/>
    </w:rPr>
  </w:style>
  <w:style w:type="paragraph" w:styleId="ListParagraph">
    <w:name w:val="List Paragraph"/>
    <w:basedOn w:val="Normal"/>
    <w:uiPriority w:val="34"/>
    <w:qFormat/>
    <w:pPr>
      <w:numPr>
        <w:numId w:val="23"/>
      </w:numPr>
      <w:tabs>
        <w:tab w:val="num" w:pos="363"/>
      </w:tabs>
      <w:spacing w:after="120" w:line="240" w:lineRule="auto"/>
      <w:ind w:left="-357" w:firstLine="357"/>
      <w:contextualSpacing/>
      <w:jc w:val="both"/>
    </w:pPr>
    <w:rPr>
      <w:rFonts w:eastAsia="Calibri" w:cs="Times New Roman"/>
      <w:color w:val="auto"/>
      <w:sz w:val="22"/>
      <w:szCs w:val="22"/>
      <w:lang w:val="de-DE"/>
    </w:rPr>
  </w:style>
  <w:style w:type="character" w:styleId="PageNumber">
    <w:name w:val="page number"/>
    <w:basedOn w:val="DefaultParagraphFont"/>
  </w:style>
  <w:style w:type="character" w:styleId="Strong">
    <w:name w:val="Strong"/>
    <w:qFormat/>
    <w:rPr>
      <w:b/>
      <w:bCs/>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auto"/>
      <w:lang w:val="x-none" w:eastAsia="x-none"/>
    </w:rPr>
  </w:style>
  <w:style w:type="character" w:customStyle="1" w:styleId="HTMLPreformattedChar">
    <w:name w:val="HTML Preformatted Char"/>
    <w:basedOn w:val="DefaultParagraphFont"/>
    <w:link w:val="HTMLPreformatted"/>
    <w:uiPriority w:val="99"/>
    <w:rPr>
      <w:rFonts w:ascii="Courier New" w:eastAsia="Times New Roman" w:hAnsi="Courier New" w:cs="Times New Roman"/>
      <w:lang w:val="x-none" w:eastAsia="x-none"/>
    </w:rPr>
  </w:style>
  <w:style w:type="character" w:styleId="SubtleEmphasis">
    <w:name w:val="Subtle Emphasis"/>
    <w:uiPriority w:val="19"/>
    <w:qFormat/>
    <w:rPr>
      <w:i/>
      <w:iCs/>
      <w:color w:val="80808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6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v1837\Downloads\T-INDIA_Master_Business%20Letter_EN%20(5).dotx" TargetMode="External"/></Relationships>
</file>

<file path=word/theme/theme1.xml><?xml version="1.0" encoding="utf-8"?>
<a:theme xmlns:a="http://schemas.openxmlformats.org/drawingml/2006/main" name="TNG">
  <a:themeElements>
    <a:clrScheme name="TNG">
      <a:dk1>
        <a:srgbClr val="00003C"/>
      </a:dk1>
      <a:lt1>
        <a:sysClr val="window" lastClr="FFFFFF"/>
      </a:lt1>
      <a:dk2>
        <a:srgbClr val="00003C"/>
      </a:dk2>
      <a:lt2>
        <a:srgbClr val="FFFFFF"/>
      </a:lt2>
      <a:accent1>
        <a:srgbClr val="00003C"/>
      </a:accent1>
      <a:accent2>
        <a:srgbClr val="001ED2"/>
      </a:accent2>
      <a:accent3>
        <a:srgbClr val="00EBC8"/>
      </a:accent3>
      <a:accent4>
        <a:srgbClr val="8CF000"/>
      </a:accent4>
      <a:accent5>
        <a:srgbClr val="FFEB00"/>
      </a:accent5>
      <a:accent6>
        <a:srgbClr val="FA3746"/>
      </a:accent6>
      <a:hlink>
        <a:srgbClr val="001ED2"/>
      </a:hlink>
      <a:folHlink>
        <a:srgbClr val="00003C"/>
      </a:folHlink>
    </a:clrScheme>
    <a:fontScheme name="© T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noFill/>
        </a:ln>
      </a:spPr>
      <a:bodyPr lIns="72000" tIns="72000" rIns="72000" bIns="72000"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w="43180">
          <a:solidFill>
            <a:schemeClr val="accent6"/>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err="1" smtClean="0"/>
        </a:defPPr>
      </a:lstStyle>
    </a:txDef>
  </a:objectDefaults>
  <a:extraClrSchemeLst/>
  <a:extLst>
    <a:ext uri="{05A4C25C-085E-4340-85A3-A5531E510DB2}">
      <thm15:themeFamily xmlns:thm15="http://schemas.microsoft.com/office/thememl/2012/main" name="TNG" id="{DDF2E38F-DB4F-4552-86C3-0A90C7083A8A}" vid="{2FE6800A-181F-41C9-AB22-E49FBB4740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9C4EA-1C86-4B71-82F2-14C17C90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T-INDIA_Master_Business Letter_EN (5)</Template>
  <TotalTime>26</TotalTime>
  <Pages>4</Pages>
  <Words>721</Words>
  <Characters>4114</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Kaustubh Jadhav</dc:creator>
  <cp:keywords/>
  <dc:description/>
  <cp:lastModifiedBy>Kamlesh Pittala</cp:lastModifiedBy>
  <cp:revision>4</cp:revision>
  <cp:lastPrinted>2023-08-02T07:24:00Z</cp:lastPrinted>
  <dcterms:created xsi:type="dcterms:W3CDTF">2023-09-27T11:46:00Z</dcterms:created>
  <dcterms:modified xsi:type="dcterms:W3CDTF">2023-10-04T13:10:00Z</dcterms:modified>
</cp:coreProperties>
</file>